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06A" w:rsidRPr="0081406A" w:rsidRDefault="003C0C12" w:rsidP="0081406A">
      <w:pPr>
        <w:spacing w:line="300" w:lineRule="auto"/>
        <w:rPr>
          <w:rFonts w:ascii="Times New Roman" w:hAnsi="Times New Roman"/>
          <w:b/>
          <w:i/>
          <w:szCs w:val="28"/>
          <w:lang w:val="nl-NL"/>
        </w:rPr>
      </w:pPr>
      <w:r w:rsidRPr="003C0C12">
        <w:rPr>
          <w:rFonts w:ascii="Times New Roman" w:hAnsi="Times New Roman"/>
          <w:b/>
          <w:i/>
          <w:szCs w:val="28"/>
          <w:lang w:val="nl-NL"/>
        </w:rPr>
        <w:t>Phụ lục</w:t>
      </w:r>
      <w:r w:rsidR="00C141E4">
        <w:rPr>
          <w:rFonts w:ascii="Times New Roman" w:hAnsi="Times New Roman"/>
          <w:b/>
          <w:i/>
          <w:szCs w:val="28"/>
          <w:lang w:val="nl-NL"/>
        </w:rPr>
        <w:t xml:space="preserve"> số 0</w:t>
      </w:r>
      <w:r w:rsidRPr="003C0C12">
        <w:rPr>
          <w:rFonts w:ascii="Times New Roman" w:hAnsi="Times New Roman"/>
          <w:b/>
          <w:i/>
          <w:szCs w:val="28"/>
          <w:lang w:val="nl-NL"/>
        </w:rPr>
        <w:t>1</w:t>
      </w:r>
    </w:p>
    <w:p w:rsidR="0053547E" w:rsidRPr="00E73A71" w:rsidRDefault="00B05E16" w:rsidP="0053547E">
      <w:pPr>
        <w:spacing w:line="300" w:lineRule="auto"/>
        <w:jc w:val="center"/>
        <w:rPr>
          <w:rFonts w:ascii="Times New Roman" w:hAnsi="Times New Roman"/>
          <w:b/>
          <w:szCs w:val="28"/>
          <w:lang w:val="nl-NL"/>
        </w:rPr>
      </w:pPr>
      <w:r>
        <w:rPr>
          <w:rFonts w:ascii="Times New Roman" w:hAnsi="Times New Roman"/>
          <w:b/>
          <w:szCs w:val="28"/>
          <w:lang w:val="nl-NL"/>
        </w:rPr>
        <w:t>Mẫu g</w:t>
      </w:r>
      <w:r w:rsidR="003C0C12" w:rsidRPr="003C0C12">
        <w:rPr>
          <w:rFonts w:ascii="Times New Roman" w:hAnsi="Times New Roman"/>
          <w:b/>
          <w:szCs w:val="28"/>
          <w:lang w:val="nl-NL"/>
        </w:rPr>
        <w:t xml:space="preserve">iấy đề nghị cấp </w:t>
      </w:r>
      <w:r w:rsidR="00C141E4">
        <w:rPr>
          <w:rFonts w:ascii="Times New Roman" w:hAnsi="Times New Roman"/>
          <w:b/>
          <w:szCs w:val="28"/>
          <w:lang w:val="nl-NL"/>
        </w:rPr>
        <w:t>g</w:t>
      </w:r>
      <w:r w:rsidR="003C0C12" w:rsidRPr="003C0C12">
        <w:rPr>
          <w:rFonts w:ascii="Times New Roman" w:hAnsi="Times New Roman"/>
          <w:b/>
          <w:szCs w:val="28"/>
          <w:lang w:val="nl-NL"/>
        </w:rPr>
        <w:t>iấy</w:t>
      </w:r>
      <w:r>
        <w:rPr>
          <w:rFonts w:ascii="Times New Roman" w:hAnsi="Times New Roman"/>
          <w:b/>
          <w:szCs w:val="28"/>
          <w:lang w:val="nl-NL"/>
        </w:rPr>
        <w:t xml:space="preserve"> phép thành lập và hoạt động</w:t>
      </w:r>
    </w:p>
    <w:p w:rsidR="00586B6F" w:rsidRPr="00E73A71" w:rsidRDefault="00C141E4" w:rsidP="0053547E">
      <w:pPr>
        <w:spacing w:line="300" w:lineRule="auto"/>
        <w:jc w:val="center"/>
        <w:rPr>
          <w:rFonts w:ascii="Times New Roman" w:hAnsi="Times New Roman"/>
          <w:b/>
          <w:szCs w:val="28"/>
          <w:lang w:val="nl-NL"/>
        </w:rPr>
      </w:pPr>
      <w:r>
        <w:rPr>
          <w:rFonts w:ascii="Times New Roman" w:hAnsi="Times New Roman"/>
          <w:b/>
          <w:szCs w:val="28"/>
          <w:lang w:val="nl-NL"/>
        </w:rPr>
        <w:t>c</w:t>
      </w:r>
      <w:r w:rsidR="003C0C12" w:rsidRPr="003C0C12">
        <w:rPr>
          <w:rFonts w:ascii="Times New Roman" w:hAnsi="Times New Roman"/>
          <w:b/>
          <w:szCs w:val="28"/>
          <w:lang w:val="nl-NL"/>
        </w:rPr>
        <w:t>ông ty quản lý quỹ</w:t>
      </w:r>
    </w:p>
    <w:p w:rsidR="00586B6F" w:rsidRPr="00722CF6" w:rsidRDefault="003C0C12" w:rsidP="0053547E">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E71713">
        <w:rPr>
          <w:rFonts w:ascii="Times New Roman" w:hAnsi="Times New Roman"/>
          <w:sz w:val="26"/>
          <w:szCs w:val="26"/>
          <w:lang w:val="nl-NL"/>
        </w:rPr>
        <w:t>B</w:t>
      </w:r>
      <w:r w:rsidR="00154C97" w:rsidRPr="00722CF6">
        <w:rPr>
          <w:rFonts w:ascii="Times New Roman" w:hAnsi="Times New Roman"/>
          <w:sz w:val="26"/>
          <w:szCs w:val="26"/>
          <w:lang w:val="nl-NL"/>
        </w:rPr>
        <w:t>an hành kèm theo Thông tư</w:t>
      </w:r>
      <w:r w:rsidR="00722CF6" w:rsidRPr="00722CF6">
        <w:rPr>
          <w:rFonts w:ascii="Times New Roman" w:hAnsi="Times New Roman"/>
          <w:sz w:val="26"/>
          <w:szCs w:val="26"/>
          <w:lang w:val="nl-NL"/>
        </w:rPr>
        <w:t xml:space="preserve"> số 212/2012/TT-BTC ngày 05 tháng 12 năm 2012 của Bộ Tài chính</w:t>
      </w:r>
      <w:r w:rsidR="00154C97" w:rsidRPr="00722CF6">
        <w:rPr>
          <w:rFonts w:ascii="Times New Roman" w:hAnsi="Times New Roman"/>
          <w:sz w:val="26"/>
          <w:szCs w:val="26"/>
          <w:lang w:val="nl-NL"/>
        </w:rPr>
        <w:t xml:space="preserve"> </w:t>
      </w:r>
      <w:r w:rsidR="00C75D5A">
        <w:rPr>
          <w:rFonts w:ascii="Times New Roman" w:hAnsi="Times New Roman"/>
          <w:sz w:val="26"/>
          <w:szCs w:val="26"/>
          <w:lang w:val="nl-NL"/>
        </w:rPr>
        <w:t>hướng dẫn thành lập</w:t>
      </w:r>
      <w:r w:rsidR="00722CF6">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w:t>
      </w:r>
      <w:r w:rsidR="00C141E4" w:rsidRPr="00722CF6">
        <w:rPr>
          <w:rFonts w:ascii="Times New Roman" w:hAnsi="Times New Roman"/>
          <w:sz w:val="26"/>
          <w:szCs w:val="26"/>
          <w:lang w:val="nl-NL"/>
        </w:rPr>
        <w:t>c</w:t>
      </w:r>
      <w:r w:rsidRPr="00722CF6">
        <w:rPr>
          <w:rFonts w:ascii="Times New Roman" w:hAnsi="Times New Roman"/>
          <w:sz w:val="26"/>
          <w:szCs w:val="26"/>
          <w:lang w:val="nl-NL"/>
        </w:rPr>
        <w:t>ông ty quản lý quỹ)</w:t>
      </w:r>
    </w:p>
    <w:p w:rsidR="00586B6F" w:rsidRPr="00E73A71" w:rsidRDefault="00586B6F" w:rsidP="0053547E">
      <w:pPr>
        <w:pStyle w:val="Heading7"/>
        <w:spacing w:line="300" w:lineRule="auto"/>
        <w:jc w:val="both"/>
        <w:rPr>
          <w:rFonts w:ascii="Times New Roman" w:hAnsi="Times New Roman"/>
          <w:b w:val="0"/>
          <w:sz w:val="28"/>
          <w:szCs w:val="28"/>
          <w:lang w:val="nl-NL"/>
        </w:rPr>
      </w:pPr>
    </w:p>
    <w:p w:rsidR="00586B6F" w:rsidRPr="00C141E4" w:rsidRDefault="003C0C12" w:rsidP="0053547E">
      <w:pPr>
        <w:pStyle w:val="Heading7"/>
        <w:spacing w:line="300" w:lineRule="auto"/>
        <w:jc w:val="center"/>
        <w:rPr>
          <w:rFonts w:ascii="Times New Roman" w:hAnsi="Times New Roman"/>
          <w:sz w:val="24"/>
          <w:szCs w:val="24"/>
          <w:lang w:val="nl-NL"/>
        </w:rPr>
      </w:pPr>
      <w:r w:rsidRPr="00C141E4">
        <w:rPr>
          <w:rFonts w:ascii="Times New Roman" w:hAnsi="Times New Roman"/>
          <w:sz w:val="24"/>
          <w:szCs w:val="24"/>
          <w:lang w:val="nl-NL"/>
        </w:rPr>
        <w:t>CỘNG HÒA XÃ HỘI CHỦ NGHĨA VIỆT NAM</w:t>
      </w:r>
    </w:p>
    <w:p w:rsidR="00586B6F" w:rsidRPr="00C141E4" w:rsidRDefault="003C0C12" w:rsidP="0053547E">
      <w:pPr>
        <w:spacing w:line="300" w:lineRule="auto"/>
        <w:jc w:val="center"/>
        <w:rPr>
          <w:rFonts w:ascii="Times New Roman" w:hAnsi="Times New Roman"/>
          <w:b/>
          <w:szCs w:val="28"/>
          <w:lang w:val="nl-NL"/>
        </w:rPr>
      </w:pPr>
      <w:r w:rsidRPr="00C141E4">
        <w:rPr>
          <w:rFonts w:ascii="Times New Roman" w:hAnsi="Times New Roman"/>
          <w:b/>
          <w:szCs w:val="28"/>
          <w:lang w:val="nl-NL"/>
        </w:rPr>
        <w:t>Độc lập - Tự do - Hạnh phúc</w:t>
      </w:r>
      <w:r w:rsidR="00C65FBD" w:rsidRPr="00C141E4">
        <w:rPr>
          <w:rFonts w:ascii="Times New Roman" w:hAnsi="Times New Roman"/>
          <w:b/>
          <w:szCs w:val="28"/>
          <w:lang w:val="nl-NL"/>
        </w:rPr>
        <w:t xml:space="preserve"> </w:t>
      </w:r>
    </w:p>
    <w:p w:rsidR="00586B6F" w:rsidRPr="00E73A71" w:rsidRDefault="00134E83" w:rsidP="0053547E">
      <w:pPr>
        <w:tabs>
          <w:tab w:val="left" w:pos="5310"/>
          <w:tab w:val="left" w:pos="5760"/>
        </w:tabs>
        <w:spacing w:line="300" w:lineRule="auto"/>
        <w:ind w:left="1440" w:firstLine="720"/>
        <w:jc w:val="both"/>
        <w:rPr>
          <w:rFonts w:ascii="Times New Roman" w:hAnsi="Times New Roman"/>
          <w:szCs w:val="28"/>
          <w:lang w:val="nl-NL"/>
        </w:rPr>
      </w:pPr>
      <w:r w:rsidRPr="00134E83">
        <w:rPr>
          <w:rFonts w:ascii="Times New Roman" w:hAnsi="Times New Roman"/>
          <w:b/>
          <w:noProof/>
          <w:szCs w:val="28"/>
        </w:rPr>
        <w:pict>
          <v:shapetype id="_x0000_t32" coordsize="21600,21600" o:spt="32" o:oned="t" path="m,l21600,21600e" filled="f">
            <v:path arrowok="t" fillok="f" o:connecttype="none"/>
            <o:lock v:ext="edit" shapetype="t"/>
          </v:shapetype>
          <v:shape id="_x0000_s1026" type="#_x0000_t32" style="position:absolute;left:0;text-align:left;margin-left:143.35pt;margin-top:1.2pt;width:167.15pt;height:.05pt;z-index:251654656" o:connectortype="straight"/>
        </w:pict>
      </w:r>
      <w:r w:rsidR="003C0C12" w:rsidRPr="003C0C12">
        <w:rPr>
          <w:rFonts w:ascii="Times New Roman" w:hAnsi="Times New Roman"/>
          <w:szCs w:val="28"/>
          <w:lang w:val="nl-NL"/>
        </w:rPr>
        <w:t xml:space="preserve">                              </w:t>
      </w:r>
    </w:p>
    <w:p w:rsidR="00586B6F" w:rsidRPr="00E73A71" w:rsidRDefault="003C0C12" w:rsidP="0053547E">
      <w:pPr>
        <w:tabs>
          <w:tab w:val="left" w:pos="567"/>
        </w:tabs>
        <w:spacing w:line="300" w:lineRule="auto"/>
        <w:jc w:val="both"/>
        <w:rPr>
          <w:rFonts w:ascii="Times New Roman" w:hAnsi="Times New Roman"/>
          <w:i/>
          <w:szCs w:val="28"/>
          <w:lang w:val="nl-NL"/>
        </w:rPr>
      </w:pPr>
      <w:r w:rsidRPr="003C0C12">
        <w:rPr>
          <w:rFonts w:ascii="Times New Roman" w:hAnsi="Times New Roman"/>
          <w:i/>
          <w:szCs w:val="28"/>
          <w:lang w:val="nl-NL"/>
        </w:rPr>
        <w:t xml:space="preserve">                                                                 ....,ngày... tháng... </w:t>
      </w:r>
      <w:r w:rsidR="00C141E4">
        <w:rPr>
          <w:rFonts w:ascii="Times New Roman" w:hAnsi="Times New Roman"/>
          <w:i/>
          <w:szCs w:val="28"/>
          <w:lang w:val="nl-NL"/>
        </w:rPr>
        <w:t xml:space="preserve"> </w:t>
      </w:r>
      <w:r w:rsidRPr="003C0C12">
        <w:rPr>
          <w:rFonts w:ascii="Times New Roman" w:hAnsi="Times New Roman"/>
          <w:i/>
          <w:szCs w:val="28"/>
          <w:lang w:val="nl-NL"/>
        </w:rPr>
        <w:t>năm ...</w:t>
      </w:r>
    </w:p>
    <w:p w:rsidR="00586B6F" w:rsidRPr="00B5751E" w:rsidRDefault="003C0C12" w:rsidP="0053547E">
      <w:pPr>
        <w:spacing w:line="300" w:lineRule="auto"/>
        <w:jc w:val="center"/>
        <w:rPr>
          <w:rFonts w:ascii="Times New Roman" w:hAnsi="Times New Roman"/>
          <w:b/>
          <w:sz w:val="26"/>
          <w:szCs w:val="26"/>
          <w:lang w:val="nl-NL"/>
        </w:rPr>
      </w:pPr>
      <w:r w:rsidRPr="00B5751E">
        <w:rPr>
          <w:rFonts w:ascii="Times New Roman" w:hAnsi="Times New Roman"/>
          <w:b/>
          <w:sz w:val="26"/>
          <w:szCs w:val="26"/>
          <w:lang w:val="nl-NL"/>
        </w:rPr>
        <w:t>GIẤY ĐỀ NGHỊ CẤP GIẤY PHÉP THÀNH LẬP VÀ HOẠT ĐỘNG</w:t>
      </w:r>
    </w:p>
    <w:p w:rsidR="00586B6F" w:rsidRPr="00B5751E" w:rsidRDefault="003C0C12" w:rsidP="0053547E">
      <w:pPr>
        <w:spacing w:line="300" w:lineRule="auto"/>
        <w:jc w:val="center"/>
        <w:rPr>
          <w:rFonts w:ascii="Times New Roman" w:hAnsi="Times New Roman"/>
          <w:b/>
          <w:sz w:val="26"/>
          <w:szCs w:val="26"/>
          <w:lang w:val="nl-NL"/>
        </w:rPr>
      </w:pPr>
      <w:r w:rsidRPr="00B5751E">
        <w:rPr>
          <w:rFonts w:ascii="Times New Roman" w:hAnsi="Times New Roman"/>
          <w:b/>
          <w:sz w:val="26"/>
          <w:szCs w:val="26"/>
          <w:lang w:val="nl-NL"/>
        </w:rPr>
        <w:t>CÔNG TY QUẢN LÝ QUỸ</w:t>
      </w:r>
    </w:p>
    <w:p w:rsidR="0053547E" w:rsidRPr="00E73A71" w:rsidRDefault="0053547E" w:rsidP="0053547E">
      <w:pPr>
        <w:spacing w:line="300" w:lineRule="auto"/>
        <w:jc w:val="both"/>
        <w:rPr>
          <w:rFonts w:ascii="Times New Roman" w:hAnsi="Times New Roman"/>
          <w:b/>
          <w:szCs w:val="28"/>
          <w:lang w:val="nl-NL"/>
        </w:rPr>
      </w:pPr>
    </w:p>
    <w:p w:rsidR="00586B6F" w:rsidRPr="00E73A71" w:rsidRDefault="003C0C12" w:rsidP="00F910D9">
      <w:pPr>
        <w:pStyle w:val="Heading2"/>
      </w:pPr>
      <w:r w:rsidRPr="003C0C12">
        <w:rPr>
          <w:i/>
        </w:rPr>
        <w:t>Kính gửi</w:t>
      </w:r>
      <w:r w:rsidRPr="003C0C12">
        <w:t xml:space="preserve"> : Ủy ban Chứng khoán Nhà n</w:t>
      </w:r>
      <w:r w:rsidRPr="003C0C12">
        <w:rPr>
          <w:rFonts w:hint="eastAsia"/>
        </w:rPr>
        <w:t>ư</w:t>
      </w:r>
      <w:r w:rsidRPr="003C0C12">
        <w:t>ớc</w:t>
      </w:r>
    </w:p>
    <w:p w:rsidR="0053547E" w:rsidRPr="00E73A71" w:rsidRDefault="0053547E" w:rsidP="0053547E">
      <w:pPr>
        <w:pStyle w:val="BodyText3"/>
        <w:spacing w:line="300" w:lineRule="auto"/>
        <w:ind w:firstLine="720"/>
        <w:rPr>
          <w:rFonts w:ascii="Times New Roman" w:hAnsi="Times New Roman"/>
          <w:szCs w:val="28"/>
          <w:lang w:val="nl-NL"/>
        </w:rPr>
      </w:pPr>
    </w:p>
    <w:p w:rsidR="00586B6F" w:rsidRPr="00E73A71" w:rsidRDefault="003C0C12" w:rsidP="0053547E">
      <w:pPr>
        <w:pStyle w:val="BodyText3"/>
        <w:spacing w:line="300" w:lineRule="auto"/>
        <w:ind w:firstLine="720"/>
        <w:rPr>
          <w:rFonts w:ascii="Times New Roman" w:hAnsi="Times New Roman"/>
          <w:szCs w:val="28"/>
          <w:lang w:val="nl-NL"/>
        </w:rPr>
      </w:pPr>
      <w:r w:rsidRPr="003C0C12">
        <w:rPr>
          <w:rFonts w:ascii="Times New Roman" w:hAnsi="Times New Roman"/>
          <w:szCs w:val="28"/>
          <w:lang w:val="nl-NL"/>
        </w:rPr>
        <w:t xml:space="preserve">Chúng tôi là </w:t>
      </w:r>
      <w:r w:rsidR="003F59BC">
        <w:rPr>
          <w:rFonts w:ascii="Times New Roman" w:hAnsi="Times New Roman"/>
          <w:i w:val="0"/>
          <w:szCs w:val="28"/>
          <w:lang w:val="nl-NL"/>
        </w:rPr>
        <w:t>(</w:t>
      </w:r>
      <w:r w:rsidR="003F59BC" w:rsidRPr="005836C5">
        <w:rPr>
          <w:rFonts w:ascii="Times New Roman" w:hAnsi="Times New Roman"/>
          <w:szCs w:val="28"/>
          <w:lang w:val="nl-NL"/>
        </w:rPr>
        <w:t>liệt kê đầy đủ danh sách cổ đông, thành viên góp vốn</w:t>
      </w:r>
      <w:r w:rsidR="003F59BC">
        <w:rPr>
          <w:rFonts w:ascii="Times New Roman" w:hAnsi="Times New Roman"/>
          <w:i w:val="0"/>
          <w:szCs w:val="28"/>
          <w:lang w:val="nl-NL"/>
        </w:rPr>
        <w:t>)</w:t>
      </w:r>
      <w:r w:rsidR="003F59BC" w:rsidRPr="005836C5">
        <w:rPr>
          <w:rFonts w:ascii="Times New Roman" w:hAnsi="Times New Roman"/>
          <w:i w:val="0"/>
          <w:szCs w:val="28"/>
          <w:lang w:val="nl-NL"/>
        </w:rPr>
        <w:t>:</w:t>
      </w:r>
      <w:r w:rsidR="003F59BC">
        <w:rPr>
          <w:rFonts w:ascii="Times New Roman" w:hAnsi="Times New Roman"/>
          <w:szCs w:val="28"/>
          <w:lang w:val="nl-NL"/>
        </w:rPr>
        <w:t xml:space="preserve"> </w:t>
      </w:r>
    </w:p>
    <w:p w:rsidR="00586B6F" w:rsidRPr="00E73A71" w:rsidRDefault="003F59BC" w:rsidP="0053547E">
      <w:pPr>
        <w:pStyle w:val="BodyText3"/>
        <w:spacing w:line="300" w:lineRule="auto"/>
        <w:ind w:firstLine="720"/>
        <w:rPr>
          <w:rFonts w:ascii="Times New Roman" w:hAnsi="Times New Roman"/>
          <w:i w:val="0"/>
          <w:szCs w:val="28"/>
          <w:lang w:val="nl-NL"/>
        </w:rPr>
      </w:pPr>
      <w:r>
        <w:rPr>
          <w:rFonts w:ascii="Times New Roman" w:hAnsi="Times New Roman"/>
          <w:i w:val="0"/>
          <w:szCs w:val="28"/>
          <w:lang w:val="nl-NL"/>
        </w:rPr>
        <w:t>(đ</w:t>
      </w:r>
      <w:r w:rsidR="003C0C12" w:rsidRPr="003C0C12">
        <w:rPr>
          <w:rFonts w:ascii="Times New Roman" w:hAnsi="Times New Roman"/>
          <w:i w:val="0"/>
          <w:szCs w:val="28"/>
          <w:lang w:val="nl-NL"/>
        </w:rPr>
        <w:t xml:space="preserve">ối với </w:t>
      </w:r>
      <w:r w:rsidR="00C141E4">
        <w:rPr>
          <w:rFonts w:ascii="Times New Roman" w:hAnsi="Times New Roman"/>
          <w:i w:val="0"/>
          <w:szCs w:val="28"/>
          <w:lang w:val="nl-NL"/>
        </w:rPr>
        <w:t>tổ chức</w:t>
      </w:r>
      <w:r>
        <w:rPr>
          <w:rFonts w:ascii="Times New Roman" w:hAnsi="Times New Roman"/>
          <w:i w:val="0"/>
          <w:szCs w:val="28"/>
          <w:lang w:val="nl-NL"/>
        </w:rPr>
        <w:t>)</w:t>
      </w:r>
      <w:r w:rsidR="003C0C12" w:rsidRPr="003C0C12">
        <w:rPr>
          <w:rFonts w:ascii="Times New Roman" w:hAnsi="Times New Roman"/>
          <w:i w:val="0"/>
          <w:szCs w:val="28"/>
          <w:lang w:val="nl-NL"/>
        </w:rPr>
        <w:t>:</w:t>
      </w:r>
    </w:p>
    <w:p w:rsidR="00586B6F" w:rsidRPr="00E73A71" w:rsidRDefault="003C0C12" w:rsidP="0053547E">
      <w:pPr>
        <w:tabs>
          <w:tab w:val="num" w:pos="360"/>
        </w:tabs>
        <w:spacing w:line="300" w:lineRule="auto"/>
        <w:jc w:val="both"/>
        <w:rPr>
          <w:rFonts w:ascii="Times New Roman" w:hAnsi="Times New Roman"/>
          <w:szCs w:val="28"/>
          <w:lang w:val="nl-NL"/>
        </w:rPr>
      </w:pPr>
      <w:r w:rsidRPr="003C0C12">
        <w:rPr>
          <w:rFonts w:ascii="Times New Roman" w:hAnsi="Times New Roman"/>
          <w:szCs w:val="28"/>
          <w:lang w:val="nl-NL"/>
        </w:rPr>
        <w:tab/>
      </w:r>
      <w:r w:rsidRPr="003C0C12">
        <w:rPr>
          <w:rFonts w:ascii="Times New Roman" w:hAnsi="Times New Roman"/>
          <w:szCs w:val="28"/>
          <w:lang w:val="nl-NL"/>
        </w:rPr>
        <w:tab/>
        <w:t>- Tên đầy đủ và chính thức</w:t>
      </w:r>
      <w:r w:rsidR="00C141E4">
        <w:rPr>
          <w:rFonts w:ascii="Times New Roman" w:hAnsi="Times New Roman"/>
          <w:szCs w:val="28"/>
          <w:lang w:val="nl-NL"/>
        </w:rPr>
        <w:t>:</w:t>
      </w:r>
      <w:r w:rsidRPr="003C0C12">
        <w:rPr>
          <w:rFonts w:ascii="Times New Roman" w:hAnsi="Times New Roman"/>
          <w:szCs w:val="28"/>
          <w:lang w:val="nl-NL"/>
        </w:rPr>
        <w:t xml:space="preserve"> </w:t>
      </w:r>
    </w:p>
    <w:p w:rsidR="00C141E4" w:rsidRDefault="003C0C12" w:rsidP="0053547E">
      <w:pPr>
        <w:tabs>
          <w:tab w:val="num" w:pos="360"/>
        </w:tabs>
        <w:spacing w:line="300" w:lineRule="auto"/>
        <w:jc w:val="both"/>
        <w:rPr>
          <w:rFonts w:ascii="Times New Roman" w:hAnsi="Times New Roman"/>
          <w:szCs w:val="28"/>
          <w:lang w:val="nl-NL"/>
        </w:rPr>
      </w:pPr>
      <w:r w:rsidRPr="003C0C12">
        <w:rPr>
          <w:rFonts w:ascii="Times New Roman" w:hAnsi="Times New Roman"/>
          <w:szCs w:val="28"/>
          <w:lang w:val="nl-NL"/>
        </w:rPr>
        <w:tab/>
      </w:r>
      <w:r w:rsidRPr="003C0C12">
        <w:rPr>
          <w:rFonts w:ascii="Times New Roman" w:hAnsi="Times New Roman"/>
          <w:szCs w:val="28"/>
          <w:lang w:val="nl-NL"/>
        </w:rPr>
        <w:tab/>
        <w:t xml:space="preserve">- </w:t>
      </w:r>
      <w:r w:rsidR="00C141E4">
        <w:rPr>
          <w:rFonts w:ascii="Times New Roman" w:hAnsi="Times New Roman"/>
          <w:szCs w:val="28"/>
          <w:lang w:val="nl-NL"/>
        </w:rPr>
        <w:t>Số g</w:t>
      </w:r>
      <w:r w:rsidRPr="003C0C12">
        <w:rPr>
          <w:rFonts w:ascii="Times New Roman" w:hAnsi="Times New Roman"/>
          <w:szCs w:val="28"/>
          <w:lang w:val="nl-NL"/>
        </w:rPr>
        <w:t>iấy chứng nhận đăng ký kinh doanh/</w:t>
      </w:r>
      <w:r w:rsidR="00C141E4">
        <w:rPr>
          <w:rFonts w:ascii="Times New Roman" w:hAnsi="Times New Roman"/>
          <w:szCs w:val="28"/>
          <w:lang w:val="nl-NL"/>
        </w:rPr>
        <w:t>g</w:t>
      </w:r>
      <w:r w:rsidRPr="003C0C12">
        <w:rPr>
          <w:rFonts w:ascii="Times New Roman" w:hAnsi="Times New Roman"/>
          <w:szCs w:val="28"/>
          <w:lang w:val="nl-NL"/>
        </w:rPr>
        <w:t>iấy phép đầu tư</w:t>
      </w:r>
      <w:r w:rsidR="00C141E4">
        <w:rPr>
          <w:rFonts w:ascii="Times New Roman" w:hAnsi="Times New Roman"/>
          <w:szCs w:val="28"/>
          <w:lang w:val="nl-NL"/>
        </w:rPr>
        <w:t>:</w:t>
      </w:r>
    </w:p>
    <w:p w:rsidR="00154C97" w:rsidRDefault="00C141E4" w:rsidP="0053547E">
      <w:pPr>
        <w:tabs>
          <w:tab w:val="num" w:pos="360"/>
        </w:tabs>
        <w:spacing w:line="300" w:lineRule="auto"/>
        <w:jc w:val="both"/>
        <w:rPr>
          <w:rFonts w:ascii="Times New Roman" w:hAnsi="Times New Roman"/>
          <w:szCs w:val="28"/>
          <w:lang w:val="nl-NL"/>
        </w:rPr>
      </w:pPr>
      <w:r>
        <w:rPr>
          <w:rFonts w:ascii="Times New Roman" w:hAnsi="Times New Roman"/>
          <w:szCs w:val="28"/>
          <w:lang w:val="nl-NL"/>
        </w:rPr>
        <w:tab/>
      </w:r>
      <w:r>
        <w:rPr>
          <w:rFonts w:ascii="Times New Roman" w:hAnsi="Times New Roman"/>
          <w:szCs w:val="28"/>
          <w:lang w:val="nl-NL"/>
        </w:rPr>
        <w:tab/>
        <w:t xml:space="preserve">- Ngày cấp:                             Nơi cấp:               </w:t>
      </w:r>
      <w:r w:rsidR="003C0C12" w:rsidRPr="003C0C12">
        <w:rPr>
          <w:rFonts w:ascii="Times New Roman" w:hAnsi="Times New Roman"/>
          <w:szCs w:val="28"/>
          <w:lang w:val="nl-NL"/>
        </w:rPr>
        <w:t xml:space="preserve"> </w:t>
      </w:r>
      <w:r w:rsidR="003C0C12" w:rsidRPr="003C0C12">
        <w:rPr>
          <w:rFonts w:ascii="Times New Roman" w:hAnsi="Times New Roman"/>
          <w:szCs w:val="28"/>
          <w:lang w:val="nl-NL"/>
        </w:rPr>
        <w:tab/>
      </w:r>
      <w:r w:rsidR="003C0C12" w:rsidRPr="003C0C12">
        <w:rPr>
          <w:rFonts w:ascii="Times New Roman" w:hAnsi="Times New Roman"/>
          <w:szCs w:val="28"/>
          <w:lang w:val="nl-NL"/>
        </w:rPr>
        <w:tab/>
      </w:r>
    </w:p>
    <w:p w:rsidR="0053547E" w:rsidRPr="00E73A71" w:rsidRDefault="00154C97" w:rsidP="0053547E">
      <w:pPr>
        <w:tabs>
          <w:tab w:val="num" w:pos="360"/>
        </w:tabs>
        <w:spacing w:line="300" w:lineRule="auto"/>
        <w:jc w:val="both"/>
        <w:rPr>
          <w:rFonts w:ascii="Times New Roman" w:hAnsi="Times New Roman"/>
          <w:szCs w:val="28"/>
          <w:lang w:val="nl-NL"/>
        </w:rPr>
      </w:pPr>
      <w:r>
        <w:rPr>
          <w:rFonts w:ascii="Times New Roman" w:hAnsi="Times New Roman"/>
          <w:szCs w:val="28"/>
          <w:lang w:val="nl-NL"/>
        </w:rPr>
        <w:tab/>
      </w:r>
      <w:r>
        <w:rPr>
          <w:rFonts w:ascii="Times New Roman" w:hAnsi="Times New Roman"/>
          <w:szCs w:val="28"/>
          <w:lang w:val="nl-NL"/>
        </w:rPr>
        <w:tab/>
      </w:r>
      <w:r w:rsidR="003C0C12" w:rsidRPr="003C0C12">
        <w:rPr>
          <w:rFonts w:ascii="Times New Roman" w:hAnsi="Times New Roman"/>
          <w:szCs w:val="28"/>
          <w:lang w:val="nl-NL"/>
        </w:rPr>
        <w:t>- Địa chỉ trụ sở chính:.</w:t>
      </w:r>
    </w:p>
    <w:p w:rsidR="0053547E" w:rsidRPr="00E73A71" w:rsidRDefault="003C0C12" w:rsidP="0053547E">
      <w:pPr>
        <w:tabs>
          <w:tab w:val="num" w:pos="360"/>
        </w:tabs>
        <w:spacing w:line="300" w:lineRule="auto"/>
        <w:jc w:val="both"/>
        <w:rPr>
          <w:rFonts w:ascii="Times New Roman" w:hAnsi="Times New Roman"/>
          <w:szCs w:val="28"/>
          <w:lang w:val="nl-NL"/>
        </w:rPr>
      </w:pPr>
      <w:r w:rsidRPr="003C0C12">
        <w:rPr>
          <w:rFonts w:ascii="Times New Roman" w:hAnsi="Times New Roman"/>
          <w:szCs w:val="28"/>
          <w:lang w:val="nl-NL"/>
        </w:rPr>
        <w:tab/>
      </w:r>
      <w:r w:rsidRPr="003C0C12">
        <w:rPr>
          <w:rFonts w:ascii="Times New Roman" w:hAnsi="Times New Roman"/>
          <w:szCs w:val="28"/>
          <w:lang w:val="nl-NL"/>
        </w:rPr>
        <w:tab/>
      </w:r>
      <w:r w:rsidR="003F59BC">
        <w:rPr>
          <w:rFonts w:ascii="Times New Roman" w:hAnsi="Times New Roman"/>
          <w:szCs w:val="28"/>
          <w:lang w:val="nl-NL"/>
        </w:rPr>
        <w:t>(đ</w:t>
      </w:r>
      <w:r w:rsidRPr="003C0C12">
        <w:rPr>
          <w:rFonts w:ascii="Times New Roman" w:hAnsi="Times New Roman"/>
          <w:szCs w:val="28"/>
          <w:lang w:val="nl-NL"/>
        </w:rPr>
        <w:t>ối với cá nhân</w:t>
      </w:r>
      <w:r w:rsidR="003F59BC">
        <w:rPr>
          <w:rFonts w:ascii="Times New Roman" w:hAnsi="Times New Roman"/>
          <w:szCs w:val="28"/>
          <w:lang w:val="nl-NL"/>
        </w:rPr>
        <w:t>)</w:t>
      </w:r>
      <w:r w:rsidRPr="003C0C12">
        <w:rPr>
          <w:rFonts w:ascii="Times New Roman" w:hAnsi="Times New Roman"/>
          <w:szCs w:val="28"/>
          <w:lang w:val="nl-NL"/>
        </w:rPr>
        <w:t>:</w:t>
      </w:r>
    </w:p>
    <w:p w:rsidR="00586B6F" w:rsidRPr="00E73A71" w:rsidRDefault="003C0C12" w:rsidP="0053547E">
      <w:pPr>
        <w:tabs>
          <w:tab w:val="num" w:pos="360"/>
        </w:tabs>
        <w:spacing w:line="300" w:lineRule="auto"/>
        <w:ind w:firstLine="709"/>
        <w:jc w:val="both"/>
        <w:rPr>
          <w:rFonts w:ascii="Times New Roman" w:hAnsi="Times New Roman"/>
          <w:szCs w:val="28"/>
          <w:lang w:val="nl-NL"/>
        </w:rPr>
      </w:pPr>
      <w:r w:rsidRPr="003C0C12">
        <w:rPr>
          <w:rFonts w:ascii="Times New Roman" w:hAnsi="Times New Roman"/>
          <w:szCs w:val="28"/>
          <w:lang w:val="nl-NL"/>
        </w:rPr>
        <w:tab/>
        <w:t xml:space="preserve">- Họ và </w:t>
      </w:r>
      <w:r w:rsidR="00C141E4">
        <w:rPr>
          <w:rFonts w:ascii="Times New Roman" w:hAnsi="Times New Roman"/>
          <w:szCs w:val="28"/>
          <w:lang w:val="nl-NL"/>
        </w:rPr>
        <w:t>t</w:t>
      </w:r>
      <w:r w:rsidRPr="003C0C12">
        <w:rPr>
          <w:rFonts w:ascii="Times New Roman" w:hAnsi="Times New Roman"/>
          <w:szCs w:val="28"/>
          <w:lang w:val="nl-NL"/>
        </w:rPr>
        <w:t>ên:</w:t>
      </w:r>
    </w:p>
    <w:p w:rsidR="00586B6F" w:rsidRPr="00E73A71" w:rsidRDefault="003C0C12" w:rsidP="0053547E">
      <w:pPr>
        <w:spacing w:line="300" w:lineRule="auto"/>
        <w:ind w:firstLine="720"/>
        <w:jc w:val="both"/>
        <w:rPr>
          <w:rFonts w:ascii="Times New Roman" w:hAnsi="Times New Roman"/>
          <w:szCs w:val="28"/>
          <w:lang w:val="nl-NL"/>
        </w:rPr>
      </w:pPr>
      <w:r w:rsidRPr="003C0C12">
        <w:rPr>
          <w:rFonts w:ascii="Times New Roman" w:hAnsi="Times New Roman"/>
          <w:szCs w:val="28"/>
          <w:lang w:val="nl-NL"/>
        </w:rPr>
        <w:t>- Số chứng minh thư nhân dân (hoặc hộ chiếu, các tài liệu chứng thực khác):</w:t>
      </w:r>
    </w:p>
    <w:p w:rsidR="00586B6F" w:rsidRPr="00E73A71" w:rsidRDefault="003C0C12" w:rsidP="0053547E">
      <w:pPr>
        <w:tabs>
          <w:tab w:val="num" w:pos="360"/>
        </w:tabs>
        <w:spacing w:line="300" w:lineRule="auto"/>
        <w:jc w:val="both"/>
        <w:rPr>
          <w:rFonts w:ascii="Times New Roman" w:hAnsi="Times New Roman"/>
          <w:szCs w:val="28"/>
          <w:lang w:val="nl-NL"/>
        </w:rPr>
      </w:pPr>
      <w:r w:rsidRPr="003C0C12">
        <w:rPr>
          <w:rFonts w:ascii="Times New Roman" w:hAnsi="Times New Roman"/>
          <w:szCs w:val="28"/>
          <w:lang w:val="nl-NL"/>
        </w:rPr>
        <w:tab/>
      </w:r>
      <w:r w:rsidRPr="003C0C12">
        <w:rPr>
          <w:rFonts w:ascii="Times New Roman" w:hAnsi="Times New Roman"/>
          <w:szCs w:val="28"/>
          <w:lang w:val="nl-NL"/>
        </w:rPr>
        <w:tab/>
        <w:t>- Quốc tịch:</w:t>
      </w:r>
    </w:p>
    <w:p w:rsidR="00586B6F" w:rsidRPr="00E73A71" w:rsidRDefault="003C0C12" w:rsidP="0053547E">
      <w:pPr>
        <w:tabs>
          <w:tab w:val="num" w:pos="360"/>
        </w:tabs>
        <w:spacing w:line="300" w:lineRule="auto"/>
        <w:jc w:val="both"/>
        <w:rPr>
          <w:rFonts w:ascii="Times New Roman" w:hAnsi="Times New Roman"/>
          <w:szCs w:val="28"/>
          <w:lang w:val="nl-NL"/>
        </w:rPr>
      </w:pPr>
      <w:r w:rsidRPr="003C0C12">
        <w:rPr>
          <w:rFonts w:ascii="Times New Roman" w:hAnsi="Times New Roman"/>
          <w:szCs w:val="28"/>
          <w:lang w:val="nl-NL"/>
        </w:rPr>
        <w:tab/>
      </w:r>
      <w:r w:rsidRPr="003C0C12">
        <w:rPr>
          <w:rFonts w:ascii="Times New Roman" w:hAnsi="Times New Roman"/>
          <w:szCs w:val="28"/>
          <w:lang w:val="nl-NL"/>
        </w:rPr>
        <w:tab/>
        <w:t>- Ngày tháng năm sinh:</w:t>
      </w:r>
    </w:p>
    <w:p w:rsidR="00586B6F" w:rsidRPr="00E73A71" w:rsidRDefault="003C0C12" w:rsidP="00154C97">
      <w:pPr>
        <w:pStyle w:val="BodyTextIndent"/>
        <w:spacing w:line="300" w:lineRule="auto"/>
        <w:ind w:firstLine="720"/>
        <w:jc w:val="both"/>
        <w:rPr>
          <w:rFonts w:ascii="Times New Roman" w:hAnsi="Times New Roman"/>
          <w:szCs w:val="28"/>
          <w:lang w:val="nl-NL"/>
        </w:rPr>
      </w:pPr>
      <w:r w:rsidRPr="003C0C12">
        <w:rPr>
          <w:rFonts w:ascii="Times New Roman" w:hAnsi="Times New Roman"/>
          <w:szCs w:val="28"/>
          <w:lang w:val="nl-NL"/>
        </w:rPr>
        <w:t>- Nơi đăng ký hộ khẩu thường trú</w:t>
      </w:r>
      <w:r w:rsidR="00C141E4">
        <w:rPr>
          <w:rFonts w:ascii="Times New Roman" w:hAnsi="Times New Roman"/>
          <w:szCs w:val="28"/>
          <w:lang w:val="nl-NL"/>
        </w:rPr>
        <w:t>:</w:t>
      </w:r>
      <w:r w:rsidRPr="003C0C12">
        <w:rPr>
          <w:rFonts w:ascii="Times New Roman" w:hAnsi="Times New Roman"/>
          <w:szCs w:val="28"/>
          <w:lang w:val="nl-NL"/>
        </w:rPr>
        <w:t xml:space="preserve">                      </w:t>
      </w:r>
    </w:p>
    <w:p w:rsidR="00586B6F" w:rsidRPr="00E73A71" w:rsidRDefault="003C0C12" w:rsidP="0053547E">
      <w:pPr>
        <w:pStyle w:val="BodyTextIndent"/>
        <w:spacing w:line="300" w:lineRule="auto"/>
        <w:ind w:firstLine="720"/>
        <w:jc w:val="both"/>
        <w:rPr>
          <w:rFonts w:ascii="Times New Roman" w:hAnsi="Times New Roman"/>
          <w:szCs w:val="28"/>
          <w:lang w:val="nl-NL"/>
        </w:rPr>
      </w:pPr>
      <w:r w:rsidRPr="003C0C12">
        <w:rPr>
          <w:rFonts w:ascii="Times New Roman" w:hAnsi="Times New Roman"/>
          <w:szCs w:val="28"/>
          <w:lang w:val="nl-NL"/>
        </w:rPr>
        <w:t>- Địa chỉ liên lạc</w:t>
      </w:r>
      <w:r w:rsidR="00C141E4">
        <w:rPr>
          <w:rFonts w:ascii="Times New Roman" w:hAnsi="Times New Roman"/>
          <w:szCs w:val="28"/>
          <w:lang w:val="nl-NL"/>
        </w:rPr>
        <w:t>:</w:t>
      </w:r>
    </w:p>
    <w:p w:rsidR="00586B6F" w:rsidRPr="00E73A71" w:rsidRDefault="003C0C12" w:rsidP="0053547E">
      <w:pPr>
        <w:tabs>
          <w:tab w:val="num" w:pos="360"/>
        </w:tabs>
        <w:spacing w:line="300" w:lineRule="auto"/>
        <w:jc w:val="both"/>
        <w:rPr>
          <w:rFonts w:ascii="Times New Roman" w:hAnsi="Times New Roman"/>
          <w:szCs w:val="28"/>
          <w:lang w:val="nl-NL"/>
        </w:rPr>
      </w:pPr>
      <w:r w:rsidRPr="003C0C12">
        <w:rPr>
          <w:rFonts w:ascii="Times New Roman" w:hAnsi="Times New Roman"/>
          <w:szCs w:val="28"/>
          <w:lang w:val="nl-NL"/>
        </w:rPr>
        <w:tab/>
      </w:r>
      <w:r w:rsidRPr="003C0C12">
        <w:rPr>
          <w:rFonts w:ascii="Times New Roman" w:hAnsi="Times New Roman"/>
          <w:szCs w:val="28"/>
          <w:lang w:val="nl-NL"/>
        </w:rPr>
        <w:tab/>
        <w:t>- Điện thoại, fax, email:</w:t>
      </w:r>
    </w:p>
    <w:p w:rsidR="003F59BC" w:rsidRDefault="003F59BC" w:rsidP="0053547E">
      <w:pPr>
        <w:pStyle w:val="BodyTextIndent"/>
        <w:spacing w:line="300" w:lineRule="auto"/>
        <w:ind w:firstLine="720"/>
        <w:jc w:val="both"/>
        <w:rPr>
          <w:rFonts w:ascii="Times New Roman" w:hAnsi="Times New Roman"/>
          <w:szCs w:val="28"/>
          <w:lang w:val="nl-NL"/>
        </w:rPr>
      </w:pPr>
      <w:r>
        <w:rPr>
          <w:rFonts w:ascii="Times New Roman" w:hAnsi="Times New Roman"/>
          <w:szCs w:val="28"/>
          <w:lang w:val="nl-NL"/>
        </w:rPr>
        <w:t>Đ</w:t>
      </w:r>
      <w:r w:rsidR="003C0C12" w:rsidRPr="003C0C12">
        <w:rPr>
          <w:rFonts w:ascii="Times New Roman" w:hAnsi="Times New Roman"/>
          <w:szCs w:val="28"/>
          <w:lang w:val="nl-NL"/>
        </w:rPr>
        <w:t xml:space="preserve">ề nghị Ủy ban Chứng khoán Nhà nước cấp giấy phép thành lập và hoạt động cho </w:t>
      </w:r>
      <w:r w:rsidR="00C141E4">
        <w:rPr>
          <w:rFonts w:ascii="Times New Roman" w:hAnsi="Times New Roman"/>
          <w:szCs w:val="28"/>
          <w:lang w:val="nl-NL"/>
        </w:rPr>
        <w:t>c</w:t>
      </w:r>
      <w:r w:rsidR="003C0C12" w:rsidRPr="003C0C12">
        <w:rPr>
          <w:rFonts w:ascii="Times New Roman" w:hAnsi="Times New Roman"/>
          <w:szCs w:val="28"/>
          <w:lang w:val="nl-NL"/>
        </w:rPr>
        <w:t>ông ty quản lý quỹ</w:t>
      </w:r>
      <w:r>
        <w:rPr>
          <w:rFonts w:ascii="Times New Roman" w:hAnsi="Times New Roman"/>
          <w:szCs w:val="28"/>
          <w:lang w:val="nl-NL"/>
        </w:rPr>
        <w:t>:</w:t>
      </w:r>
    </w:p>
    <w:p w:rsidR="003F59BC" w:rsidRDefault="003F59BC" w:rsidP="003F59BC">
      <w:pPr>
        <w:pStyle w:val="BodyTextIndent"/>
        <w:spacing w:line="300" w:lineRule="auto"/>
        <w:ind w:firstLine="720"/>
        <w:jc w:val="both"/>
        <w:rPr>
          <w:rFonts w:ascii="Times New Roman" w:hAnsi="Times New Roman"/>
          <w:szCs w:val="28"/>
          <w:lang w:val="nl-NL"/>
        </w:rPr>
      </w:pPr>
      <w:r>
        <w:rPr>
          <w:rFonts w:ascii="Times New Roman" w:hAnsi="Times New Roman"/>
          <w:szCs w:val="28"/>
          <w:lang w:val="nl-NL"/>
        </w:rPr>
        <w:t>1) Tên đầy đủ và chính thức của công ty quản lý quỹ dự kiến thành lập...........</w:t>
      </w:r>
    </w:p>
    <w:p w:rsidR="00A02989" w:rsidRDefault="00A02989" w:rsidP="003F59BC">
      <w:pPr>
        <w:pStyle w:val="BodyTextIndent"/>
        <w:spacing w:line="300" w:lineRule="auto"/>
        <w:ind w:firstLine="720"/>
        <w:jc w:val="both"/>
        <w:rPr>
          <w:rFonts w:ascii="Times New Roman" w:hAnsi="Times New Roman"/>
          <w:szCs w:val="28"/>
          <w:lang w:val="nl-NL"/>
        </w:rPr>
      </w:pPr>
    </w:p>
    <w:p w:rsidR="00586B6F" w:rsidRPr="00E73A71" w:rsidRDefault="003F59BC" w:rsidP="003F59BC">
      <w:pPr>
        <w:pStyle w:val="BodyTextIndent"/>
        <w:spacing w:line="300" w:lineRule="auto"/>
        <w:ind w:firstLine="720"/>
        <w:jc w:val="both"/>
        <w:rPr>
          <w:rFonts w:ascii="Times New Roman" w:hAnsi="Times New Roman"/>
          <w:szCs w:val="28"/>
          <w:lang w:val="nl-NL"/>
        </w:rPr>
      </w:pPr>
      <w:r>
        <w:rPr>
          <w:rFonts w:ascii="Times New Roman" w:hAnsi="Times New Roman"/>
          <w:szCs w:val="28"/>
          <w:lang w:val="nl-NL"/>
        </w:rPr>
        <w:lastRenderedPageBreak/>
        <w:t xml:space="preserve">2) </w:t>
      </w:r>
      <w:r w:rsidR="003C0C12" w:rsidRPr="003C0C12">
        <w:rPr>
          <w:rFonts w:ascii="Times New Roman" w:hAnsi="Times New Roman"/>
          <w:szCs w:val="28"/>
          <w:lang w:val="nl-NL"/>
        </w:rPr>
        <w:t>Vốn điều lệ:</w:t>
      </w:r>
    </w:p>
    <w:p w:rsidR="003F59BC" w:rsidRPr="001A1C89" w:rsidRDefault="003C0C12" w:rsidP="003F59BC">
      <w:pPr>
        <w:spacing w:before="120" w:after="120"/>
        <w:ind w:left="360"/>
        <w:jc w:val="both"/>
        <w:rPr>
          <w:rFonts w:ascii="Times New Roman" w:hAnsi="Times New Roman"/>
          <w:lang w:val="nl-NL"/>
        </w:rPr>
      </w:pPr>
      <w:r w:rsidRPr="003C0C12">
        <w:rPr>
          <w:rFonts w:ascii="Times New Roman" w:hAnsi="Times New Roman"/>
          <w:szCs w:val="28"/>
          <w:lang w:val="nl-NL"/>
        </w:rPr>
        <w:tab/>
      </w:r>
      <w:r w:rsidR="00096D1C">
        <w:rPr>
          <w:rFonts w:ascii="Times New Roman" w:hAnsi="Times New Roman"/>
          <w:szCs w:val="28"/>
          <w:lang w:val="nl-NL"/>
        </w:rPr>
        <w:t>T</w:t>
      </w:r>
      <w:r w:rsidR="003F59BC" w:rsidRPr="001A1C89">
        <w:rPr>
          <w:rFonts w:ascii="Times New Roman" w:hAnsi="Times New Roman"/>
          <w:lang w:val="nl-NL"/>
        </w:rPr>
        <w:t xml:space="preserve">rong </w:t>
      </w:r>
      <w:r w:rsidR="003F59BC" w:rsidRPr="001A1C89">
        <w:rPr>
          <w:rFonts w:ascii="Times New Roman" w:hAnsi="Times New Roman" w:cs="Courier New"/>
          <w:lang w:val="nl-NL"/>
        </w:rPr>
        <w:t>đ</w:t>
      </w:r>
      <w:r w:rsidR="003F59BC" w:rsidRPr="001A1C89">
        <w:rPr>
          <w:rFonts w:ascii="Times New Roman" w:hAnsi="Times New Roman" w:cs="Courier"/>
          <w:lang w:val="nl-NL"/>
        </w:rPr>
        <w:t>ó t</w:t>
      </w:r>
      <w:r w:rsidR="003F59BC" w:rsidRPr="001A1C89">
        <w:rPr>
          <w:rFonts w:ascii="Times New Roman" w:hAnsi="Times New Roman" w:cs="Courier New"/>
          <w:lang w:val="nl-NL"/>
        </w:rPr>
        <w:t>ỷ</w:t>
      </w:r>
      <w:r w:rsidR="003F59BC" w:rsidRPr="001A1C89">
        <w:rPr>
          <w:rFonts w:ascii="Times New Roman" w:hAnsi="Times New Roman" w:cs="Courier"/>
          <w:lang w:val="nl-NL"/>
        </w:rPr>
        <w:t xml:space="preserve"> l</w:t>
      </w:r>
      <w:r w:rsidR="003F59BC" w:rsidRPr="001A1C89">
        <w:rPr>
          <w:rFonts w:ascii="Times New Roman" w:hAnsi="Times New Roman" w:cs="Courier New"/>
          <w:lang w:val="nl-NL"/>
        </w:rPr>
        <w:t>ệ</w:t>
      </w:r>
      <w:r w:rsidR="003F59BC" w:rsidRPr="001A1C89">
        <w:rPr>
          <w:rFonts w:ascii="Times New Roman" w:hAnsi="Times New Roman" w:cs="Courier"/>
          <w:lang w:val="nl-NL"/>
        </w:rPr>
        <w:t xml:space="preserve"> góp v</w:t>
      </w:r>
      <w:r w:rsidR="003F59BC" w:rsidRPr="001A1C89">
        <w:rPr>
          <w:rFonts w:ascii="Times New Roman" w:hAnsi="Times New Roman" w:cs="Courier New"/>
          <w:lang w:val="nl-NL"/>
        </w:rPr>
        <w:t>ố</w:t>
      </w:r>
      <w:r w:rsidR="003F59BC" w:rsidRPr="001A1C89">
        <w:rPr>
          <w:rFonts w:ascii="Times New Roman" w:hAnsi="Times New Roman" w:cs="Courier"/>
          <w:lang w:val="nl-NL"/>
        </w:rPr>
        <w:t>n c</w:t>
      </w:r>
      <w:r w:rsidR="003F59BC" w:rsidRPr="001A1C89">
        <w:rPr>
          <w:rFonts w:ascii="Times New Roman" w:hAnsi="Times New Roman" w:cs="Courier New"/>
          <w:lang w:val="nl-NL"/>
        </w:rPr>
        <w:t>ủ</w:t>
      </w:r>
      <w:r w:rsidR="003F59BC" w:rsidRPr="001A1C89">
        <w:rPr>
          <w:rFonts w:ascii="Times New Roman" w:hAnsi="Times New Roman" w:cs="Courier"/>
          <w:lang w:val="nl-NL"/>
        </w:rPr>
        <w:t>a các c</w:t>
      </w:r>
      <w:r w:rsidR="003F59BC" w:rsidRPr="001A1C89">
        <w:rPr>
          <w:rFonts w:ascii="Times New Roman" w:hAnsi="Times New Roman" w:cs="Courier New"/>
          <w:lang w:val="nl-NL"/>
        </w:rPr>
        <w:t>ổ</w:t>
      </w:r>
      <w:r w:rsidR="003F59BC" w:rsidRPr="001A1C89">
        <w:rPr>
          <w:rFonts w:ascii="Times New Roman" w:hAnsi="Times New Roman" w:cs="Courier"/>
          <w:lang w:val="nl-NL"/>
        </w:rPr>
        <w:t xml:space="preserve"> </w:t>
      </w:r>
      <w:r w:rsidR="003F59BC" w:rsidRPr="001A1C89">
        <w:rPr>
          <w:rFonts w:ascii="Times New Roman" w:hAnsi="Times New Roman" w:cs="Courier New"/>
          <w:lang w:val="nl-NL"/>
        </w:rPr>
        <w:t>đ</w:t>
      </w:r>
      <w:r w:rsidR="003F59BC" w:rsidRPr="001A1C89">
        <w:rPr>
          <w:rFonts w:ascii="Times New Roman" w:hAnsi="Times New Roman" w:cs="Courier"/>
          <w:lang w:val="nl-NL"/>
        </w:rPr>
        <w:t>ông (thành viên) nh</w:t>
      </w:r>
      <w:r w:rsidR="003F59BC" w:rsidRPr="001A1C89">
        <w:rPr>
          <w:rFonts w:ascii="Times New Roman" w:hAnsi="Times New Roman"/>
          <w:lang w:val="nl-NL"/>
        </w:rPr>
        <w:t>ư sau:</w:t>
      </w:r>
    </w:p>
    <w:tbl>
      <w:tblPr>
        <w:tblW w:w="9464" w:type="dxa"/>
        <w:tblCellMar>
          <w:left w:w="0" w:type="dxa"/>
          <w:right w:w="0" w:type="dxa"/>
        </w:tblCellMar>
        <w:tblLook w:val="0000"/>
      </w:tblPr>
      <w:tblGrid>
        <w:gridCol w:w="735"/>
        <w:gridCol w:w="1925"/>
        <w:gridCol w:w="2848"/>
        <w:gridCol w:w="1140"/>
        <w:gridCol w:w="1476"/>
        <w:gridCol w:w="1340"/>
      </w:tblGrid>
      <w:tr w:rsidR="003F59BC" w:rsidRPr="001A1C89" w:rsidTr="00B5751E">
        <w:tc>
          <w:tcPr>
            <w:tcW w:w="7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3F59BC" w:rsidRPr="001A1C89" w:rsidRDefault="003F59BC" w:rsidP="00145506">
            <w:pPr>
              <w:spacing w:before="120"/>
              <w:jc w:val="center"/>
              <w:rPr>
                <w:rFonts w:ascii="Times New Roman" w:hAnsi="Times New Roman"/>
              </w:rPr>
            </w:pPr>
            <w:r w:rsidRPr="001A1C89">
              <w:rPr>
                <w:rFonts w:ascii="Times New Roman" w:hAnsi="Times New Roman"/>
              </w:rPr>
              <w:t>STT</w:t>
            </w:r>
          </w:p>
        </w:tc>
        <w:tc>
          <w:tcPr>
            <w:tcW w:w="19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F59BC" w:rsidRPr="001A1C89" w:rsidRDefault="003F59BC" w:rsidP="00145506">
            <w:pPr>
              <w:spacing w:before="120"/>
              <w:jc w:val="center"/>
              <w:rPr>
                <w:rFonts w:ascii="Times New Roman" w:hAnsi="Times New Roman"/>
              </w:rPr>
            </w:pPr>
            <w:r w:rsidRPr="001A1C89">
              <w:rPr>
                <w:rFonts w:ascii="Times New Roman" w:hAnsi="Times New Roman"/>
              </w:rPr>
              <w:t>Tên tổ chức, cá nhân</w:t>
            </w:r>
          </w:p>
        </w:tc>
        <w:tc>
          <w:tcPr>
            <w:tcW w:w="284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F59BC" w:rsidRPr="001A1C89" w:rsidRDefault="003F59BC" w:rsidP="00145506">
            <w:pPr>
              <w:spacing w:before="120"/>
              <w:jc w:val="center"/>
              <w:rPr>
                <w:rFonts w:ascii="Times New Roman" w:hAnsi="Times New Roman"/>
              </w:rPr>
            </w:pPr>
            <w:r w:rsidRPr="001A1C89">
              <w:rPr>
                <w:rFonts w:ascii="Times New Roman" w:hAnsi="Times New Roman"/>
              </w:rPr>
              <w:t>Số GP hoặc số đăng ký kinh doanh hoặc số CMND, số hộ chiếu</w:t>
            </w:r>
          </w:p>
        </w:tc>
        <w:tc>
          <w:tcPr>
            <w:tcW w:w="11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F59BC" w:rsidRPr="001A1C89" w:rsidRDefault="003F59BC" w:rsidP="00145506">
            <w:pPr>
              <w:spacing w:before="120"/>
              <w:jc w:val="center"/>
              <w:rPr>
                <w:rFonts w:ascii="Times New Roman" w:hAnsi="Times New Roman"/>
              </w:rPr>
            </w:pPr>
            <w:r w:rsidRPr="001A1C89">
              <w:rPr>
                <w:rFonts w:ascii="Times New Roman" w:hAnsi="Times New Roman"/>
              </w:rPr>
              <w:t>Số điện thoại</w:t>
            </w:r>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F59BC" w:rsidRPr="001A1C89" w:rsidRDefault="003F59BC" w:rsidP="00145506">
            <w:pPr>
              <w:spacing w:before="120"/>
              <w:jc w:val="center"/>
              <w:rPr>
                <w:rFonts w:ascii="Times New Roman" w:hAnsi="Times New Roman"/>
              </w:rPr>
            </w:pPr>
            <w:r w:rsidRPr="001A1C89">
              <w:rPr>
                <w:rFonts w:ascii="Times New Roman" w:hAnsi="Times New Roman"/>
              </w:rPr>
              <w:t>Giá trị vốn góp</w:t>
            </w:r>
          </w:p>
        </w:tc>
        <w:tc>
          <w:tcPr>
            <w:tcW w:w="1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3F59BC" w:rsidRPr="001A1C89" w:rsidRDefault="003F59BC" w:rsidP="00145506">
            <w:pPr>
              <w:spacing w:before="120"/>
              <w:jc w:val="center"/>
              <w:rPr>
                <w:rFonts w:ascii="Times New Roman" w:hAnsi="Times New Roman"/>
              </w:rPr>
            </w:pPr>
            <w:r w:rsidRPr="001A1C89">
              <w:rPr>
                <w:rFonts w:ascii="Times New Roman" w:hAnsi="Times New Roman"/>
              </w:rPr>
              <w:t>Tỷ lệ vốn góp</w:t>
            </w:r>
          </w:p>
        </w:tc>
      </w:tr>
      <w:tr w:rsidR="003F59BC" w:rsidRPr="001A1C89" w:rsidTr="00B5751E">
        <w:tc>
          <w:tcPr>
            <w:tcW w:w="7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jc w:val="center"/>
              <w:rPr>
                <w:rFonts w:ascii="Times New Roman" w:hAnsi="Times New Roman"/>
              </w:rPr>
            </w:pPr>
            <w:r w:rsidRPr="001A1C89">
              <w:rPr>
                <w:rFonts w:ascii="Times New Roman" w:hAnsi="Times New Roman"/>
              </w:rPr>
              <w:t>1</w:t>
            </w: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Công ty A</w:t>
            </w:r>
          </w:p>
        </w:tc>
        <w:tc>
          <w:tcPr>
            <w:tcW w:w="2848"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c>
          <w:tcPr>
            <w:tcW w:w="1476"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c>
          <w:tcPr>
            <w:tcW w:w="1340"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r>
      <w:tr w:rsidR="003F59BC" w:rsidRPr="001A1C89" w:rsidTr="00B5751E">
        <w:tc>
          <w:tcPr>
            <w:tcW w:w="7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jc w:val="center"/>
              <w:rPr>
                <w:rFonts w:ascii="Times New Roman" w:hAnsi="Times New Roman"/>
              </w:rPr>
            </w:pPr>
            <w:r w:rsidRPr="001A1C89">
              <w:rPr>
                <w:rFonts w:ascii="Times New Roman" w:hAnsi="Times New Roman"/>
              </w:rPr>
              <w:t>2</w:t>
            </w: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Nguyễn Văn B</w:t>
            </w:r>
          </w:p>
        </w:tc>
        <w:tc>
          <w:tcPr>
            <w:tcW w:w="2848"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c>
          <w:tcPr>
            <w:tcW w:w="1476"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c>
          <w:tcPr>
            <w:tcW w:w="1340"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r>
      <w:tr w:rsidR="003F59BC" w:rsidRPr="001A1C89" w:rsidTr="00B5751E">
        <w:tc>
          <w:tcPr>
            <w:tcW w:w="7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jc w:val="center"/>
              <w:rPr>
                <w:rFonts w:ascii="Times New Roman" w:hAnsi="Times New Roman"/>
              </w:rPr>
            </w:pPr>
            <w:r w:rsidRPr="001A1C89">
              <w:rPr>
                <w:rFonts w:ascii="Times New Roman" w:hAnsi="Times New Roman"/>
              </w:rPr>
              <w:t>3</w:t>
            </w:r>
          </w:p>
        </w:tc>
        <w:tc>
          <w:tcPr>
            <w:tcW w:w="1925"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c>
          <w:tcPr>
            <w:tcW w:w="2848"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c>
          <w:tcPr>
            <w:tcW w:w="1140"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c>
          <w:tcPr>
            <w:tcW w:w="1476"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c>
          <w:tcPr>
            <w:tcW w:w="1340" w:type="dxa"/>
            <w:tcBorders>
              <w:top w:val="nil"/>
              <w:left w:val="nil"/>
              <w:bottom w:val="single" w:sz="8" w:space="0" w:color="auto"/>
              <w:right w:val="single" w:sz="8" w:space="0" w:color="auto"/>
            </w:tcBorders>
            <w:tcMar>
              <w:top w:w="0" w:type="dxa"/>
              <w:left w:w="108" w:type="dxa"/>
              <w:bottom w:w="0" w:type="dxa"/>
              <w:right w:w="108" w:type="dxa"/>
            </w:tcMar>
          </w:tcPr>
          <w:p w:rsidR="003F59BC" w:rsidRPr="001A1C89" w:rsidRDefault="003F59BC" w:rsidP="00145506">
            <w:pPr>
              <w:spacing w:before="120"/>
              <w:rPr>
                <w:rFonts w:ascii="Times New Roman" w:hAnsi="Times New Roman"/>
              </w:rPr>
            </w:pPr>
            <w:r w:rsidRPr="001A1C89">
              <w:rPr>
                <w:rFonts w:ascii="Times New Roman" w:hAnsi="Times New Roman"/>
              </w:rPr>
              <w:t> </w:t>
            </w:r>
          </w:p>
        </w:tc>
      </w:tr>
    </w:tbl>
    <w:p w:rsidR="00586B6F" w:rsidRPr="00E73A71" w:rsidRDefault="00586B6F" w:rsidP="0053547E">
      <w:pPr>
        <w:pStyle w:val="BodyTextIndent"/>
        <w:tabs>
          <w:tab w:val="num" w:pos="360"/>
        </w:tabs>
        <w:spacing w:line="300" w:lineRule="auto"/>
        <w:jc w:val="both"/>
        <w:rPr>
          <w:rFonts w:ascii="Times New Roman" w:hAnsi="Times New Roman"/>
          <w:szCs w:val="28"/>
          <w:lang w:val="nl-NL"/>
        </w:rPr>
      </w:pPr>
    </w:p>
    <w:p w:rsidR="00303376" w:rsidRDefault="003F59BC" w:rsidP="00A80F5A">
      <w:pPr>
        <w:pStyle w:val="BodyTextIndent"/>
        <w:tabs>
          <w:tab w:val="num" w:pos="360"/>
        </w:tabs>
        <w:spacing w:line="300" w:lineRule="auto"/>
        <w:jc w:val="both"/>
        <w:rPr>
          <w:rFonts w:ascii="Times New Roman" w:hAnsi="Times New Roman"/>
          <w:szCs w:val="28"/>
          <w:lang w:val="nl-NL"/>
        </w:rPr>
      </w:pPr>
      <w:r>
        <w:rPr>
          <w:rFonts w:ascii="Times New Roman" w:hAnsi="Times New Roman"/>
          <w:szCs w:val="28"/>
          <w:lang w:val="nl-NL"/>
        </w:rPr>
        <w:t xml:space="preserve">3) </w:t>
      </w:r>
      <w:r w:rsidR="003C0C12" w:rsidRPr="003C0C12">
        <w:rPr>
          <w:rFonts w:ascii="Times New Roman" w:hAnsi="Times New Roman"/>
          <w:szCs w:val="28"/>
          <w:lang w:val="nl-NL"/>
        </w:rPr>
        <w:t xml:space="preserve">Nơi dự kiến đặt trụ sở chính  </w:t>
      </w:r>
    </w:p>
    <w:p w:rsidR="00A80F5A" w:rsidRPr="00E73A71" w:rsidRDefault="008856B2" w:rsidP="00A80F5A">
      <w:pPr>
        <w:pStyle w:val="BodyTextIndent"/>
        <w:tabs>
          <w:tab w:val="num" w:pos="360"/>
        </w:tabs>
        <w:spacing w:line="300" w:lineRule="auto"/>
        <w:jc w:val="both"/>
        <w:rPr>
          <w:rFonts w:ascii="Times New Roman" w:hAnsi="Times New Roman"/>
          <w:szCs w:val="28"/>
          <w:lang w:val="nl-NL"/>
        </w:rPr>
      </w:pPr>
      <w:r>
        <w:rPr>
          <w:rFonts w:ascii="Times New Roman" w:hAnsi="Times New Roman"/>
          <w:szCs w:val="28"/>
          <w:lang w:val="nl-NL"/>
        </w:rPr>
        <w:t xml:space="preserve">4) </w:t>
      </w:r>
      <w:r w:rsidR="003C0C12" w:rsidRPr="003C0C12">
        <w:rPr>
          <w:rFonts w:ascii="Times New Roman" w:hAnsi="Times New Roman"/>
          <w:szCs w:val="28"/>
          <w:lang w:val="nl-NL"/>
        </w:rPr>
        <w:t>Người đại diện theo pháp luật của công ty:</w:t>
      </w:r>
    </w:p>
    <w:p w:rsidR="00A80F5A" w:rsidRPr="00E73A71" w:rsidRDefault="003C0C12" w:rsidP="00A80F5A">
      <w:pPr>
        <w:pStyle w:val="BodyTextIndent"/>
        <w:tabs>
          <w:tab w:val="num" w:pos="360"/>
        </w:tabs>
        <w:spacing w:line="300" w:lineRule="auto"/>
        <w:jc w:val="both"/>
        <w:rPr>
          <w:rFonts w:ascii="Times New Roman" w:hAnsi="Times New Roman"/>
          <w:szCs w:val="28"/>
          <w:lang w:val="nl-NL"/>
        </w:rPr>
      </w:pPr>
      <w:r w:rsidRPr="003C0C12">
        <w:rPr>
          <w:rFonts w:ascii="Times New Roman" w:hAnsi="Times New Roman"/>
          <w:szCs w:val="28"/>
          <w:lang w:val="nl-NL"/>
        </w:rPr>
        <w:t>- Họ và tên:</w:t>
      </w:r>
    </w:p>
    <w:p w:rsidR="00A80F5A" w:rsidRPr="00E73A71" w:rsidRDefault="003C0C12" w:rsidP="00A80F5A">
      <w:pPr>
        <w:pStyle w:val="BodyTextIndent"/>
        <w:tabs>
          <w:tab w:val="num" w:pos="360"/>
        </w:tabs>
        <w:spacing w:line="300" w:lineRule="auto"/>
        <w:jc w:val="both"/>
        <w:rPr>
          <w:rFonts w:ascii="Times New Roman" w:hAnsi="Times New Roman"/>
          <w:szCs w:val="28"/>
          <w:lang w:val="nl-NL"/>
        </w:rPr>
      </w:pPr>
      <w:r w:rsidRPr="003C0C12">
        <w:rPr>
          <w:rFonts w:ascii="Times New Roman" w:hAnsi="Times New Roman"/>
          <w:szCs w:val="28"/>
          <w:lang w:val="nl-NL"/>
        </w:rPr>
        <w:t xml:space="preserve">- </w:t>
      </w:r>
      <w:r w:rsidR="00431C36">
        <w:rPr>
          <w:rFonts w:ascii="Times New Roman" w:hAnsi="Times New Roman"/>
          <w:szCs w:val="28"/>
          <w:lang w:val="nl-NL"/>
        </w:rPr>
        <w:t xml:space="preserve">Sinh </w:t>
      </w:r>
      <w:r w:rsidR="009F30DC">
        <w:rPr>
          <w:rFonts w:ascii="Times New Roman" w:hAnsi="Times New Roman"/>
          <w:szCs w:val="28"/>
          <w:lang w:val="nl-NL"/>
        </w:rPr>
        <w:t>ngày</w:t>
      </w:r>
      <w:r w:rsidR="00431C36">
        <w:rPr>
          <w:rFonts w:ascii="Times New Roman" w:hAnsi="Times New Roman"/>
          <w:szCs w:val="28"/>
          <w:lang w:val="nl-NL"/>
        </w:rPr>
        <w:t xml:space="preserve">        tháng         năm</w:t>
      </w:r>
    </w:p>
    <w:p w:rsidR="00A80F5A" w:rsidRPr="00E73A71" w:rsidRDefault="003C0C12" w:rsidP="00A80F5A">
      <w:pPr>
        <w:pStyle w:val="BodyTextIndent"/>
        <w:tabs>
          <w:tab w:val="num" w:pos="360"/>
        </w:tabs>
        <w:spacing w:line="300" w:lineRule="auto"/>
        <w:jc w:val="both"/>
        <w:rPr>
          <w:rFonts w:ascii="Times New Roman" w:hAnsi="Times New Roman"/>
          <w:szCs w:val="28"/>
          <w:lang w:val="nl-NL"/>
        </w:rPr>
      </w:pPr>
      <w:r w:rsidRPr="003C0C12">
        <w:rPr>
          <w:rFonts w:ascii="Times New Roman" w:hAnsi="Times New Roman"/>
          <w:szCs w:val="28"/>
          <w:lang w:val="nl-NL"/>
        </w:rPr>
        <w:t>- Số chứng minh nhân dân (hoặc hộ chiếu) còn thời hạn:</w:t>
      </w:r>
    </w:p>
    <w:p w:rsidR="00A80F5A" w:rsidRPr="00E73A71" w:rsidRDefault="003C0C12" w:rsidP="00A80F5A">
      <w:pPr>
        <w:pStyle w:val="BodyTextIndent"/>
        <w:tabs>
          <w:tab w:val="num" w:pos="360"/>
        </w:tabs>
        <w:spacing w:line="300" w:lineRule="auto"/>
        <w:jc w:val="both"/>
        <w:rPr>
          <w:rFonts w:ascii="Times New Roman" w:hAnsi="Times New Roman"/>
          <w:szCs w:val="28"/>
          <w:lang w:val="nl-NL"/>
        </w:rPr>
      </w:pPr>
      <w:r w:rsidRPr="003C0C12">
        <w:rPr>
          <w:rFonts w:ascii="Times New Roman" w:hAnsi="Times New Roman"/>
          <w:szCs w:val="28"/>
          <w:lang w:val="nl-NL"/>
        </w:rPr>
        <w:t>- Quốc tịch:</w:t>
      </w:r>
    </w:p>
    <w:p w:rsidR="00A80F5A" w:rsidRPr="00E73A71" w:rsidRDefault="003C0C12" w:rsidP="00A80F5A">
      <w:pPr>
        <w:pStyle w:val="BodyTextIndent"/>
        <w:tabs>
          <w:tab w:val="num" w:pos="360"/>
        </w:tabs>
        <w:spacing w:line="300" w:lineRule="auto"/>
        <w:jc w:val="both"/>
        <w:rPr>
          <w:rFonts w:ascii="Times New Roman" w:hAnsi="Times New Roman"/>
          <w:szCs w:val="28"/>
          <w:lang w:val="nl-NL"/>
        </w:rPr>
      </w:pPr>
      <w:r w:rsidRPr="003C0C12">
        <w:rPr>
          <w:rFonts w:ascii="Times New Roman" w:hAnsi="Times New Roman"/>
          <w:szCs w:val="28"/>
          <w:lang w:val="nl-NL"/>
        </w:rPr>
        <w:t>- Nơi đăng ký hộ khẩu thường trú:</w:t>
      </w:r>
    </w:p>
    <w:p w:rsidR="004F0432" w:rsidRPr="00E73A71" w:rsidRDefault="003C0C12" w:rsidP="004F0432">
      <w:pPr>
        <w:pStyle w:val="BodyText3"/>
        <w:spacing w:line="300" w:lineRule="auto"/>
        <w:ind w:firstLine="576"/>
        <w:rPr>
          <w:rFonts w:ascii="Times New Roman" w:hAnsi="Times New Roman"/>
          <w:i w:val="0"/>
          <w:szCs w:val="28"/>
          <w:lang w:val="nl-NL"/>
        </w:rPr>
      </w:pPr>
      <w:r w:rsidRPr="003C0C12">
        <w:rPr>
          <w:rFonts w:ascii="Times New Roman" w:hAnsi="Times New Roman"/>
          <w:i w:val="0"/>
          <w:szCs w:val="28"/>
          <w:lang w:val="nl-NL"/>
        </w:rPr>
        <w:t>- Chức danh:</w:t>
      </w:r>
    </w:p>
    <w:p w:rsidR="00586B6F" w:rsidRPr="008D7217" w:rsidRDefault="003C0C12" w:rsidP="0053547E">
      <w:pPr>
        <w:pStyle w:val="BodyText3"/>
        <w:spacing w:line="300" w:lineRule="auto"/>
        <w:ind w:firstLine="340"/>
        <w:rPr>
          <w:rFonts w:ascii="Times New Roman" w:hAnsi="Times New Roman"/>
          <w:i w:val="0"/>
          <w:szCs w:val="28"/>
          <w:lang w:val="nl-NL"/>
        </w:rPr>
      </w:pPr>
      <w:r w:rsidRPr="008D7217">
        <w:rPr>
          <w:rFonts w:ascii="Times New Roman" w:hAnsi="Times New Roman"/>
          <w:i w:val="0"/>
          <w:szCs w:val="28"/>
          <w:lang w:val="nl-NL"/>
        </w:rPr>
        <w:t>Chúng tôi xin cam kết hoàn toàn chịu trách nhiệm về tính chính xác, trung thực của nội dung hồ sơ đề nghị cấp giấy phép thành lập và hoạt động.</w:t>
      </w:r>
    </w:p>
    <w:p w:rsidR="0053547E" w:rsidRPr="00E73A71" w:rsidRDefault="0053547E" w:rsidP="0053547E">
      <w:pPr>
        <w:pStyle w:val="BodyText3"/>
        <w:spacing w:line="300" w:lineRule="auto"/>
        <w:ind w:firstLine="340"/>
        <w:rPr>
          <w:rFonts w:ascii="Times New Roman" w:hAnsi="Times New Roman"/>
          <w:szCs w:val="28"/>
          <w:lang w:val="nl-NL"/>
        </w:rPr>
      </w:pPr>
    </w:p>
    <w:tbl>
      <w:tblPr>
        <w:tblW w:w="10066" w:type="dxa"/>
        <w:tblLayout w:type="fixed"/>
        <w:tblLook w:val="0000"/>
      </w:tblPr>
      <w:tblGrid>
        <w:gridCol w:w="3085"/>
        <w:gridCol w:w="6981"/>
      </w:tblGrid>
      <w:tr w:rsidR="00586B6F" w:rsidRPr="00E73A71" w:rsidTr="005D413B">
        <w:tc>
          <w:tcPr>
            <w:tcW w:w="3085" w:type="dxa"/>
          </w:tcPr>
          <w:p w:rsidR="00586B6F" w:rsidRPr="005D413B" w:rsidRDefault="003C0C12" w:rsidP="0053547E">
            <w:pPr>
              <w:pStyle w:val="BodyText3"/>
              <w:spacing w:line="300" w:lineRule="auto"/>
              <w:rPr>
                <w:rFonts w:ascii="Times New Roman" w:hAnsi="Times New Roman"/>
                <w:b/>
                <w:sz w:val="24"/>
                <w:szCs w:val="28"/>
                <w:lang w:val="nl-NL"/>
              </w:rPr>
            </w:pPr>
            <w:r w:rsidRPr="003C0C12">
              <w:rPr>
                <w:rFonts w:ascii="Times New Roman" w:hAnsi="Times New Roman"/>
                <w:b/>
                <w:sz w:val="24"/>
                <w:szCs w:val="28"/>
                <w:lang w:val="nl-NL"/>
              </w:rPr>
              <w:t>Hồ sơ gửi kèm</w:t>
            </w:r>
            <w:r w:rsidR="00A54D2A" w:rsidRPr="005D413B">
              <w:rPr>
                <w:rFonts w:ascii="Times New Roman" w:hAnsi="Times New Roman"/>
                <w:b/>
                <w:sz w:val="24"/>
                <w:szCs w:val="28"/>
                <w:lang w:val="nl-NL"/>
              </w:rPr>
              <w:t xml:space="preserve">: </w:t>
            </w:r>
          </w:p>
          <w:p w:rsidR="00586B6F" w:rsidRPr="00142E9D" w:rsidRDefault="003C0C12" w:rsidP="0053547E">
            <w:pPr>
              <w:pStyle w:val="BodyText3"/>
              <w:spacing w:line="300" w:lineRule="auto"/>
              <w:rPr>
                <w:rFonts w:ascii="Times New Roman" w:hAnsi="Times New Roman"/>
                <w:i w:val="0"/>
                <w:szCs w:val="28"/>
                <w:lang w:val="nl-NL"/>
              </w:rPr>
            </w:pPr>
            <w:r w:rsidRPr="003C0C12">
              <w:rPr>
                <w:rFonts w:ascii="Times New Roman" w:hAnsi="Times New Roman"/>
                <w:sz w:val="24"/>
                <w:szCs w:val="28"/>
                <w:lang w:val="nl-NL"/>
              </w:rPr>
              <w:t>(Liệt kê đầy đủ)</w:t>
            </w:r>
          </w:p>
          <w:p w:rsidR="00586B6F" w:rsidRPr="00A54D2A" w:rsidRDefault="00586B6F" w:rsidP="0053547E">
            <w:pPr>
              <w:pStyle w:val="BodyText3"/>
              <w:keepNext/>
              <w:spacing w:line="300" w:lineRule="auto"/>
              <w:ind w:firstLine="5812"/>
              <w:outlineLvl w:val="0"/>
              <w:rPr>
                <w:rFonts w:ascii="Times New Roman" w:hAnsi="Times New Roman"/>
                <w:b/>
                <w:szCs w:val="28"/>
                <w:lang w:val="nl-NL"/>
              </w:rPr>
            </w:pPr>
          </w:p>
        </w:tc>
        <w:tc>
          <w:tcPr>
            <w:tcW w:w="6981" w:type="dxa"/>
          </w:tcPr>
          <w:p w:rsidR="00586B6F" w:rsidRPr="00A54D2A" w:rsidRDefault="003C0C12" w:rsidP="005D413B">
            <w:pPr>
              <w:pStyle w:val="BodyTextIndent2"/>
              <w:spacing w:before="0" w:after="0" w:line="300" w:lineRule="auto"/>
              <w:ind w:firstLine="33"/>
              <w:jc w:val="center"/>
              <w:rPr>
                <w:rFonts w:ascii="Times New Roman" w:hAnsi="Times New Roman"/>
                <w:b/>
                <w:szCs w:val="28"/>
                <w:lang w:val="nl-NL"/>
              </w:rPr>
            </w:pPr>
            <w:r w:rsidRPr="003C0C12">
              <w:rPr>
                <w:rFonts w:ascii="Times New Roman" w:hAnsi="Times New Roman"/>
                <w:b/>
                <w:szCs w:val="28"/>
                <w:lang w:val="nl-NL"/>
              </w:rPr>
              <w:t>TM.Cổ đông/</w:t>
            </w:r>
            <w:r w:rsidR="00CE08A1">
              <w:rPr>
                <w:rFonts w:ascii="Times New Roman" w:hAnsi="Times New Roman"/>
                <w:b/>
                <w:szCs w:val="28"/>
                <w:lang w:val="nl-NL"/>
              </w:rPr>
              <w:t>t</w:t>
            </w:r>
            <w:r w:rsidRPr="003C0C12">
              <w:rPr>
                <w:rFonts w:ascii="Times New Roman" w:hAnsi="Times New Roman"/>
                <w:b/>
                <w:szCs w:val="28"/>
                <w:lang w:val="nl-NL"/>
              </w:rPr>
              <w:t>hành viên</w:t>
            </w:r>
            <w:r w:rsidR="00CE08A1">
              <w:rPr>
                <w:rFonts w:ascii="Times New Roman" w:hAnsi="Times New Roman"/>
                <w:b/>
                <w:szCs w:val="28"/>
                <w:lang w:val="nl-NL"/>
              </w:rPr>
              <w:t>/chủ s</w:t>
            </w:r>
            <w:r w:rsidR="00067F9B">
              <w:rPr>
                <w:rFonts w:ascii="Times New Roman" w:hAnsi="Times New Roman"/>
                <w:b/>
                <w:szCs w:val="28"/>
                <w:lang w:val="nl-NL"/>
              </w:rPr>
              <w:t>ở</w:t>
            </w:r>
            <w:r w:rsidR="00CE08A1">
              <w:rPr>
                <w:rFonts w:ascii="Times New Roman" w:hAnsi="Times New Roman"/>
                <w:b/>
                <w:szCs w:val="28"/>
                <w:lang w:val="nl-NL"/>
              </w:rPr>
              <w:t xml:space="preserve"> hữu</w:t>
            </w:r>
          </w:p>
          <w:p w:rsidR="00586B6F" w:rsidRPr="005D413B" w:rsidRDefault="003C0C12" w:rsidP="00067F9B">
            <w:pPr>
              <w:pStyle w:val="BodyText3"/>
              <w:spacing w:line="300" w:lineRule="auto"/>
              <w:jc w:val="center"/>
              <w:rPr>
                <w:rFonts w:ascii="Times New Roman" w:hAnsi="Times New Roman"/>
                <w:szCs w:val="28"/>
                <w:lang w:val="nl-NL"/>
              </w:rPr>
            </w:pPr>
            <w:r w:rsidRPr="003C0C12">
              <w:rPr>
                <w:rFonts w:ascii="Times New Roman" w:hAnsi="Times New Roman"/>
                <w:szCs w:val="28"/>
                <w:lang w:val="nl-NL"/>
              </w:rPr>
              <w:t>(</w:t>
            </w:r>
            <w:r w:rsidR="00067F9B">
              <w:rPr>
                <w:rFonts w:ascii="Times New Roman" w:hAnsi="Times New Roman"/>
                <w:szCs w:val="28"/>
                <w:lang w:val="nl-NL"/>
              </w:rPr>
              <w:t>k</w:t>
            </w:r>
            <w:r w:rsidRPr="003C0C12">
              <w:rPr>
                <w:rFonts w:ascii="Times New Roman" w:hAnsi="Times New Roman"/>
                <w:szCs w:val="28"/>
                <w:lang w:val="nl-NL"/>
              </w:rPr>
              <w:t>ý, đóng dấu và ghi rõ họ tên)</w:t>
            </w:r>
          </w:p>
        </w:tc>
      </w:tr>
    </w:tbl>
    <w:p w:rsidR="00586B6F" w:rsidRPr="00E73A71" w:rsidRDefault="00586B6F" w:rsidP="0053547E">
      <w:pPr>
        <w:spacing w:line="300" w:lineRule="auto"/>
        <w:jc w:val="both"/>
        <w:rPr>
          <w:rFonts w:ascii="Times New Roman" w:hAnsi="Times New Roman"/>
          <w:szCs w:val="28"/>
          <w:lang w:val="nl-NL"/>
        </w:rPr>
      </w:pPr>
    </w:p>
    <w:p w:rsidR="0053547E" w:rsidRPr="00E73A71" w:rsidRDefault="0053547E" w:rsidP="0053547E">
      <w:pPr>
        <w:spacing w:line="300" w:lineRule="auto"/>
        <w:jc w:val="both"/>
        <w:rPr>
          <w:rFonts w:ascii="Times New Roman" w:hAnsi="Times New Roman"/>
          <w:szCs w:val="28"/>
          <w:lang w:val="nl-NL"/>
        </w:rPr>
      </w:pPr>
    </w:p>
    <w:p w:rsidR="0053547E" w:rsidRPr="00E73A71" w:rsidRDefault="0053547E" w:rsidP="0053547E">
      <w:pPr>
        <w:spacing w:line="300" w:lineRule="auto"/>
        <w:jc w:val="both"/>
        <w:rPr>
          <w:rFonts w:ascii="Times New Roman" w:hAnsi="Times New Roman"/>
          <w:szCs w:val="28"/>
          <w:lang w:val="nl-NL"/>
        </w:rPr>
      </w:pPr>
    </w:p>
    <w:p w:rsidR="0053547E" w:rsidRPr="00E73A71" w:rsidRDefault="0053547E" w:rsidP="0053547E">
      <w:pPr>
        <w:spacing w:line="300" w:lineRule="auto"/>
        <w:jc w:val="both"/>
        <w:rPr>
          <w:rFonts w:ascii="Times New Roman" w:hAnsi="Times New Roman"/>
          <w:szCs w:val="28"/>
          <w:lang w:val="nl-NL"/>
        </w:rPr>
      </w:pPr>
    </w:p>
    <w:p w:rsidR="0053547E" w:rsidRPr="00E73A71" w:rsidRDefault="0053547E" w:rsidP="0053547E">
      <w:pPr>
        <w:spacing w:line="300" w:lineRule="auto"/>
        <w:jc w:val="both"/>
        <w:rPr>
          <w:rFonts w:ascii="Times New Roman" w:hAnsi="Times New Roman"/>
          <w:szCs w:val="28"/>
          <w:lang w:val="nl-NL"/>
        </w:rPr>
      </w:pPr>
    </w:p>
    <w:p w:rsidR="0053547E" w:rsidRPr="00E73A71" w:rsidRDefault="0053547E" w:rsidP="0053547E">
      <w:pPr>
        <w:spacing w:line="300" w:lineRule="auto"/>
        <w:jc w:val="both"/>
        <w:rPr>
          <w:rFonts w:ascii="Times New Roman" w:hAnsi="Times New Roman"/>
          <w:szCs w:val="28"/>
          <w:lang w:val="nl-NL"/>
        </w:rPr>
      </w:pPr>
    </w:p>
    <w:p w:rsidR="0053547E" w:rsidRPr="00E73A71" w:rsidRDefault="0053547E" w:rsidP="0053547E">
      <w:pPr>
        <w:spacing w:line="300" w:lineRule="auto"/>
        <w:jc w:val="both"/>
        <w:rPr>
          <w:rFonts w:ascii="Times New Roman" w:hAnsi="Times New Roman"/>
          <w:szCs w:val="28"/>
          <w:lang w:val="nl-NL"/>
        </w:rPr>
      </w:pPr>
    </w:p>
    <w:p w:rsidR="0053547E" w:rsidRDefault="0053547E" w:rsidP="0053547E">
      <w:pPr>
        <w:spacing w:line="300" w:lineRule="auto"/>
        <w:jc w:val="both"/>
        <w:rPr>
          <w:rFonts w:ascii="Times New Roman" w:hAnsi="Times New Roman"/>
          <w:szCs w:val="28"/>
          <w:lang w:val="nl-NL"/>
        </w:rPr>
      </w:pPr>
    </w:p>
    <w:p w:rsidR="00C736C5" w:rsidRPr="00E73A71" w:rsidRDefault="00C736C5" w:rsidP="0053547E">
      <w:pPr>
        <w:spacing w:line="300" w:lineRule="auto"/>
        <w:jc w:val="both"/>
        <w:rPr>
          <w:rFonts w:ascii="Times New Roman" w:hAnsi="Times New Roman"/>
          <w:szCs w:val="28"/>
          <w:lang w:val="nl-NL"/>
        </w:rPr>
      </w:pPr>
    </w:p>
    <w:p w:rsidR="0053547E" w:rsidRPr="00E73A71" w:rsidRDefault="0053547E" w:rsidP="0053547E">
      <w:pPr>
        <w:spacing w:line="300" w:lineRule="auto"/>
        <w:jc w:val="both"/>
        <w:rPr>
          <w:rFonts w:ascii="Times New Roman" w:hAnsi="Times New Roman"/>
          <w:szCs w:val="28"/>
          <w:lang w:val="nl-NL"/>
        </w:rPr>
      </w:pPr>
    </w:p>
    <w:p w:rsidR="0053547E" w:rsidRPr="00E73A71" w:rsidRDefault="0053547E" w:rsidP="0053547E">
      <w:pPr>
        <w:spacing w:line="300" w:lineRule="auto"/>
        <w:jc w:val="both"/>
        <w:rPr>
          <w:rFonts w:ascii="Times New Roman" w:hAnsi="Times New Roman"/>
          <w:szCs w:val="28"/>
          <w:lang w:val="nl-NL"/>
        </w:rPr>
      </w:pPr>
    </w:p>
    <w:p w:rsidR="0053547E" w:rsidRPr="00E73A71" w:rsidRDefault="0053547E" w:rsidP="0053547E">
      <w:pPr>
        <w:spacing w:line="300" w:lineRule="auto"/>
        <w:jc w:val="both"/>
        <w:rPr>
          <w:rFonts w:ascii="Times New Roman" w:hAnsi="Times New Roman"/>
          <w:szCs w:val="28"/>
          <w:lang w:val="nl-NL"/>
        </w:rPr>
      </w:pPr>
    </w:p>
    <w:p w:rsidR="0081406A" w:rsidRPr="0081406A" w:rsidRDefault="003C0C12" w:rsidP="0081406A">
      <w:pPr>
        <w:spacing w:before="120" w:line="300" w:lineRule="auto"/>
        <w:rPr>
          <w:rFonts w:ascii="Times New Roman" w:hAnsi="Times New Roman"/>
          <w:b/>
          <w:i/>
          <w:szCs w:val="28"/>
          <w:lang w:val="nl-NL"/>
        </w:rPr>
      </w:pPr>
      <w:r w:rsidRPr="003C0C12">
        <w:rPr>
          <w:rFonts w:ascii="Times New Roman" w:hAnsi="Times New Roman"/>
          <w:b/>
          <w:i/>
          <w:szCs w:val="28"/>
          <w:lang w:val="nl-NL"/>
        </w:rPr>
        <w:lastRenderedPageBreak/>
        <w:t xml:space="preserve">Phụ lục </w:t>
      </w:r>
      <w:r w:rsidR="00CE08A1">
        <w:rPr>
          <w:rFonts w:ascii="Times New Roman" w:hAnsi="Times New Roman"/>
          <w:b/>
          <w:i/>
          <w:szCs w:val="28"/>
          <w:lang w:val="nl-NL"/>
        </w:rPr>
        <w:t>số 0</w:t>
      </w:r>
      <w:r w:rsidRPr="003C0C12">
        <w:rPr>
          <w:rFonts w:ascii="Times New Roman" w:hAnsi="Times New Roman"/>
          <w:b/>
          <w:i/>
          <w:szCs w:val="28"/>
          <w:lang w:val="nl-NL"/>
        </w:rPr>
        <w:t>2</w:t>
      </w:r>
    </w:p>
    <w:p w:rsidR="0053547E" w:rsidRPr="00E73A71" w:rsidRDefault="003C0C12" w:rsidP="0053547E">
      <w:pPr>
        <w:spacing w:before="120" w:line="300" w:lineRule="auto"/>
        <w:jc w:val="center"/>
        <w:rPr>
          <w:rFonts w:ascii="Times New Roman" w:hAnsi="Times New Roman"/>
          <w:b/>
          <w:szCs w:val="28"/>
          <w:lang w:val="nl-NL"/>
        </w:rPr>
      </w:pPr>
      <w:r w:rsidRPr="003C0C12">
        <w:rPr>
          <w:rFonts w:ascii="Times New Roman" w:hAnsi="Times New Roman"/>
          <w:b/>
          <w:szCs w:val="28"/>
          <w:lang w:val="nl-NL"/>
        </w:rPr>
        <w:t xml:space="preserve"> Mẫu danh sách cổ đông, thành viên góp vốn, thành viên </w:t>
      </w:r>
      <w:r w:rsidR="00CE08A1">
        <w:rPr>
          <w:rFonts w:ascii="Times New Roman" w:hAnsi="Times New Roman"/>
          <w:b/>
          <w:szCs w:val="28"/>
          <w:lang w:val="nl-NL"/>
        </w:rPr>
        <w:t>h</w:t>
      </w:r>
      <w:r w:rsidRPr="003C0C12">
        <w:rPr>
          <w:rFonts w:ascii="Times New Roman" w:hAnsi="Times New Roman"/>
          <w:b/>
          <w:szCs w:val="28"/>
          <w:lang w:val="nl-NL"/>
        </w:rPr>
        <w:t xml:space="preserve">ội đồng quản trị, </w:t>
      </w:r>
      <w:r w:rsidR="00CE08A1">
        <w:rPr>
          <w:rFonts w:ascii="Times New Roman" w:hAnsi="Times New Roman"/>
          <w:b/>
          <w:szCs w:val="28"/>
          <w:lang w:val="nl-NL"/>
        </w:rPr>
        <w:t>h</w:t>
      </w:r>
      <w:r w:rsidRPr="003C0C12">
        <w:rPr>
          <w:rFonts w:ascii="Times New Roman" w:hAnsi="Times New Roman"/>
          <w:b/>
          <w:szCs w:val="28"/>
          <w:lang w:val="nl-NL"/>
        </w:rPr>
        <w:t xml:space="preserve">ội đồng thành viên; </w:t>
      </w:r>
      <w:r w:rsidR="00CE08A1">
        <w:rPr>
          <w:rFonts w:ascii="Times New Roman" w:hAnsi="Times New Roman"/>
          <w:b/>
          <w:szCs w:val="28"/>
          <w:lang w:val="nl-NL"/>
        </w:rPr>
        <w:t>b</w:t>
      </w:r>
      <w:r w:rsidRPr="003C0C12">
        <w:rPr>
          <w:rFonts w:ascii="Times New Roman" w:hAnsi="Times New Roman"/>
          <w:b/>
          <w:szCs w:val="28"/>
          <w:lang w:val="nl-NL"/>
        </w:rPr>
        <w:t xml:space="preserve">an kiểm soát, </w:t>
      </w:r>
      <w:r w:rsidR="00CE08A1">
        <w:rPr>
          <w:rFonts w:ascii="Times New Roman" w:hAnsi="Times New Roman"/>
          <w:b/>
          <w:szCs w:val="28"/>
          <w:lang w:val="nl-NL"/>
        </w:rPr>
        <w:t>n</w:t>
      </w:r>
      <w:r w:rsidRPr="003C0C12">
        <w:rPr>
          <w:rFonts w:ascii="Times New Roman" w:hAnsi="Times New Roman"/>
          <w:b/>
          <w:szCs w:val="28"/>
          <w:lang w:val="nl-NL"/>
        </w:rPr>
        <w:t xml:space="preserve">hân viên nghiệp vụ </w:t>
      </w:r>
    </w:p>
    <w:p w:rsidR="002842D2" w:rsidRPr="00722CF6" w:rsidRDefault="002842D2" w:rsidP="002842D2">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072936">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E73A71" w:rsidRPr="00681C4B" w:rsidRDefault="00E73A71" w:rsidP="0053547E">
      <w:pPr>
        <w:spacing w:before="120" w:line="300" w:lineRule="auto"/>
        <w:jc w:val="center"/>
        <w:rPr>
          <w:rFonts w:ascii="Times New Roman" w:hAnsi="Times New Roman"/>
          <w:i/>
          <w:sz w:val="4"/>
          <w:szCs w:val="28"/>
          <w:lang w:val="nl-NL"/>
        </w:rPr>
      </w:pPr>
    </w:p>
    <w:p w:rsidR="00B5751E" w:rsidRDefault="003C0C12" w:rsidP="00B5751E">
      <w:pPr>
        <w:spacing w:before="120"/>
        <w:jc w:val="center"/>
        <w:rPr>
          <w:rFonts w:ascii="Times New Roman" w:hAnsi="Times New Roman"/>
          <w:b/>
          <w:szCs w:val="28"/>
          <w:lang w:val="nl-NL"/>
        </w:rPr>
      </w:pPr>
      <w:r w:rsidRPr="00B5751E">
        <w:rPr>
          <w:rFonts w:ascii="Times New Roman" w:hAnsi="Times New Roman"/>
          <w:b/>
          <w:sz w:val="26"/>
          <w:szCs w:val="26"/>
          <w:lang w:val="nl-NL"/>
        </w:rPr>
        <w:t>DANH SÁCH CỔ ĐÔNG, THÀNH VIÊN GÓP VỐN, THÀNH VIÊN HỘI ĐỒNG QUẢN TRỊ, HỘI ĐỒNG THÀNH VIÊN, B</w:t>
      </w:r>
      <w:r w:rsidRPr="003C0C12">
        <w:rPr>
          <w:rFonts w:ascii="Times New Roman" w:hAnsi="Times New Roman"/>
          <w:b/>
          <w:szCs w:val="28"/>
          <w:lang w:val="nl-NL"/>
        </w:rPr>
        <w:t xml:space="preserve">AN KIỂM SOÁT, </w:t>
      </w:r>
    </w:p>
    <w:p w:rsidR="00E73A71" w:rsidRPr="008826F9" w:rsidRDefault="003C0C12" w:rsidP="00B5751E">
      <w:pPr>
        <w:spacing w:before="120"/>
        <w:jc w:val="center"/>
        <w:rPr>
          <w:rFonts w:ascii="Times New Roman" w:hAnsi="Times New Roman"/>
          <w:b/>
          <w:szCs w:val="28"/>
          <w:lang w:val="nl-NL"/>
        </w:rPr>
      </w:pPr>
      <w:r w:rsidRPr="003C0C12">
        <w:rPr>
          <w:rFonts w:ascii="Times New Roman" w:hAnsi="Times New Roman"/>
          <w:b/>
          <w:szCs w:val="28"/>
          <w:lang w:val="nl-NL"/>
        </w:rPr>
        <w:t>NHÂN VIÊN NGHIỆP VỤ</w:t>
      </w:r>
    </w:p>
    <w:p w:rsidR="00BE56F3" w:rsidRDefault="003C0C12" w:rsidP="0053547E">
      <w:pPr>
        <w:spacing w:before="120" w:line="300" w:lineRule="auto"/>
        <w:jc w:val="both"/>
        <w:rPr>
          <w:rFonts w:ascii="Times New Roman" w:hAnsi="Times New Roman"/>
          <w:b/>
          <w:szCs w:val="28"/>
          <w:lang w:val="nl-NL"/>
        </w:rPr>
      </w:pPr>
      <w:r w:rsidRPr="003C0C12">
        <w:rPr>
          <w:rFonts w:ascii="Times New Roman" w:hAnsi="Times New Roman"/>
          <w:b/>
          <w:szCs w:val="28"/>
          <w:lang w:val="nl-NL"/>
        </w:rPr>
        <w:t>I. Danh sách cổ đông, thành viên góp vốn</w:t>
      </w:r>
    </w:p>
    <w:tbl>
      <w:tblPr>
        <w:tblW w:w="1034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702"/>
        <w:gridCol w:w="141"/>
        <w:gridCol w:w="1276"/>
        <w:gridCol w:w="1559"/>
        <w:gridCol w:w="1134"/>
        <w:gridCol w:w="1276"/>
        <w:gridCol w:w="1559"/>
        <w:gridCol w:w="993"/>
      </w:tblGrid>
      <w:tr w:rsidR="00370D4D" w:rsidRPr="0089709E" w:rsidTr="0081588A">
        <w:tc>
          <w:tcPr>
            <w:tcW w:w="709" w:type="dxa"/>
            <w:vMerge w:val="restart"/>
          </w:tcPr>
          <w:p w:rsidR="00370D4D" w:rsidRPr="0089709E" w:rsidRDefault="00370D4D" w:rsidP="00145506">
            <w:pPr>
              <w:spacing w:before="120" w:line="300" w:lineRule="auto"/>
              <w:jc w:val="center"/>
              <w:rPr>
                <w:rFonts w:ascii="Times New Roman" w:hAnsi="Times New Roman"/>
                <w:sz w:val="22"/>
                <w:szCs w:val="22"/>
                <w:lang w:val="nl-NL"/>
              </w:rPr>
            </w:pPr>
            <w:r w:rsidRPr="0089709E">
              <w:rPr>
                <w:rFonts w:ascii="Times New Roman" w:hAnsi="Times New Roman"/>
                <w:sz w:val="22"/>
                <w:szCs w:val="22"/>
                <w:lang w:val="nl-NL"/>
              </w:rPr>
              <w:t>STT</w:t>
            </w:r>
          </w:p>
        </w:tc>
        <w:tc>
          <w:tcPr>
            <w:tcW w:w="1843" w:type="dxa"/>
            <w:gridSpan w:val="2"/>
            <w:vMerge w:val="restart"/>
          </w:tcPr>
          <w:p w:rsidR="00370D4D" w:rsidRDefault="00370D4D" w:rsidP="00145506">
            <w:pPr>
              <w:spacing w:before="120" w:line="300" w:lineRule="auto"/>
              <w:jc w:val="center"/>
              <w:rPr>
                <w:rFonts w:ascii="Times New Roman" w:hAnsi="Times New Roman"/>
                <w:sz w:val="22"/>
                <w:szCs w:val="22"/>
                <w:lang w:val="nl-NL"/>
              </w:rPr>
            </w:pPr>
            <w:r>
              <w:rPr>
                <w:rFonts w:ascii="Times New Roman" w:hAnsi="Times New Roman"/>
                <w:sz w:val="22"/>
                <w:szCs w:val="22"/>
                <w:lang w:val="nl-NL"/>
              </w:rPr>
              <w:t xml:space="preserve">Họ và tên cá </w:t>
            </w:r>
            <w:r w:rsidRPr="0089709E">
              <w:rPr>
                <w:rFonts w:ascii="Times New Roman" w:hAnsi="Times New Roman"/>
                <w:sz w:val="22"/>
                <w:szCs w:val="22"/>
                <w:lang w:val="nl-NL"/>
              </w:rPr>
              <w:t>nhân</w:t>
            </w:r>
            <w:r>
              <w:rPr>
                <w:rFonts w:ascii="Times New Roman" w:hAnsi="Times New Roman"/>
                <w:sz w:val="22"/>
                <w:szCs w:val="22"/>
                <w:lang w:val="nl-NL"/>
              </w:rPr>
              <w:t xml:space="preserve"> </w:t>
            </w:r>
            <w:r w:rsidRPr="0089709E">
              <w:rPr>
                <w:rFonts w:ascii="Times New Roman" w:hAnsi="Times New Roman"/>
                <w:sz w:val="22"/>
                <w:szCs w:val="22"/>
                <w:lang w:val="nl-NL"/>
              </w:rPr>
              <w:t>/Tên công ty</w:t>
            </w:r>
          </w:p>
          <w:p w:rsidR="00370D4D" w:rsidRPr="0089709E" w:rsidRDefault="00370D4D" w:rsidP="00145506">
            <w:pPr>
              <w:spacing w:before="120" w:line="300" w:lineRule="auto"/>
              <w:jc w:val="center"/>
              <w:rPr>
                <w:rFonts w:ascii="Times New Roman" w:hAnsi="Times New Roman"/>
                <w:sz w:val="22"/>
                <w:szCs w:val="22"/>
                <w:lang w:val="nl-NL"/>
              </w:rPr>
            </w:pPr>
            <w:r w:rsidRPr="0089709E">
              <w:rPr>
                <w:rFonts w:ascii="Times New Roman" w:hAnsi="Times New Roman"/>
                <w:i/>
                <w:sz w:val="22"/>
                <w:szCs w:val="22"/>
                <w:lang w:val="nl-NL"/>
              </w:rPr>
              <w:t xml:space="preserve">(sắp xếp </w:t>
            </w:r>
            <w:r>
              <w:rPr>
                <w:rFonts w:ascii="Times New Roman" w:hAnsi="Times New Roman"/>
                <w:i/>
                <w:sz w:val="22"/>
                <w:szCs w:val="22"/>
                <w:lang w:val="nl-NL"/>
              </w:rPr>
              <w:t xml:space="preserve">theo thứ tự về tỷ lệ sở hữu </w:t>
            </w:r>
            <w:r w:rsidRPr="0089709E">
              <w:rPr>
                <w:rFonts w:ascii="Times New Roman" w:hAnsi="Times New Roman"/>
                <w:i/>
                <w:sz w:val="22"/>
                <w:szCs w:val="22"/>
                <w:lang w:val="nl-NL"/>
              </w:rPr>
              <w:t xml:space="preserve">từ cao xuống thấp) </w:t>
            </w:r>
          </w:p>
        </w:tc>
        <w:tc>
          <w:tcPr>
            <w:tcW w:w="2835" w:type="dxa"/>
            <w:gridSpan w:val="2"/>
          </w:tcPr>
          <w:p w:rsidR="00370D4D" w:rsidRPr="0089709E" w:rsidRDefault="00370D4D" w:rsidP="00145506">
            <w:pPr>
              <w:spacing w:before="120" w:line="300" w:lineRule="auto"/>
              <w:jc w:val="center"/>
              <w:rPr>
                <w:rFonts w:ascii="Times New Roman" w:hAnsi="Times New Roman"/>
                <w:sz w:val="22"/>
                <w:szCs w:val="22"/>
                <w:lang w:val="nl-NL"/>
              </w:rPr>
            </w:pPr>
            <w:r>
              <w:rPr>
                <w:rFonts w:ascii="Times New Roman" w:hAnsi="Times New Roman"/>
                <w:sz w:val="22"/>
                <w:szCs w:val="22"/>
                <w:lang w:val="nl-NL"/>
              </w:rPr>
              <w:t>Thông tin về cổ đông/thành viên góp vốn</w:t>
            </w:r>
          </w:p>
        </w:tc>
        <w:tc>
          <w:tcPr>
            <w:tcW w:w="1134" w:type="dxa"/>
          </w:tcPr>
          <w:p w:rsidR="00370D4D" w:rsidRPr="0089709E" w:rsidRDefault="00370D4D" w:rsidP="00145506">
            <w:pPr>
              <w:spacing w:before="120" w:line="300" w:lineRule="auto"/>
              <w:jc w:val="center"/>
              <w:rPr>
                <w:rFonts w:ascii="Times New Roman" w:hAnsi="Times New Roman"/>
                <w:sz w:val="22"/>
                <w:szCs w:val="22"/>
                <w:lang w:val="nl-NL"/>
              </w:rPr>
            </w:pPr>
            <w:r w:rsidRPr="0089709E">
              <w:rPr>
                <w:rFonts w:ascii="Times New Roman" w:hAnsi="Times New Roman"/>
                <w:sz w:val="22"/>
                <w:szCs w:val="22"/>
                <w:lang w:val="nl-NL"/>
              </w:rPr>
              <w:t>Số lượng cổ phần, phần vốn góp</w:t>
            </w:r>
          </w:p>
        </w:tc>
        <w:tc>
          <w:tcPr>
            <w:tcW w:w="1276" w:type="dxa"/>
          </w:tcPr>
          <w:p w:rsidR="00370D4D" w:rsidRPr="0089709E" w:rsidRDefault="00370D4D" w:rsidP="00145506">
            <w:pPr>
              <w:spacing w:before="120" w:line="300" w:lineRule="auto"/>
              <w:jc w:val="center"/>
              <w:rPr>
                <w:rFonts w:ascii="Times New Roman" w:hAnsi="Times New Roman"/>
                <w:sz w:val="22"/>
                <w:szCs w:val="22"/>
                <w:lang w:val="nl-NL"/>
              </w:rPr>
            </w:pPr>
            <w:r w:rsidRPr="0089709E">
              <w:rPr>
                <w:rFonts w:ascii="Times New Roman" w:hAnsi="Times New Roman"/>
                <w:sz w:val="22"/>
                <w:szCs w:val="22"/>
                <w:lang w:val="nl-NL"/>
              </w:rPr>
              <w:t>Giá trị cổ phần, phần vốn góp</w:t>
            </w:r>
          </w:p>
        </w:tc>
        <w:tc>
          <w:tcPr>
            <w:tcW w:w="1559" w:type="dxa"/>
          </w:tcPr>
          <w:p w:rsidR="00370D4D" w:rsidRPr="0089709E" w:rsidRDefault="00370D4D" w:rsidP="00145506">
            <w:pPr>
              <w:spacing w:before="120" w:line="300" w:lineRule="auto"/>
              <w:jc w:val="center"/>
              <w:rPr>
                <w:rFonts w:ascii="Times New Roman" w:hAnsi="Times New Roman"/>
                <w:sz w:val="22"/>
                <w:szCs w:val="22"/>
                <w:lang w:val="nl-NL"/>
              </w:rPr>
            </w:pPr>
            <w:r w:rsidRPr="0089709E">
              <w:rPr>
                <w:rFonts w:ascii="Times New Roman" w:hAnsi="Times New Roman"/>
                <w:sz w:val="22"/>
                <w:szCs w:val="22"/>
                <w:lang w:val="nl-NL"/>
              </w:rPr>
              <w:t xml:space="preserve">Tỷ lệ cổ phần, phần vốn góp/vốn điều lệ </w:t>
            </w:r>
          </w:p>
        </w:tc>
        <w:tc>
          <w:tcPr>
            <w:tcW w:w="993" w:type="dxa"/>
          </w:tcPr>
          <w:p w:rsidR="00370D4D" w:rsidRPr="0089709E" w:rsidRDefault="00370D4D" w:rsidP="00145506">
            <w:pPr>
              <w:spacing w:before="120" w:line="300" w:lineRule="auto"/>
              <w:jc w:val="center"/>
              <w:rPr>
                <w:rFonts w:ascii="Times New Roman" w:hAnsi="Times New Roman"/>
                <w:sz w:val="22"/>
                <w:szCs w:val="22"/>
                <w:lang w:val="nl-NL"/>
              </w:rPr>
            </w:pPr>
            <w:r w:rsidRPr="0089709E">
              <w:rPr>
                <w:rFonts w:ascii="Times New Roman" w:hAnsi="Times New Roman"/>
                <w:sz w:val="22"/>
                <w:szCs w:val="22"/>
                <w:lang w:val="nl-NL"/>
              </w:rPr>
              <w:t>Chữ ký</w:t>
            </w:r>
          </w:p>
        </w:tc>
      </w:tr>
      <w:tr w:rsidR="00370D4D" w:rsidRPr="0089709E" w:rsidTr="0081588A">
        <w:tc>
          <w:tcPr>
            <w:tcW w:w="709" w:type="dxa"/>
            <w:vMerge/>
          </w:tcPr>
          <w:p w:rsidR="00370D4D" w:rsidRPr="0089709E" w:rsidRDefault="00370D4D" w:rsidP="00145506">
            <w:pPr>
              <w:keepNext/>
              <w:spacing w:before="120" w:line="300" w:lineRule="auto"/>
              <w:ind w:firstLine="5812"/>
              <w:jc w:val="center"/>
              <w:outlineLvl w:val="2"/>
              <w:rPr>
                <w:rFonts w:ascii="Times New Roman" w:hAnsi="Times New Roman"/>
                <w:sz w:val="22"/>
                <w:szCs w:val="22"/>
                <w:lang w:val="nl-NL"/>
              </w:rPr>
            </w:pPr>
          </w:p>
        </w:tc>
        <w:tc>
          <w:tcPr>
            <w:tcW w:w="1843" w:type="dxa"/>
            <w:gridSpan w:val="2"/>
            <w:vMerge/>
          </w:tcPr>
          <w:p w:rsidR="00370D4D" w:rsidRPr="0089709E" w:rsidRDefault="00370D4D" w:rsidP="00145506">
            <w:pPr>
              <w:keepNext/>
              <w:spacing w:before="120" w:line="300" w:lineRule="auto"/>
              <w:ind w:firstLine="5812"/>
              <w:jc w:val="center"/>
              <w:outlineLvl w:val="2"/>
              <w:rPr>
                <w:rFonts w:ascii="Times New Roman" w:hAnsi="Times New Roman"/>
                <w:sz w:val="22"/>
                <w:szCs w:val="22"/>
                <w:lang w:val="nl-NL"/>
              </w:rPr>
            </w:pPr>
          </w:p>
        </w:tc>
        <w:tc>
          <w:tcPr>
            <w:tcW w:w="1276" w:type="dxa"/>
          </w:tcPr>
          <w:p w:rsidR="00370D4D" w:rsidRPr="0089709E" w:rsidRDefault="00370D4D" w:rsidP="00145506">
            <w:pPr>
              <w:spacing w:before="120" w:line="300" w:lineRule="auto"/>
              <w:jc w:val="center"/>
              <w:rPr>
                <w:rFonts w:ascii="Times New Roman" w:hAnsi="Times New Roman"/>
                <w:sz w:val="22"/>
                <w:szCs w:val="22"/>
                <w:lang w:val="nl-NL"/>
              </w:rPr>
            </w:pPr>
            <w:r w:rsidRPr="0089709E">
              <w:rPr>
                <w:rFonts w:ascii="Times New Roman" w:hAnsi="Times New Roman"/>
                <w:sz w:val="22"/>
                <w:szCs w:val="22"/>
                <w:lang w:val="nl-NL"/>
              </w:rPr>
              <w:t>Số ĐKKD, ngày cấp, nơi cấp</w:t>
            </w:r>
            <w:r>
              <w:rPr>
                <w:rFonts w:ascii="Times New Roman" w:hAnsi="Times New Roman"/>
                <w:sz w:val="22"/>
                <w:szCs w:val="22"/>
                <w:lang w:val="nl-NL"/>
              </w:rPr>
              <w:t xml:space="preserve"> (đối với tổ chức)</w:t>
            </w:r>
          </w:p>
          <w:p w:rsidR="00370D4D" w:rsidRPr="0089709E" w:rsidRDefault="00370D4D" w:rsidP="00145506">
            <w:pPr>
              <w:spacing w:before="120" w:line="300" w:lineRule="auto"/>
              <w:jc w:val="center"/>
              <w:rPr>
                <w:rFonts w:ascii="Times New Roman" w:hAnsi="Times New Roman"/>
                <w:sz w:val="22"/>
                <w:szCs w:val="22"/>
                <w:lang w:val="nl-NL"/>
              </w:rPr>
            </w:pPr>
          </w:p>
        </w:tc>
        <w:tc>
          <w:tcPr>
            <w:tcW w:w="1559" w:type="dxa"/>
          </w:tcPr>
          <w:p w:rsidR="00370D4D" w:rsidRPr="0089709E" w:rsidRDefault="00370D4D" w:rsidP="00145506">
            <w:pPr>
              <w:spacing w:line="300" w:lineRule="auto"/>
              <w:jc w:val="center"/>
              <w:rPr>
                <w:rFonts w:ascii="Times New Roman" w:hAnsi="Times New Roman"/>
                <w:sz w:val="22"/>
                <w:szCs w:val="22"/>
                <w:lang w:val="nl-NL"/>
              </w:rPr>
            </w:pPr>
            <w:r>
              <w:rPr>
                <w:rFonts w:ascii="Times New Roman" w:hAnsi="Times New Roman"/>
                <w:sz w:val="22"/>
                <w:szCs w:val="22"/>
                <w:lang w:val="nl-NL"/>
              </w:rPr>
              <w:t>Số CMTND</w:t>
            </w:r>
          </w:p>
          <w:p w:rsidR="00370D4D" w:rsidRPr="0089709E" w:rsidRDefault="00370D4D" w:rsidP="00145506">
            <w:pPr>
              <w:spacing w:line="300" w:lineRule="auto"/>
              <w:jc w:val="center"/>
              <w:rPr>
                <w:rFonts w:ascii="Times New Roman" w:hAnsi="Times New Roman"/>
                <w:sz w:val="22"/>
                <w:szCs w:val="22"/>
                <w:lang w:val="nl-NL"/>
              </w:rPr>
            </w:pPr>
            <w:r>
              <w:rPr>
                <w:rFonts w:ascii="Times New Roman" w:hAnsi="Times New Roman"/>
                <w:sz w:val="22"/>
                <w:szCs w:val="22"/>
                <w:lang w:val="nl-NL"/>
              </w:rPr>
              <w:t>(đối với cá nhân góp vốn, người đại diện phần vốn góp)</w:t>
            </w:r>
          </w:p>
        </w:tc>
        <w:tc>
          <w:tcPr>
            <w:tcW w:w="1134" w:type="dxa"/>
          </w:tcPr>
          <w:p w:rsidR="00370D4D" w:rsidRPr="0089709E" w:rsidRDefault="00370D4D" w:rsidP="00145506">
            <w:pPr>
              <w:keepNext/>
              <w:spacing w:before="120" w:line="300" w:lineRule="auto"/>
              <w:ind w:firstLine="5812"/>
              <w:jc w:val="center"/>
              <w:outlineLvl w:val="2"/>
              <w:rPr>
                <w:rFonts w:ascii="Times New Roman" w:hAnsi="Times New Roman"/>
                <w:sz w:val="22"/>
                <w:szCs w:val="22"/>
                <w:lang w:val="nl-NL"/>
              </w:rPr>
            </w:pPr>
          </w:p>
        </w:tc>
        <w:tc>
          <w:tcPr>
            <w:tcW w:w="1276" w:type="dxa"/>
          </w:tcPr>
          <w:p w:rsidR="00370D4D" w:rsidRPr="0089709E" w:rsidRDefault="00370D4D" w:rsidP="00145506">
            <w:pPr>
              <w:keepNext/>
              <w:spacing w:before="120" w:line="300" w:lineRule="auto"/>
              <w:ind w:firstLine="5812"/>
              <w:jc w:val="center"/>
              <w:outlineLvl w:val="2"/>
              <w:rPr>
                <w:rFonts w:ascii="Times New Roman" w:hAnsi="Times New Roman"/>
                <w:sz w:val="22"/>
                <w:szCs w:val="22"/>
                <w:lang w:val="nl-NL"/>
              </w:rPr>
            </w:pPr>
          </w:p>
        </w:tc>
        <w:tc>
          <w:tcPr>
            <w:tcW w:w="1559" w:type="dxa"/>
          </w:tcPr>
          <w:p w:rsidR="00370D4D" w:rsidRPr="0089709E" w:rsidRDefault="00370D4D" w:rsidP="00145506">
            <w:pPr>
              <w:keepNext/>
              <w:spacing w:before="120" w:line="300" w:lineRule="auto"/>
              <w:ind w:firstLine="5812"/>
              <w:jc w:val="center"/>
              <w:outlineLvl w:val="2"/>
              <w:rPr>
                <w:rFonts w:ascii="Times New Roman" w:hAnsi="Times New Roman"/>
                <w:sz w:val="22"/>
                <w:szCs w:val="22"/>
                <w:lang w:val="nl-NL"/>
              </w:rPr>
            </w:pPr>
          </w:p>
        </w:tc>
        <w:tc>
          <w:tcPr>
            <w:tcW w:w="993" w:type="dxa"/>
          </w:tcPr>
          <w:p w:rsidR="00370D4D" w:rsidRPr="0089709E" w:rsidRDefault="00370D4D" w:rsidP="00145506">
            <w:pPr>
              <w:keepNext/>
              <w:spacing w:before="120" w:line="300" w:lineRule="auto"/>
              <w:ind w:firstLine="5812"/>
              <w:jc w:val="center"/>
              <w:outlineLvl w:val="2"/>
              <w:rPr>
                <w:rFonts w:ascii="Times New Roman" w:hAnsi="Times New Roman"/>
                <w:sz w:val="22"/>
                <w:szCs w:val="22"/>
                <w:lang w:val="nl-NL"/>
              </w:rPr>
            </w:pPr>
          </w:p>
        </w:tc>
      </w:tr>
      <w:tr w:rsidR="00FB4FEB" w:rsidRPr="0089709E" w:rsidTr="0081588A">
        <w:tc>
          <w:tcPr>
            <w:tcW w:w="709" w:type="dxa"/>
          </w:tcPr>
          <w:p w:rsidR="00FB4FEB" w:rsidRPr="00FB4FEB" w:rsidRDefault="00FB4FEB" w:rsidP="00145506">
            <w:pPr>
              <w:spacing w:before="120" w:line="300" w:lineRule="auto"/>
              <w:jc w:val="both"/>
              <w:rPr>
                <w:rFonts w:ascii="Times New Roman" w:hAnsi="Times New Roman"/>
                <w:b/>
                <w:sz w:val="22"/>
                <w:szCs w:val="22"/>
                <w:lang w:val="nl-NL"/>
              </w:rPr>
            </w:pPr>
            <w:r w:rsidRPr="00FB4FEB">
              <w:rPr>
                <w:rFonts w:ascii="Times New Roman" w:hAnsi="Times New Roman"/>
                <w:b/>
                <w:sz w:val="22"/>
                <w:szCs w:val="22"/>
                <w:lang w:val="nl-NL"/>
              </w:rPr>
              <w:t>A</w:t>
            </w:r>
          </w:p>
        </w:tc>
        <w:tc>
          <w:tcPr>
            <w:tcW w:w="9640" w:type="dxa"/>
            <w:gridSpan w:val="8"/>
          </w:tcPr>
          <w:p w:rsidR="00FB4FEB" w:rsidRPr="00FB4FEB" w:rsidRDefault="00FB4FEB" w:rsidP="00FB4FEB">
            <w:pPr>
              <w:keepNext/>
              <w:spacing w:before="120" w:line="300" w:lineRule="auto"/>
              <w:jc w:val="both"/>
              <w:outlineLvl w:val="2"/>
              <w:rPr>
                <w:rFonts w:ascii="Times New Roman" w:hAnsi="Times New Roman"/>
                <w:b/>
                <w:sz w:val="22"/>
                <w:szCs w:val="22"/>
                <w:lang w:val="nl-NL"/>
              </w:rPr>
            </w:pPr>
            <w:r w:rsidRPr="00FB4FEB">
              <w:rPr>
                <w:rFonts w:ascii="Times New Roman" w:hAnsi="Times New Roman"/>
                <w:b/>
                <w:sz w:val="22"/>
                <w:szCs w:val="22"/>
                <w:lang w:val="nl-NL"/>
              </w:rPr>
              <w:t>Cổ đông sáng lập/thành viên sáng lập</w:t>
            </w:r>
          </w:p>
        </w:tc>
      </w:tr>
      <w:tr w:rsidR="00370D4D" w:rsidRPr="0089709E" w:rsidTr="0081588A">
        <w:tc>
          <w:tcPr>
            <w:tcW w:w="709" w:type="dxa"/>
          </w:tcPr>
          <w:p w:rsidR="00681C4B" w:rsidRDefault="00681C4B" w:rsidP="00145506">
            <w:pPr>
              <w:spacing w:before="120" w:line="300" w:lineRule="auto"/>
              <w:jc w:val="both"/>
              <w:rPr>
                <w:rFonts w:ascii="Times New Roman" w:hAnsi="Times New Roman"/>
                <w:sz w:val="22"/>
                <w:szCs w:val="22"/>
                <w:lang w:val="nl-NL"/>
              </w:rPr>
            </w:pPr>
          </w:p>
          <w:p w:rsidR="00681C4B" w:rsidRDefault="00681C4B" w:rsidP="00145506">
            <w:pPr>
              <w:spacing w:before="120" w:line="300" w:lineRule="auto"/>
              <w:jc w:val="both"/>
              <w:rPr>
                <w:rFonts w:ascii="Times New Roman" w:hAnsi="Times New Roman"/>
                <w:sz w:val="22"/>
                <w:szCs w:val="22"/>
                <w:lang w:val="nl-NL"/>
              </w:rPr>
            </w:pPr>
          </w:p>
          <w:p w:rsidR="00681C4B" w:rsidRDefault="00681C4B" w:rsidP="00145506">
            <w:pPr>
              <w:spacing w:before="120" w:line="300" w:lineRule="auto"/>
              <w:jc w:val="both"/>
              <w:rPr>
                <w:rFonts w:ascii="Times New Roman" w:hAnsi="Times New Roman"/>
                <w:sz w:val="22"/>
                <w:szCs w:val="22"/>
                <w:lang w:val="nl-NL"/>
              </w:rPr>
            </w:pPr>
          </w:p>
          <w:p w:rsidR="00681C4B" w:rsidRDefault="00681C4B" w:rsidP="00145506">
            <w:pPr>
              <w:spacing w:before="120" w:line="300" w:lineRule="auto"/>
              <w:jc w:val="both"/>
              <w:rPr>
                <w:rFonts w:ascii="Times New Roman" w:hAnsi="Times New Roman"/>
                <w:sz w:val="22"/>
                <w:szCs w:val="22"/>
                <w:lang w:val="nl-NL"/>
              </w:rPr>
            </w:pPr>
          </w:p>
          <w:p w:rsidR="00370D4D" w:rsidRPr="0089709E" w:rsidRDefault="00370D4D" w:rsidP="00145506">
            <w:pPr>
              <w:spacing w:before="120" w:line="300" w:lineRule="auto"/>
              <w:jc w:val="both"/>
              <w:rPr>
                <w:rFonts w:ascii="Times New Roman" w:hAnsi="Times New Roman"/>
                <w:sz w:val="22"/>
                <w:szCs w:val="22"/>
                <w:lang w:val="nl-NL"/>
              </w:rPr>
            </w:pPr>
            <w:r w:rsidRPr="0089709E">
              <w:rPr>
                <w:rFonts w:ascii="Times New Roman" w:hAnsi="Times New Roman"/>
                <w:sz w:val="22"/>
                <w:szCs w:val="22"/>
                <w:lang w:val="nl-NL"/>
              </w:rPr>
              <w:t>1</w:t>
            </w:r>
          </w:p>
        </w:tc>
        <w:tc>
          <w:tcPr>
            <w:tcW w:w="1702" w:type="dxa"/>
          </w:tcPr>
          <w:p w:rsidR="00370D4D" w:rsidRDefault="00370D4D" w:rsidP="00145506">
            <w:pPr>
              <w:keepNext/>
              <w:tabs>
                <w:tab w:val="left" w:pos="438"/>
              </w:tabs>
              <w:spacing w:before="120" w:line="300" w:lineRule="auto"/>
              <w:ind w:firstLine="5812"/>
              <w:outlineLvl w:val="2"/>
              <w:rPr>
                <w:rFonts w:ascii="Times New Roman" w:hAnsi="Times New Roman"/>
                <w:sz w:val="22"/>
                <w:szCs w:val="22"/>
                <w:lang w:val="nl-NL"/>
              </w:rPr>
            </w:pPr>
            <w:r>
              <w:rPr>
                <w:rFonts w:ascii="Times New Roman" w:hAnsi="Times New Roman"/>
                <w:sz w:val="22"/>
                <w:szCs w:val="22"/>
                <w:lang w:val="nl-NL"/>
              </w:rPr>
              <w:t>CCông ty A</w:t>
            </w:r>
          </w:p>
          <w:p w:rsidR="00370D4D" w:rsidRDefault="00370D4D" w:rsidP="00145506">
            <w:pPr>
              <w:keepNext/>
              <w:tabs>
                <w:tab w:val="left" w:pos="438"/>
              </w:tabs>
              <w:spacing w:before="120" w:line="300" w:lineRule="auto"/>
              <w:ind w:firstLine="5812"/>
              <w:outlineLvl w:val="2"/>
              <w:rPr>
                <w:rFonts w:ascii="Times New Roman" w:hAnsi="Times New Roman"/>
                <w:sz w:val="22"/>
                <w:szCs w:val="22"/>
                <w:lang w:val="nl-NL"/>
              </w:rPr>
            </w:pPr>
            <w:r>
              <w:rPr>
                <w:rFonts w:ascii="Times New Roman" w:hAnsi="Times New Roman"/>
                <w:sz w:val="22"/>
                <w:szCs w:val="22"/>
                <w:lang w:val="nl-NL"/>
              </w:rPr>
              <w:t xml:space="preserve">DĐại diện phần vốn góp của công ty là </w:t>
            </w:r>
          </w:p>
          <w:p w:rsidR="00370D4D" w:rsidRDefault="00370D4D" w:rsidP="00145506">
            <w:pPr>
              <w:keepNext/>
              <w:tabs>
                <w:tab w:val="left" w:pos="438"/>
              </w:tabs>
              <w:spacing w:before="120" w:line="300" w:lineRule="auto"/>
              <w:ind w:firstLine="5812"/>
              <w:outlineLvl w:val="2"/>
              <w:rPr>
                <w:rFonts w:ascii="Times New Roman" w:hAnsi="Times New Roman"/>
                <w:sz w:val="22"/>
                <w:szCs w:val="22"/>
                <w:lang w:val="nl-NL"/>
              </w:rPr>
            </w:pPr>
            <w:r>
              <w:rPr>
                <w:rFonts w:ascii="Times New Roman" w:hAnsi="Times New Roman"/>
                <w:sz w:val="22"/>
                <w:szCs w:val="22"/>
                <w:lang w:val="nl-NL"/>
              </w:rPr>
              <w:t xml:space="preserve">OÔng/bà: </w:t>
            </w:r>
          </w:p>
          <w:p w:rsidR="00370D4D" w:rsidRDefault="00370D4D" w:rsidP="00145506">
            <w:pPr>
              <w:keepNext/>
              <w:tabs>
                <w:tab w:val="left" w:pos="438"/>
              </w:tabs>
              <w:spacing w:before="120" w:line="300" w:lineRule="auto"/>
              <w:ind w:firstLine="5812"/>
              <w:outlineLvl w:val="2"/>
              <w:rPr>
                <w:rFonts w:ascii="Times New Roman" w:hAnsi="Times New Roman"/>
                <w:sz w:val="22"/>
                <w:szCs w:val="22"/>
                <w:lang w:val="nl-NL"/>
              </w:rPr>
            </w:pPr>
            <w:r>
              <w:rPr>
                <w:rFonts w:ascii="Times New Roman" w:hAnsi="Times New Roman"/>
                <w:sz w:val="22"/>
                <w:szCs w:val="22"/>
                <w:lang w:val="nl-NL"/>
              </w:rPr>
              <w:t xml:space="preserve">NNguyễn văn/thị B </w:t>
            </w:r>
          </w:p>
          <w:p w:rsidR="00370D4D" w:rsidRPr="0089709E" w:rsidRDefault="00370D4D" w:rsidP="00145506">
            <w:pPr>
              <w:keepNext/>
              <w:tabs>
                <w:tab w:val="left" w:pos="438"/>
              </w:tabs>
              <w:spacing w:before="120" w:line="300" w:lineRule="auto"/>
              <w:ind w:firstLine="5812"/>
              <w:outlineLvl w:val="2"/>
              <w:rPr>
                <w:rFonts w:ascii="Times New Roman" w:hAnsi="Times New Roman"/>
                <w:sz w:val="22"/>
                <w:szCs w:val="22"/>
                <w:lang w:val="nl-NL"/>
              </w:rPr>
            </w:pPr>
            <w:r>
              <w:rPr>
                <w:rFonts w:ascii="Times New Roman" w:hAnsi="Times New Roman"/>
                <w:sz w:val="22"/>
                <w:szCs w:val="22"/>
                <w:lang w:val="nl-NL"/>
              </w:rPr>
              <w:t xml:space="preserve">CChức vụ </w:t>
            </w:r>
          </w:p>
        </w:tc>
        <w:tc>
          <w:tcPr>
            <w:tcW w:w="1417" w:type="dxa"/>
            <w:gridSpan w:val="2"/>
          </w:tcPr>
          <w:p w:rsidR="00370D4D" w:rsidRPr="0089709E" w:rsidRDefault="00370D4D" w:rsidP="00145506">
            <w:pPr>
              <w:keepNext/>
              <w:spacing w:before="120" w:line="300" w:lineRule="auto"/>
              <w:ind w:firstLine="5812"/>
              <w:jc w:val="both"/>
              <w:outlineLvl w:val="2"/>
              <w:rPr>
                <w:rFonts w:ascii="Times New Roman" w:hAnsi="Times New Roman"/>
                <w:sz w:val="22"/>
                <w:szCs w:val="22"/>
                <w:lang w:val="nl-NL"/>
              </w:rPr>
            </w:pPr>
          </w:p>
        </w:tc>
        <w:tc>
          <w:tcPr>
            <w:tcW w:w="1559" w:type="dxa"/>
          </w:tcPr>
          <w:p w:rsidR="00370D4D" w:rsidRPr="0089709E" w:rsidRDefault="00370D4D" w:rsidP="00145506">
            <w:pPr>
              <w:keepNext/>
              <w:spacing w:before="120" w:line="300" w:lineRule="auto"/>
              <w:ind w:firstLine="5812"/>
              <w:jc w:val="both"/>
              <w:outlineLvl w:val="2"/>
              <w:rPr>
                <w:rFonts w:ascii="Times New Roman" w:hAnsi="Times New Roman"/>
                <w:sz w:val="22"/>
                <w:szCs w:val="22"/>
                <w:lang w:val="nl-NL"/>
              </w:rPr>
            </w:pPr>
          </w:p>
        </w:tc>
        <w:tc>
          <w:tcPr>
            <w:tcW w:w="1134" w:type="dxa"/>
          </w:tcPr>
          <w:p w:rsidR="00370D4D" w:rsidRPr="0089709E" w:rsidRDefault="00370D4D" w:rsidP="00145506">
            <w:pPr>
              <w:keepNext/>
              <w:spacing w:before="120" w:line="300" w:lineRule="auto"/>
              <w:ind w:firstLine="5812"/>
              <w:jc w:val="both"/>
              <w:outlineLvl w:val="2"/>
              <w:rPr>
                <w:rFonts w:ascii="Times New Roman" w:hAnsi="Times New Roman"/>
                <w:sz w:val="22"/>
                <w:szCs w:val="22"/>
                <w:lang w:val="nl-NL"/>
              </w:rPr>
            </w:pPr>
          </w:p>
        </w:tc>
        <w:tc>
          <w:tcPr>
            <w:tcW w:w="1276" w:type="dxa"/>
          </w:tcPr>
          <w:p w:rsidR="00370D4D" w:rsidRPr="0089709E" w:rsidRDefault="00370D4D" w:rsidP="00145506">
            <w:pPr>
              <w:keepNext/>
              <w:spacing w:before="120" w:line="300" w:lineRule="auto"/>
              <w:ind w:firstLine="5812"/>
              <w:jc w:val="both"/>
              <w:outlineLvl w:val="2"/>
              <w:rPr>
                <w:rFonts w:ascii="Times New Roman" w:hAnsi="Times New Roman"/>
                <w:sz w:val="22"/>
                <w:szCs w:val="22"/>
                <w:lang w:val="nl-NL"/>
              </w:rPr>
            </w:pPr>
          </w:p>
        </w:tc>
        <w:tc>
          <w:tcPr>
            <w:tcW w:w="1559" w:type="dxa"/>
          </w:tcPr>
          <w:p w:rsidR="00370D4D" w:rsidRPr="0089709E" w:rsidRDefault="00370D4D" w:rsidP="00145506">
            <w:pPr>
              <w:keepNext/>
              <w:spacing w:before="120" w:line="300" w:lineRule="auto"/>
              <w:ind w:firstLine="5812"/>
              <w:jc w:val="both"/>
              <w:outlineLvl w:val="2"/>
              <w:rPr>
                <w:rFonts w:ascii="Times New Roman" w:hAnsi="Times New Roman"/>
                <w:sz w:val="22"/>
                <w:szCs w:val="22"/>
                <w:lang w:val="nl-NL"/>
              </w:rPr>
            </w:pPr>
          </w:p>
        </w:tc>
        <w:tc>
          <w:tcPr>
            <w:tcW w:w="993" w:type="dxa"/>
          </w:tcPr>
          <w:p w:rsidR="00370D4D" w:rsidRPr="0089709E" w:rsidRDefault="00370D4D" w:rsidP="00145506">
            <w:pPr>
              <w:keepNext/>
              <w:spacing w:before="120" w:line="300" w:lineRule="auto"/>
              <w:ind w:firstLine="5812"/>
              <w:jc w:val="both"/>
              <w:outlineLvl w:val="2"/>
              <w:rPr>
                <w:rFonts w:ascii="Times New Roman" w:hAnsi="Times New Roman"/>
                <w:sz w:val="22"/>
                <w:szCs w:val="22"/>
                <w:lang w:val="nl-NL"/>
              </w:rPr>
            </w:pPr>
          </w:p>
        </w:tc>
      </w:tr>
      <w:tr w:rsidR="00FB4FEB" w:rsidRPr="0089709E" w:rsidTr="0081588A">
        <w:tc>
          <w:tcPr>
            <w:tcW w:w="709" w:type="dxa"/>
          </w:tcPr>
          <w:p w:rsidR="00FB4FEB" w:rsidRDefault="00FB4FEB" w:rsidP="00FB4FEB">
            <w:pPr>
              <w:spacing w:line="300" w:lineRule="auto"/>
              <w:jc w:val="both"/>
              <w:rPr>
                <w:rFonts w:ascii="Times New Roman" w:hAnsi="Times New Roman"/>
                <w:sz w:val="22"/>
                <w:szCs w:val="22"/>
                <w:lang w:val="nl-NL"/>
              </w:rPr>
            </w:pPr>
          </w:p>
          <w:p w:rsidR="00FB4FEB" w:rsidRDefault="00FB4FEB" w:rsidP="00FB4FEB">
            <w:pPr>
              <w:spacing w:line="300" w:lineRule="auto"/>
              <w:jc w:val="both"/>
              <w:rPr>
                <w:rFonts w:ascii="Times New Roman" w:hAnsi="Times New Roman"/>
                <w:sz w:val="22"/>
                <w:szCs w:val="22"/>
                <w:lang w:val="nl-NL"/>
              </w:rPr>
            </w:pPr>
            <w:r>
              <w:rPr>
                <w:rFonts w:ascii="Times New Roman" w:hAnsi="Times New Roman"/>
                <w:sz w:val="22"/>
                <w:szCs w:val="22"/>
                <w:lang w:val="nl-NL"/>
              </w:rPr>
              <w:t>2</w:t>
            </w:r>
          </w:p>
        </w:tc>
        <w:tc>
          <w:tcPr>
            <w:tcW w:w="1702" w:type="dxa"/>
          </w:tcPr>
          <w:p w:rsidR="00FB4FEB" w:rsidRDefault="00FB4FEB" w:rsidP="00FB4FEB">
            <w:pPr>
              <w:keepNext/>
              <w:tabs>
                <w:tab w:val="left" w:pos="438"/>
              </w:tabs>
              <w:spacing w:line="300" w:lineRule="auto"/>
              <w:ind w:firstLine="5812"/>
              <w:outlineLvl w:val="2"/>
              <w:rPr>
                <w:rFonts w:ascii="Times New Roman" w:hAnsi="Times New Roman"/>
                <w:sz w:val="22"/>
                <w:szCs w:val="22"/>
                <w:lang w:val="nl-NL"/>
              </w:rPr>
            </w:pPr>
            <w:r>
              <w:rPr>
                <w:rFonts w:ascii="Times New Roman" w:hAnsi="Times New Roman"/>
                <w:sz w:val="22"/>
                <w:szCs w:val="22"/>
                <w:lang w:val="nl-NL"/>
              </w:rPr>
              <w:t>gNguyễn  Văn A</w:t>
            </w:r>
          </w:p>
          <w:p w:rsidR="00FB4FEB" w:rsidRDefault="00FB4FEB" w:rsidP="00FB4FEB">
            <w:pPr>
              <w:keepNext/>
              <w:tabs>
                <w:tab w:val="left" w:pos="438"/>
              </w:tabs>
              <w:spacing w:line="300" w:lineRule="auto"/>
              <w:ind w:firstLine="5812"/>
              <w:outlineLvl w:val="2"/>
              <w:rPr>
                <w:rFonts w:ascii="Times New Roman" w:hAnsi="Times New Roman"/>
                <w:sz w:val="22"/>
                <w:szCs w:val="22"/>
                <w:lang w:val="nl-NL"/>
              </w:rPr>
            </w:pPr>
          </w:p>
        </w:tc>
        <w:tc>
          <w:tcPr>
            <w:tcW w:w="1417" w:type="dxa"/>
            <w:gridSpan w:val="2"/>
          </w:tcPr>
          <w:p w:rsidR="00FB4FEB" w:rsidRPr="0089709E" w:rsidRDefault="00FB4FEB" w:rsidP="00145506">
            <w:pPr>
              <w:keepNext/>
              <w:spacing w:before="120" w:line="300" w:lineRule="auto"/>
              <w:ind w:firstLine="5812"/>
              <w:jc w:val="both"/>
              <w:outlineLvl w:val="2"/>
              <w:rPr>
                <w:rFonts w:ascii="Times New Roman" w:hAnsi="Times New Roman"/>
                <w:sz w:val="22"/>
                <w:szCs w:val="22"/>
                <w:lang w:val="nl-NL"/>
              </w:rPr>
            </w:pPr>
          </w:p>
        </w:tc>
        <w:tc>
          <w:tcPr>
            <w:tcW w:w="1559" w:type="dxa"/>
          </w:tcPr>
          <w:p w:rsidR="00FB4FEB" w:rsidRPr="0089709E" w:rsidRDefault="00FB4FEB" w:rsidP="00145506">
            <w:pPr>
              <w:keepNext/>
              <w:spacing w:before="120" w:line="300" w:lineRule="auto"/>
              <w:ind w:firstLine="5812"/>
              <w:jc w:val="both"/>
              <w:outlineLvl w:val="2"/>
              <w:rPr>
                <w:rFonts w:ascii="Times New Roman" w:hAnsi="Times New Roman"/>
                <w:sz w:val="22"/>
                <w:szCs w:val="22"/>
                <w:lang w:val="nl-NL"/>
              </w:rPr>
            </w:pPr>
          </w:p>
        </w:tc>
        <w:tc>
          <w:tcPr>
            <w:tcW w:w="1134" w:type="dxa"/>
          </w:tcPr>
          <w:p w:rsidR="00FB4FEB" w:rsidRPr="0089709E" w:rsidRDefault="00FB4FEB" w:rsidP="00145506">
            <w:pPr>
              <w:keepNext/>
              <w:spacing w:before="120" w:line="300" w:lineRule="auto"/>
              <w:ind w:firstLine="5812"/>
              <w:jc w:val="both"/>
              <w:outlineLvl w:val="2"/>
              <w:rPr>
                <w:rFonts w:ascii="Times New Roman" w:hAnsi="Times New Roman"/>
                <w:sz w:val="22"/>
                <w:szCs w:val="22"/>
                <w:lang w:val="nl-NL"/>
              </w:rPr>
            </w:pPr>
          </w:p>
        </w:tc>
        <w:tc>
          <w:tcPr>
            <w:tcW w:w="1276" w:type="dxa"/>
          </w:tcPr>
          <w:p w:rsidR="00FB4FEB" w:rsidRPr="0089709E" w:rsidRDefault="00FB4FEB" w:rsidP="00145506">
            <w:pPr>
              <w:keepNext/>
              <w:spacing w:before="120" w:line="300" w:lineRule="auto"/>
              <w:ind w:firstLine="5812"/>
              <w:jc w:val="both"/>
              <w:outlineLvl w:val="2"/>
              <w:rPr>
                <w:rFonts w:ascii="Times New Roman" w:hAnsi="Times New Roman"/>
                <w:sz w:val="22"/>
                <w:szCs w:val="22"/>
                <w:lang w:val="nl-NL"/>
              </w:rPr>
            </w:pPr>
          </w:p>
        </w:tc>
        <w:tc>
          <w:tcPr>
            <w:tcW w:w="1559" w:type="dxa"/>
          </w:tcPr>
          <w:p w:rsidR="00FB4FEB" w:rsidRPr="0089709E" w:rsidRDefault="00FB4FEB" w:rsidP="00145506">
            <w:pPr>
              <w:keepNext/>
              <w:spacing w:before="120" w:line="300" w:lineRule="auto"/>
              <w:ind w:firstLine="5812"/>
              <w:jc w:val="both"/>
              <w:outlineLvl w:val="2"/>
              <w:rPr>
                <w:rFonts w:ascii="Times New Roman" w:hAnsi="Times New Roman"/>
                <w:sz w:val="22"/>
                <w:szCs w:val="22"/>
                <w:lang w:val="nl-NL"/>
              </w:rPr>
            </w:pPr>
          </w:p>
        </w:tc>
        <w:tc>
          <w:tcPr>
            <w:tcW w:w="993" w:type="dxa"/>
          </w:tcPr>
          <w:p w:rsidR="00FB4FEB" w:rsidRPr="0089709E" w:rsidRDefault="00FB4FEB" w:rsidP="00145506">
            <w:pPr>
              <w:keepNext/>
              <w:spacing w:before="120" w:line="300" w:lineRule="auto"/>
              <w:ind w:firstLine="5812"/>
              <w:jc w:val="both"/>
              <w:outlineLvl w:val="2"/>
              <w:rPr>
                <w:rFonts w:ascii="Times New Roman" w:hAnsi="Times New Roman"/>
                <w:sz w:val="22"/>
                <w:szCs w:val="22"/>
                <w:lang w:val="nl-NL"/>
              </w:rPr>
            </w:pPr>
          </w:p>
        </w:tc>
      </w:tr>
      <w:tr w:rsidR="00FB4FEB" w:rsidRPr="0089709E" w:rsidTr="0081588A">
        <w:tc>
          <w:tcPr>
            <w:tcW w:w="709" w:type="dxa"/>
          </w:tcPr>
          <w:p w:rsidR="00FB4FEB" w:rsidRDefault="00FB4FEB" w:rsidP="00145506">
            <w:pPr>
              <w:spacing w:before="120" w:line="300" w:lineRule="auto"/>
              <w:jc w:val="both"/>
              <w:rPr>
                <w:rFonts w:ascii="Times New Roman" w:hAnsi="Times New Roman"/>
                <w:sz w:val="22"/>
                <w:szCs w:val="22"/>
                <w:lang w:val="nl-NL"/>
              </w:rPr>
            </w:pPr>
            <w:r>
              <w:rPr>
                <w:rFonts w:ascii="Times New Roman" w:hAnsi="Times New Roman"/>
                <w:sz w:val="22"/>
                <w:szCs w:val="22"/>
                <w:lang w:val="nl-NL"/>
              </w:rPr>
              <w:t>....</w:t>
            </w:r>
          </w:p>
        </w:tc>
        <w:tc>
          <w:tcPr>
            <w:tcW w:w="1702" w:type="dxa"/>
          </w:tcPr>
          <w:p w:rsidR="00FB4FEB" w:rsidRDefault="00FB4FEB" w:rsidP="00145506">
            <w:pPr>
              <w:keepNext/>
              <w:tabs>
                <w:tab w:val="left" w:pos="438"/>
              </w:tabs>
              <w:spacing w:before="120" w:line="300" w:lineRule="auto"/>
              <w:ind w:firstLine="5812"/>
              <w:outlineLvl w:val="2"/>
              <w:rPr>
                <w:rFonts w:ascii="Times New Roman" w:hAnsi="Times New Roman"/>
                <w:sz w:val="22"/>
                <w:szCs w:val="22"/>
                <w:lang w:val="nl-NL"/>
              </w:rPr>
            </w:pPr>
          </w:p>
        </w:tc>
        <w:tc>
          <w:tcPr>
            <w:tcW w:w="1417" w:type="dxa"/>
            <w:gridSpan w:val="2"/>
          </w:tcPr>
          <w:p w:rsidR="00FB4FEB" w:rsidRPr="0089709E" w:rsidRDefault="00FB4FEB" w:rsidP="00145506">
            <w:pPr>
              <w:keepNext/>
              <w:spacing w:before="120" w:line="300" w:lineRule="auto"/>
              <w:ind w:firstLine="5812"/>
              <w:jc w:val="both"/>
              <w:outlineLvl w:val="2"/>
              <w:rPr>
                <w:rFonts w:ascii="Times New Roman" w:hAnsi="Times New Roman"/>
                <w:sz w:val="22"/>
                <w:szCs w:val="22"/>
                <w:lang w:val="nl-NL"/>
              </w:rPr>
            </w:pPr>
          </w:p>
        </w:tc>
        <w:tc>
          <w:tcPr>
            <w:tcW w:w="1559" w:type="dxa"/>
          </w:tcPr>
          <w:p w:rsidR="00FB4FEB" w:rsidRPr="0089709E" w:rsidRDefault="00FB4FEB" w:rsidP="00145506">
            <w:pPr>
              <w:keepNext/>
              <w:spacing w:before="120" w:line="300" w:lineRule="auto"/>
              <w:ind w:firstLine="5812"/>
              <w:jc w:val="both"/>
              <w:outlineLvl w:val="2"/>
              <w:rPr>
                <w:rFonts w:ascii="Times New Roman" w:hAnsi="Times New Roman"/>
                <w:sz w:val="22"/>
                <w:szCs w:val="22"/>
                <w:lang w:val="nl-NL"/>
              </w:rPr>
            </w:pPr>
          </w:p>
        </w:tc>
        <w:tc>
          <w:tcPr>
            <w:tcW w:w="1134" w:type="dxa"/>
          </w:tcPr>
          <w:p w:rsidR="00FB4FEB" w:rsidRPr="0089709E" w:rsidRDefault="00FB4FEB" w:rsidP="00145506">
            <w:pPr>
              <w:keepNext/>
              <w:spacing w:before="120" w:line="300" w:lineRule="auto"/>
              <w:ind w:firstLine="5812"/>
              <w:jc w:val="both"/>
              <w:outlineLvl w:val="2"/>
              <w:rPr>
                <w:rFonts w:ascii="Times New Roman" w:hAnsi="Times New Roman"/>
                <w:sz w:val="22"/>
                <w:szCs w:val="22"/>
                <w:lang w:val="nl-NL"/>
              </w:rPr>
            </w:pPr>
          </w:p>
        </w:tc>
        <w:tc>
          <w:tcPr>
            <w:tcW w:w="1276" w:type="dxa"/>
          </w:tcPr>
          <w:p w:rsidR="00FB4FEB" w:rsidRPr="0089709E" w:rsidRDefault="00FB4FEB" w:rsidP="00145506">
            <w:pPr>
              <w:keepNext/>
              <w:spacing w:before="120" w:line="300" w:lineRule="auto"/>
              <w:ind w:firstLine="5812"/>
              <w:jc w:val="both"/>
              <w:outlineLvl w:val="2"/>
              <w:rPr>
                <w:rFonts w:ascii="Times New Roman" w:hAnsi="Times New Roman"/>
                <w:sz w:val="22"/>
                <w:szCs w:val="22"/>
                <w:lang w:val="nl-NL"/>
              </w:rPr>
            </w:pPr>
          </w:p>
        </w:tc>
        <w:tc>
          <w:tcPr>
            <w:tcW w:w="1559" w:type="dxa"/>
          </w:tcPr>
          <w:p w:rsidR="00FB4FEB" w:rsidRPr="0089709E" w:rsidRDefault="00FB4FEB" w:rsidP="00145506">
            <w:pPr>
              <w:keepNext/>
              <w:spacing w:before="120" w:line="300" w:lineRule="auto"/>
              <w:ind w:firstLine="5812"/>
              <w:jc w:val="both"/>
              <w:outlineLvl w:val="2"/>
              <w:rPr>
                <w:rFonts w:ascii="Times New Roman" w:hAnsi="Times New Roman"/>
                <w:sz w:val="22"/>
                <w:szCs w:val="22"/>
                <w:lang w:val="nl-NL"/>
              </w:rPr>
            </w:pPr>
          </w:p>
        </w:tc>
        <w:tc>
          <w:tcPr>
            <w:tcW w:w="993" w:type="dxa"/>
          </w:tcPr>
          <w:p w:rsidR="00FB4FEB" w:rsidRPr="0089709E" w:rsidRDefault="00FB4FEB" w:rsidP="00145506">
            <w:pPr>
              <w:keepNext/>
              <w:spacing w:before="120" w:line="300" w:lineRule="auto"/>
              <w:ind w:firstLine="5812"/>
              <w:jc w:val="both"/>
              <w:outlineLvl w:val="2"/>
              <w:rPr>
                <w:rFonts w:ascii="Times New Roman" w:hAnsi="Times New Roman"/>
                <w:sz w:val="22"/>
                <w:szCs w:val="22"/>
                <w:lang w:val="nl-NL"/>
              </w:rPr>
            </w:pPr>
          </w:p>
        </w:tc>
      </w:tr>
      <w:tr w:rsidR="0031735F" w:rsidRPr="0089709E" w:rsidTr="0081588A">
        <w:tc>
          <w:tcPr>
            <w:tcW w:w="709" w:type="dxa"/>
          </w:tcPr>
          <w:p w:rsidR="0031735F" w:rsidRPr="0031735F" w:rsidRDefault="0031735F" w:rsidP="00145506">
            <w:pPr>
              <w:spacing w:before="120" w:line="300" w:lineRule="auto"/>
              <w:jc w:val="both"/>
              <w:rPr>
                <w:rFonts w:ascii="Times New Roman" w:hAnsi="Times New Roman"/>
                <w:b/>
                <w:sz w:val="22"/>
                <w:szCs w:val="22"/>
                <w:lang w:val="nl-NL"/>
              </w:rPr>
            </w:pPr>
            <w:r w:rsidRPr="0031735F">
              <w:rPr>
                <w:rFonts w:ascii="Times New Roman" w:hAnsi="Times New Roman"/>
                <w:b/>
                <w:sz w:val="22"/>
                <w:szCs w:val="22"/>
                <w:lang w:val="nl-NL"/>
              </w:rPr>
              <w:lastRenderedPageBreak/>
              <w:t>B</w:t>
            </w:r>
          </w:p>
        </w:tc>
        <w:tc>
          <w:tcPr>
            <w:tcW w:w="9640" w:type="dxa"/>
            <w:gridSpan w:val="8"/>
          </w:tcPr>
          <w:p w:rsidR="0031735F" w:rsidRPr="0031735F" w:rsidRDefault="0031735F" w:rsidP="0031735F">
            <w:pPr>
              <w:keepNext/>
              <w:spacing w:before="120" w:line="300" w:lineRule="auto"/>
              <w:jc w:val="both"/>
              <w:outlineLvl w:val="2"/>
              <w:rPr>
                <w:rFonts w:ascii="Times New Roman" w:hAnsi="Times New Roman"/>
                <w:b/>
                <w:sz w:val="22"/>
                <w:szCs w:val="22"/>
                <w:lang w:val="nl-NL"/>
              </w:rPr>
            </w:pPr>
            <w:r w:rsidRPr="0031735F">
              <w:rPr>
                <w:rFonts w:ascii="Times New Roman" w:hAnsi="Times New Roman"/>
                <w:b/>
                <w:sz w:val="22"/>
                <w:szCs w:val="22"/>
                <w:lang w:val="nl-NL"/>
              </w:rPr>
              <w:t>Cổ đông/thành viên góp vốn</w:t>
            </w:r>
          </w:p>
        </w:tc>
      </w:tr>
      <w:tr w:rsidR="0031735F" w:rsidRPr="0089709E" w:rsidTr="0081588A">
        <w:tc>
          <w:tcPr>
            <w:tcW w:w="709" w:type="dxa"/>
          </w:tcPr>
          <w:p w:rsidR="0031735F" w:rsidRDefault="0031735F" w:rsidP="00145506">
            <w:pPr>
              <w:spacing w:before="120" w:line="300" w:lineRule="auto"/>
              <w:jc w:val="both"/>
              <w:rPr>
                <w:rFonts w:ascii="Times New Roman" w:hAnsi="Times New Roman"/>
                <w:sz w:val="22"/>
                <w:szCs w:val="22"/>
                <w:lang w:val="nl-NL"/>
              </w:rPr>
            </w:pPr>
          </w:p>
          <w:p w:rsidR="0031735F" w:rsidRDefault="0031735F" w:rsidP="00145506">
            <w:pPr>
              <w:spacing w:before="120" w:line="300" w:lineRule="auto"/>
              <w:jc w:val="both"/>
              <w:rPr>
                <w:rFonts w:ascii="Times New Roman" w:hAnsi="Times New Roman"/>
                <w:sz w:val="22"/>
                <w:szCs w:val="22"/>
                <w:lang w:val="nl-NL"/>
              </w:rPr>
            </w:pPr>
          </w:p>
          <w:p w:rsidR="0031735F" w:rsidRDefault="0031735F" w:rsidP="00145506">
            <w:pPr>
              <w:spacing w:before="120" w:line="300" w:lineRule="auto"/>
              <w:jc w:val="both"/>
              <w:rPr>
                <w:rFonts w:ascii="Times New Roman" w:hAnsi="Times New Roman"/>
                <w:sz w:val="22"/>
                <w:szCs w:val="22"/>
                <w:lang w:val="nl-NL"/>
              </w:rPr>
            </w:pPr>
          </w:p>
          <w:p w:rsidR="0031735F" w:rsidRDefault="0031735F" w:rsidP="00145506">
            <w:pPr>
              <w:spacing w:before="120" w:line="300" w:lineRule="auto"/>
              <w:jc w:val="both"/>
              <w:rPr>
                <w:rFonts w:ascii="Times New Roman" w:hAnsi="Times New Roman"/>
                <w:sz w:val="22"/>
                <w:szCs w:val="22"/>
                <w:lang w:val="nl-NL"/>
              </w:rPr>
            </w:pPr>
          </w:p>
          <w:p w:rsidR="0031735F" w:rsidRDefault="0031735F" w:rsidP="00145506">
            <w:pPr>
              <w:spacing w:before="120" w:line="300" w:lineRule="auto"/>
              <w:jc w:val="both"/>
              <w:rPr>
                <w:rFonts w:ascii="Times New Roman" w:hAnsi="Times New Roman"/>
                <w:sz w:val="22"/>
                <w:szCs w:val="22"/>
                <w:lang w:val="nl-NL"/>
              </w:rPr>
            </w:pPr>
            <w:r>
              <w:rPr>
                <w:rFonts w:ascii="Times New Roman" w:hAnsi="Times New Roman"/>
                <w:sz w:val="22"/>
                <w:szCs w:val="22"/>
                <w:lang w:val="nl-NL"/>
              </w:rPr>
              <w:t>1</w:t>
            </w:r>
          </w:p>
        </w:tc>
        <w:tc>
          <w:tcPr>
            <w:tcW w:w="1702" w:type="dxa"/>
          </w:tcPr>
          <w:p w:rsidR="0031735F" w:rsidRDefault="0031735F" w:rsidP="00145506">
            <w:pPr>
              <w:keepNext/>
              <w:tabs>
                <w:tab w:val="left" w:pos="438"/>
              </w:tabs>
              <w:spacing w:before="120" w:line="300" w:lineRule="auto"/>
              <w:ind w:firstLine="5812"/>
              <w:outlineLvl w:val="2"/>
              <w:rPr>
                <w:rFonts w:ascii="Times New Roman" w:hAnsi="Times New Roman"/>
                <w:sz w:val="22"/>
                <w:szCs w:val="22"/>
                <w:lang w:val="nl-NL"/>
              </w:rPr>
            </w:pPr>
            <w:r>
              <w:rPr>
                <w:rFonts w:ascii="Times New Roman" w:hAnsi="Times New Roman"/>
                <w:sz w:val="22"/>
                <w:szCs w:val="22"/>
                <w:lang w:val="nl-NL"/>
              </w:rPr>
              <w:t>CCông ty A</w:t>
            </w:r>
          </w:p>
          <w:p w:rsidR="0031735F" w:rsidRDefault="0031735F" w:rsidP="00145506">
            <w:pPr>
              <w:keepNext/>
              <w:tabs>
                <w:tab w:val="left" w:pos="438"/>
              </w:tabs>
              <w:spacing w:before="120" w:line="300" w:lineRule="auto"/>
              <w:ind w:firstLine="5812"/>
              <w:outlineLvl w:val="2"/>
              <w:rPr>
                <w:rFonts w:ascii="Times New Roman" w:hAnsi="Times New Roman"/>
                <w:sz w:val="22"/>
                <w:szCs w:val="22"/>
                <w:lang w:val="nl-NL"/>
              </w:rPr>
            </w:pPr>
            <w:r>
              <w:rPr>
                <w:rFonts w:ascii="Times New Roman" w:hAnsi="Times New Roman"/>
                <w:sz w:val="22"/>
                <w:szCs w:val="22"/>
                <w:lang w:val="nl-NL"/>
              </w:rPr>
              <w:t xml:space="preserve">DĐại diện phần vốn góp của công ty là </w:t>
            </w:r>
          </w:p>
          <w:p w:rsidR="0031735F" w:rsidRDefault="0031735F" w:rsidP="00145506">
            <w:pPr>
              <w:keepNext/>
              <w:tabs>
                <w:tab w:val="left" w:pos="438"/>
              </w:tabs>
              <w:spacing w:before="120" w:line="300" w:lineRule="auto"/>
              <w:ind w:firstLine="5812"/>
              <w:outlineLvl w:val="2"/>
              <w:rPr>
                <w:rFonts w:ascii="Times New Roman" w:hAnsi="Times New Roman"/>
                <w:sz w:val="22"/>
                <w:szCs w:val="22"/>
                <w:lang w:val="nl-NL"/>
              </w:rPr>
            </w:pPr>
            <w:r>
              <w:rPr>
                <w:rFonts w:ascii="Times New Roman" w:hAnsi="Times New Roman"/>
                <w:sz w:val="22"/>
                <w:szCs w:val="22"/>
                <w:lang w:val="nl-NL"/>
              </w:rPr>
              <w:t xml:space="preserve">OÔng/bà: </w:t>
            </w:r>
          </w:p>
          <w:p w:rsidR="0031735F" w:rsidRDefault="0031735F" w:rsidP="00145506">
            <w:pPr>
              <w:keepNext/>
              <w:tabs>
                <w:tab w:val="left" w:pos="438"/>
              </w:tabs>
              <w:spacing w:before="120" w:line="300" w:lineRule="auto"/>
              <w:ind w:firstLine="5812"/>
              <w:outlineLvl w:val="2"/>
              <w:rPr>
                <w:rFonts w:ascii="Times New Roman" w:hAnsi="Times New Roman"/>
                <w:sz w:val="22"/>
                <w:szCs w:val="22"/>
                <w:lang w:val="nl-NL"/>
              </w:rPr>
            </w:pPr>
            <w:r>
              <w:rPr>
                <w:rFonts w:ascii="Times New Roman" w:hAnsi="Times New Roman"/>
                <w:sz w:val="22"/>
                <w:szCs w:val="22"/>
                <w:lang w:val="nl-NL"/>
              </w:rPr>
              <w:t xml:space="preserve">NNguyễn văn/thị B </w:t>
            </w:r>
          </w:p>
          <w:p w:rsidR="0031735F" w:rsidRPr="0089709E" w:rsidRDefault="0031735F" w:rsidP="00145506">
            <w:pPr>
              <w:keepNext/>
              <w:tabs>
                <w:tab w:val="left" w:pos="438"/>
              </w:tabs>
              <w:spacing w:before="120" w:line="300" w:lineRule="auto"/>
              <w:ind w:firstLine="5812"/>
              <w:outlineLvl w:val="2"/>
              <w:rPr>
                <w:rFonts w:ascii="Times New Roman" w:hAnsi="Times New Roman"/>
                <w:sz w:val="22"/>
                <w:szCs w:val="22"/>
                <w:lang w:val="nl-NL"/>
              </w:rPr>
            </w:pPr>
            <w:r>
              <w:rPr>
                <w:rFonts w:ascii="Times New Roman" w:hAnsi="Times New Roman"/>
                <w:sz w:val="22"/>
                <w:szCs w:val="22"/>
                <w:lang w:val="nl-NL"/>
              </w:rPr>
              <w:t xml:space="preserve">CChức vụ </w:t>
            </w:r>
          </w:p>
        </w:tc>
        <w:tc>
          <w:tcPr>
            <w:tcW w:w="1417" w:type="dxa"/>
            <w:gridSpan w:val="2"/>
          </w:tcPr>
          <w:p w:rsidR="0031735F" w:rsidRPr="0089709E" w:rsidRDefault="0031735F" w:rsidP="00145506">
            <w:pPr>
              <w:keepNext/>
              <w:spacing w:before="120" w:line="300" w:lineRule="auto"/>
              <w:ind w:firstLine="5812"/>
              <w:jc w:val="both"/>
              <w:outlineLvl w:val="2"/>
              <w:rPr>
                <w:rFonts w:ascii="Times New Roman" w:hAnsi="Times New Roman"/>
                <w:sz w:val="22"/>
                <w:szCs w:val="22"/>
                <w:lang w:val="nl-NL"/>
              </w:rPr>
            </w:pPr>
          </w:p>
        </w:tc>
        <w:tc>
          <w:tcPr>
            <w:tcW w:w="1559" w:type="dxa"/>
          </w:tcPr>
          <w:p w:rsidR="0031735F" w:rsidRPr="0089709E" w:rsidRDefault="0031735F" w:rsidP="00145506">
            <w:pPr>
              <w:keepNext/>
              <w:spacing w:before="120" w:line="300" w:lineRule="auto"/>
              <w:ind w:firstLine="5812"/>
              <w:jc w:val="both"/>
              <w:outlineLvl w:val="2"/>
              <w:rPr>
                <w:rFonts w:ascii="Times New Roman" w:hAnsi="Times New Roman"/>
                <w:sz w:val="22"/>
                <w:szCs w:val="22"/>
                <w:lang w:val="nl-NL"/>
              </w:rPr>
            </w:pPr>
          </w:p>
        </w:tc>
        <w:tc>
          <w:tcPr>
            <w:tcW w:w="1134" w:type="dxa"/>
          </w:tcPr>
          <w:p w:rsidR="0031735F" w:rsidRPr="0089709E" w:rsidRDefault="0031735F" w:rsidP="00145506">
            <w:pPr>
              <w:keepNext/>
              <w:spacing w:before="120" w:line="300" w:lineRule="auto"/>
              <w:ind w:firstLine="5812"/>
              <w:jc w:val="both"/>
              <w:outlineLvl w:val="2"/>
              <w:rPr>
                <w:rFonts w:ascii="Times New Roman" w:hAnsi="Times New Roman"/>
                <w:sz w:val="22"/>
                <w:szCs w:val="22"/>
                <w:lang w:val="nl-NL"/>
              </w:rPr>
            </w:pPr>
          </w:p>
        </w:tc>
        <w:tc>
          <w:tcPr>
            <w:tcW w:w="1276" w:type="dxa"/>
          </w:tcPr>
          <w:p w:rsidR="0031735F" w:rsidRPr="0089709E" w:rsidRDefault="0031735F" w:rsidP="00145506">
            <w:pPr>
              <w:keepNext/>
              <w:spacing w:before="120" w:line="300" w:lineRule="auto"/>
              <w:ind w:firstLine="5812"/>
              <w:jc w:val="both"/>
              <w:outlineLvl w:val="2"/>
              <w:rPr>
                <w:rFonts w:ascii="Times New Roman" w:hAnsi="Times New Roman"/>
                <w:sz w:val="22"/>
                <w:szCs w:val="22"/>
                <w:lang w:val="nl-NL"/>
              </w:rPr>
            </w:pPr>
          </w:p>
        </w:tc>
        <w:tc>
          <w:tcPr>
            <w:tcW w:w="1559" w:type="dxa"/>
          </w:tcPr>
          <w:p w:rsidR="0031735F" w:rsidRPr="0089709E" w:rsidRDefault="0031735F" w:rsidP="00145506">
            <w:pPr>
              <w:keepNext/>
              <w:spacing w:before="120" w:line="300" w:lineRule="auto"/>
              <w:ind w:firstLine="5812"/>
              <w:jc w:val="both"/>
              <w:outlineLvl w:val="2"/>
              <w:rPr>
                <w:rFonts w:ascii="Times New Roman" w:hAnsi="Times New Roman"/>
                <w:sz w:val="22"/>
                <w:szCs w:val="22"/>
                <w:lang w:val="nl-NL"/>
              </w:rPr>
            </w:pPr>
          </w:p>
        </w:tc>
        <w:tc>
          <w:tcPr>
            <w:tcW w:w="993" w:type="dxa"/>
          </w:tcPr>
          <w:p w:rsidR="0031735F" w:rsidRPr="0089709E" w:rsidRDefault="0031735F" w:rsidP="00145506">
            <w:pPr>
              <w:keepNext/>
              <w:spacing w:before="120" w:line="300" w:lineRule="auto"/>
              <w:ind w:firstLine="5812"/>
              <w:jc w:val="both"/>
              <w:outlineLvl w:val="2"/>
              <w:rPr>
                <w:rFonts w:ascii="Times New Roman" w:hAnsi="Times New Roman"/>
                <w:sz w:val="22"/>
                <w:szCs w:val="22"/>
                <w:lang w:val="nl-NL"/>
              </w:rPr>
            </w:pPr>
          </w:p>
        </w:tc>
      </w:tr>
      <w:tr w:rsidR="0031735F" w:rsidRPr="0089709E" w:rsidTr="0081588A">
        <w:tc>
          <w:tcPr>
            <w:tcW w:w="709" w:type="dxa"/>
          </w:tcPr>
          <w:p w:rsidR="0031735F" w:rsidRDefault="0031735F" w:rsidP="0031735F">
            <w:pPr>
              <w:spacing w:line="300" w:lineRule="auto"/>
              <w:jc w:val="both"/>
              <w:rPr>
                <w:rFonts w:ascii="Times New Roman" w:hAnsi="Times New Roman"/>
                <w:sz w:val="22"/>
                <w:szCs w:val="22"/>
                <w:lang w:val="nl-NL"/>
              </w:rPr>
            </w:pPr>
          </w:p>
          <w:p w:rsidR="0031735F" w:rsidRDefault="0031735F" w:rsidP="0031735F">
            <w:pPr>
              <w:spacing w:line="300" w:lineRule="auto"/>
              <w:jc w:val="both"/>
              <w:rPr>
                <w:rFonts w:ascii="Times New Roman" w:hAnsi="Times New Roman"/>
                <w:sz w:val="22"/>
                <w:szCs w:val="22"/>
                <w:lang w:val="nl-NL"/>
              </w:rPr>
            </w:pPr>
            <w:r>
              <w:rPr>
                <w:rFonts w:ascii="Times New Roman" w:hAnsi="Times New Roman"/>
                <w:sz w:val="22"/>
                <w:szCs w:val="22"/>
                <w:lang w:val="nl-NL"/>
              </w:rPr>
              <w:t>2</w:t>
            </w:r>
          </w:p>
        </w:tc>
        <w:tc>
          <w:tcPr>
            <w:tcW w:w="1702" w:type="dxa"/>
          </w:tcPr>
          <w:p w:rsidR="0031735F" w:rsidRDefault="0031735F" w:rsidP="0031735F">
            <w:pPr>
              <w:keepNext/>
              <w:tabs>
                <w:tab w:val="left" w:pos="438"/>
              </w:tabs>
              <w:spacing w:line="300" w:lineRule="auto"/>
              <w:ind w:firstLine="5812"/>
              <w:outlineLvl w:val="2"/>
              <w:rPr>
                <w:rFonts w:ascii="Times New Roman" w:hAnsi="Times New Roman"/>
                <w:sz w:val="22"/>
                <w:szCs w:val="22"/>
                <w:lang w:val="nl-NL"/>
              </w:rPr>
            </w:pPr>
            <w:r>
              <w:rPr>
                <w:rFonts w:ascii="Times New Roman" w:hAnsi="Times New Roman"/>
                <w:sz w:val="22"/>
                <w:szCs w:val="22"/>
                <w:lang w:val="nl-NL"/>
              </w:rPr>
              <w:t>gNguyễn  Văn A</w:t>
            </w:r>
          </w:p>
          <w:p w:rsidR="0031735F" w:rsidRDefault="0031735F" w:rsidP="0031735F">
            <w:pPr>
              <w:keepNext/>
              <w:tabs>
                <w:tab w:val="left" w:pos="438"/>
              </w:tabs>
              <w:spacing w:line="300" w:lineRule="auto"/>
              <w:ind w:firstLine="5812"/>
              <w:outlineLvl w:val="2"/>
              <w:rPr>
                <w:rFonts w:ascii="Times New Roman" w:hAnsi="Times New Roman"/>
                <w:sz w:val="22"/>
                <w:szCs w:val="22"/>
                <w:lang w:val="nl-NL"/>
              </w:rPr>
            </w:pPr>
          </w:p>
        </w:tc>
        <w:tc>
          <w:tcPr>
            <w:tcW w:w="1417" w:type="dxa"/>
            <w:gridSpan w:val="2"/>
          </w:tcPr>
          <w:p w:rsidR="0031735F" w:rsidRPr="0089709E" w:rsidRDefault="0031735F" w:rsidP="00145506">
            <w:pPr>
              <w:keepNext/>
              <w:spacing w:before="120" w:line="300" w:lineRule="auto"/>
              <w:ind w:firstLine="5812"/>
              <w:jc w:val="both"/>
              <w:outlineLvl w:val="2"/>
              <w:rPr>
                <w:rFonts w:ascii="Times New Roman" w:hAnsi="Times New Roman"/>
                <w:sz w:val="22"/>
                <w:szCs w:val="22"/>
                <w:lang w:val="nl-NL"/>
              </w:rPr>
            </w:pPr>
          </w:p>
        </w:tc>
        <w:tc>
          <w:tcPr>
            <w:tcW w:w="1559" w:type="dxa"/>
          </w:tcPr>
          <w:p w:rsidR="0031735F" w:rsidRPr="0089709E" w:rsidRDefault="0031735F" w:rsidP="00145506">
            <w:pPr>
              <w:keepNext/>
              <w:spacing w:before="120" w:line="300" w:lineRule="auto"/>
              <w:ind w:firstLine="5812"/>
              <w:jc w:val="both"/>
              <w:outlineLvl w:val="2"/>
              <w:rPr>
                <w:rFonts w:ascii="Times New Roman" w:hAnsi="Times New Roman"/>
                <w:sz w:val="22"/>
                <w:szCs w:val="22"/>
                <w:lang w:val="nl-NL"/>
              </w:rPr>
            </w:pPr>
          </w:p>
        </w:tc>
        <w:tc>
          <w:tcPr>
            <w:tcW w:w="1134" w:type="dxa"/>
          </w:tcPr>
          <w:p w:rsidR="0031735F" w:rsidRPr="0089709E" w:rsidRDefault="0031735F" w:rsidP="00145506">
            <w:pPr>
              <w:keepNext/>
              <w:spacing w:before="120" w:line="300" w:lineRule="auto"/>
              <w:ind w:firstLine="5812"/>
              <w:jc w:val="both"/>
              <w:outlineLvl w:val="2"/>
              <w:rPr>
                <w:rFonts w:ascii="Times New Roman" w:hAnsi="Times New Roman"/>
                <w:sz w:val="22"/>
                <w:szCs w:val="22"/>
                <w:lang w:val="nl-NL"/>
              </w:rPr>
            </w:pPr>
          </w:p>
        </w:tc>
        <w:tc>
          <w:tcPr>
            <w:tcW w:w="1276" w:type="dxa"/>
          </w:tcPr>
          <w:p w:rsidR="0031735F" w:rsidRPr="0089709E" w:rsidRDefault="0031735F" w:rsidP="00145506">
            <w:pPr>
              <w:keepNext/>
              <w:spacing w:before="120" w:line="300" w:lineRule="auto"/>
              <w:ind w:firstLine="5812"/>
              <w:jc w:val="both"/>
              <w:outlineLvl w:val="2"/>
              <w:rPr>
                <w:rFonts w:ascii="Times New Roman" w:hAnsi="Times New Roman"/>
                <w:sz w:val="22"/>
                <w:szCs w:val="22"/>
                <w:lang w:val="nl-NL"/>
              </w:rPr>
            </w:pPr>
          </w:p>
        </w:tc>
        <w:tc>
          <w:tcPr>
            <w:tcW w:w="1559" w:type="dxa"/>
          </w:tcPr>
          <w:p w:rsidR="0031735F" w:rsidRPr="0089709E" w:rsidRDefault="0031735F" w:rsidP="00145506">
            <w:pPr>
              <w:keepNext/>
              <w:spacing w:before="120" w:line="300" w:lineRule="auto"/>
              <w:ind w:firstLine="5812"/>
              <w:jc w:val="both"/>
              <w:outlineLvl w:val="2"/>
              <w:rPr>
                <w:rFonts w:ascii="Times New Roman" w:hAnsi="Times New Roman"/>
                <w:sz w:val="22"/>
                <w:szCs w:val="22"/>
                <w:lang w:val="nl-NL"/>
              </w:rPr>
            </w:pPr>
          </w:p>
        </w:tc>
        <w:tc>
          <w:tcPr>
            <w:tcW w:w="993" w:type="dxa"/>
          </w:tcPr>
          <w:p w:rsidR="0031735F" w:rsidRPr="0089709E" w:rsidRDefault="0031735F" w:rsidP="00145506">
            <w:pPr>
              <w:keepNext/>
              <w:spacing w:before="120" w:line="300" w:lineRule="auto"/>
              <w:ind w:firstLine="5812"/>
              <w:jc w:val="both"/>
              <w:outlineLvl w:val="2"/>
              <w:rPr>
                <w:rFonts w:ascii="Times New Roman" w:hAnsi="Times New Roman"/>
                <w:sz w:val="22"/>
                <w:szCs w:val="22"/>
                <w:lang w:val="nl-NL"/>
              </w:rPr>
            </w:pPr>
          </w:p>
        </w:tc>
      </w:tr>
      <w:tr w:rsidR="00681C4B" w:rsidRPr="0089709E" w:rsidTr="0081588A">
        <w:tc>
          <w:tcPr>
            <w:tcW w:w="709" w:type="dxa"/>
          </w:tcPr>
          <w:p w:rsidR="00681C4B" w:rsidRDefault="00681C4B" w:rsidP="0031735F">
            <w:pPr>
              <w:spacing w:line="300" w:lineRule="auto"/>
              <w:jc w:val="both"/>
              <w:rPr>
                <w:rFonts w:ascii="Times New Roman" w:hAnsi="Times New Roman"/>
                <w:sz w:val="22"/>
                <w:szCs w:val="22"/>
                <w:lang w:val="nl-NL"/>
              </w:rPr>
            </w:pPr>
            <w:r>
              <w:rPr>
                <w:rFonts w:ascii="Times New Roman" w:hAnsi="Times New Roman"/>
                <w:sz w:val="22"/>
                <w:szCs w:val="22"/>
                <w:lang w:val="nl-NL"/>
              </w:rPr>
              <w:t>.....</w:t>
            </w:r>
          </w:p>
        </w:tc>
        <w:tc>
          <w:tcPr>
            <w:tcW w:w="1702" w:type="dxa"/>
          </w:tcPr>
          <w:p w:rsidR="00681C4B" w:rsidRDefault="00681C4B" w:rsidP="0031735F">
            <w:pPr>
              <w:keepNext/>
              <w:tabs>
                <w:tab w:val="left" w:pos="438"/>
              </w:tabs>
              <w:spacing w:line="300" w:lineRule="auto"/>
              <w:ind w:firstLine="5812"/>
              <w:outlineLvl w:val="2"/>
              <w:rPr>
                <w:rFonts w:ascii="Times New Roman" w:hAnsi="Times New Roman"/>
                <w:sz w:val="22"/>
                <w:szCs w:val="22"/>
                <w:lang w:val="nl-NL"/>
              </w:rPr>
            </w:pPr>
          </w:p>
        </w:tc>
        <w:tc>
          <w:tcPr>
            <w:tcW w:w="1417" w:type="dxa"/>
            <w:gridSpan w:val="2"/>
          </w:tcPr>
          <w:p w:rsidR="00681C4B" w:rsidRPr="0089709E" w:rsidRDefault="00681C4B" w:rsidP="00145506">
            <w:pPr>
              <w:keepNext/>
              <w:spacing w:before="120" w:line="300" w:lineRule="auto"/>
              <w:ind w:firstLine="5812"/>
              <w:jc w:val="both"/>
              <w:outlineLvl w:val="2"/>
              <w:rPr>
                <w:rFonts w:ascii="Times New Roman" w:hAnsi="Times New Roman"/>
                <w:sz w:val="22"/>
                <w:szCs w:val="22"/>
                <w:lang w:val="nl-NL"/>
              </w:rPr>
            </w:pPr>
          </w:p>
        </w:tc>
        <w:tc>
          <w:tcPr>
            <w:tcW w:w="1559" w:type="dxa"/>
          </w:tcPr>
          <w:p w:rsidR="00681C4B" w:rsidRPr="0089709E" w:rsidRDefault="00681C4B" w:rsidP="00145506">
            <w:pPr>
              <w:keepNext/>
              <w:spacing w:before="120" w:line="300" w:lineRule="auto"/>
              <w:ind w:firstLine="5812"/>
              <w:jc w:val="both"/>
              <w:outlineLvl w:val="2"/>
              <w:rPr>
                <w:rFonts w:ascii="Times New Roman" w:hAnsi="Times New Roman"/>
                <w:sz w:val="22"/>
                <w:szCs w:val="22"/>
                <w:lang w:val="nl-NL"/>
              </w:rPr>
            </w:pPr>
          </w:p>
        </w:tc>
        <w:tc>
          <w:tcPr>
            <w:tcW w:w="1134" w:type="dxa"/>
          </w:tcPr>
          <w:p w:rsidR="00681C4B" w:rsidRPr="0089709E" w:rsidRDefault="00681C4B" w:rsidP="00145506">
            <w:pPr>
              <w:keepNext/>
              <w:spacing w:before="120" w:line="300" w:lineRule="auto"/>
              <w:ind w:firstLine="5812"/>
              <w:jc w:val="both"/>
              <w:outlineLvl w:val="2"/>
              <w:rPr>
                <w:rFonts w:ascii="Times New Roman" w:hAnsi="Times New Roman"/>
                <w:sz w:val="22"/>
                <w:szCs w:val="22"/>
                <w:lang w:val="nl-NL"/>
              </w:rPr>
            </w:pPr>
          </w:p>
        </w:tc>
        <w:tc>
          <w:tcPr>
            <w:tcW w:w="1276" w:type="dxa"/>
          </w:tcPr>
          <w:p w:rsidR="00681C4B" w:rsidRPr="0089709E" w:rsidRDefault="00681C4B" w:rsidP="00145506">
            <w:pPr>
              <w:keepNext/>
              <w:spacing w:before="120" w:line="300" w:lineRule="auto"/>
              <w:ind w:firstLine="5812"/>
              <w:jc w:val="both"/>
              <w:outlineLvl w:val="2"/>
              <w:rPr>
                <w:rFonts w:ascii="Times New Roman" w:hAnsi="Times New Roman"/>
                <w:sz w:val="22"/>
                <w:szCs w:val="22"/>
                <w:lang w:val="nl-NL"/>
              </w:rPr>
            </w:pPr>
          </w:p>
        </w:tc>
        <w:tc>
          <w:tcPr>
            <w:tcW w:w="1559" w:type="dxa"/>
          </w:tcPr>
          <w:p w:rsidR="00681C4B" w:rsidRPr="0089709E" w:rsidRDefault="00681C4B" w:rsidP="00145506">
            <w:pPr>
              <w:keepNext/>
              <w:spacing w:before="120" w:line="300" w:lineRule="auto"/>
              <w:ind w:firstLine="5812"/>
              <w:jc w:val="both"/>
              <w:outlineLvl w:val="2"/>
              <w:rPr>
                <w:rFonts w:ascii="Times New Roman" w:hAnsi="Times New Roman"/>
                <w:sz w:val="22"/>
                <w:szCs w:val="22"/>
                <w:lang w:val="nl-NL"/>
              </w:rPr>
            </w:pPr>
          </w:p>
        </w:tc>
        <w:tc>
          <w:tcPr>
            <w:tcW w:w="993" w:type="dxa"/>
          </w:tcPr>
          <w:p w:rsidR="00681C4B" w:rsidRPr="0089709E" w:rsidRDefault="00681C4B" w:rsidP="00145506">
            <w:pPr>
              <w:keepNext/>
              <w:spacing w:before="120" w:line="300" w:lineRule="auto"/>
              <w:ind w:firstLine="5812"/>
              <w:jc w:val="both"/>
              <w:outlineLvl w:val="2"/>
              <w:rPr>
                <w:rFonts w:ascii="Times New Roman" w:hAnsi="Times New Roman"/>
                <w:sz w:val="22"/>
                <w:szCs w:val="22"/>
                <w:lang w:val="nl-NL"/>
              </w:rPr>
            </w:pPr>
          </w:p>
        </w:tc>
      </w:tr>
    </w:tbl>
    <w:p w:rsidR="00370D4D" w:rsidRPr="00B05D8F" w:rsidRDefault="00370D4D" w:rsidP="00370D4D">
      <w:pPr>
        <w:spacing w:line="300" w:lineRule="auto"/>
        <w:jc w:val="both"/>
        <w:rPr>
          <w:rFonts w:ascii="Times New Roman" w:hAnsi="Times New Roman"/>
          <w:b/>
          <w:szCs w:val="28"/>
          <w:lang w:val="nl-NL"/>
        </w:rPr>
      </w:pPr>
      <w:r w:rsidRPr="003C0C12">
        <w:rPr>
          <w:rFonts w:ascii="Times New Roman" w:hAnsi="Times New Roman"/>
          <w:b/>
          <w:szCs w:val="28"/>
          <w:lang w:val="nl-NL"/>
        </w:rPr>
        <w:t xml:space="preserve">II. Danh sách </w:t>
      </w:r>
      <w:r>
        <w:rPr>
          <w:rFonts w:ascii="Times New Roman" w:hAnsi="Times New Roman"/>
          <w:b/>
          <w:szCs w:val="28"/>
          <w:lang w:val="nl-NL"/>
        </w:rPr>
        <w:t>h</w:t>
      </w:r>
      <w:r w:rsidRPr="003C0C12">
        <w:rPr>
          <w:rFonts w:ascii="Times New Roman" w:hAnsi="Times New Roman"/>
          <w:b/>
          <w:szCs w:val="28"/>
          <w:lang w:val="nl-NL"/>
        </w:rPr>
        <w:t xml:space="preserve">ội đồng quản trị, </w:t>
      </w:r>
      <w:r>
        <w:rPr>
          <w:rFonts w:ascii="Times New Roman" w:hAnsi="Times New Roman"/>
          <w:b/>
          <w:szCs w:val="28"/>
          <w:lang w:val="nl-NL"/>
        </w:rPr>
        <w:t>h</w:t>
      </w:r>
      <w:r w:rsidRPr="003C0C12">
        <w:rPr>
          <w:rFonts w:ascii="Times New Roman" w:hAnsi="Times New Roman"/>
          <w:b/>
          <w:szCs w:val="28"/>
          <w:lang w:val="nl-NL"/>
        </w:rPr>
        <w:t xml:space="preserve">ội đồng thành viên, </w:t>
      </w:r>
      <w:r>
        <w:rPr>
          <w:rFonts w:ascii="Times New Roman" w:hAnsi="Times New Roman"/>
          <w:b/>
          <w:szCs w:val="28"/>
          <w:lang w:val="nl-NL"/>
        </w:rPr>
        <w:t>b</w:t>
      </w:r>
      <w:r w:rsidR="003F4603">
        <w:rPr>
          <w:rFonts w:ascii="Times New Roman" w:hAnsi="Times New Roman"/>
          <w:b/>
          <w:szCs w:val="28"/>
          <w:lang w:val="nl-NL"/>
        </w:rPr>
        <w:t>an kiểm soát</w:t>
      </w:r>
    </w:p>
    <w:tbl>
      <w:tblPr>
        <w:tblStyle w:val="TableGrid"/>
        <w:tblW w:w="9464" w:type="dxa"/>
        <w:tblLook w:val="04A0"/>
      </w:tblPr>
      <w:tblGrid>
        <w:gridCol w:w="694"/>
        <w:gridCol w:w="1399"/>
        <w:gridCol w:w="1559"/>
        <w:gridCol w:w="2126"/>
        <w:gridCol w:w="1134"/>
        <w:gridCol w:w="1560"/>
        <w:gridCol w:w="992"/>
      </w:tblGrid>
      <w:tr w:rsidR="00370D4D" w:rsidRPr="0089709E" w:rsidTr="0081588A">
        <w:tc>
          <w:tcPr>
            <w:tcW w:w="694" w:type="dxa"/>
          </w:tcPr>
          <w:p w:rsidR="00370D4D" w:rsidRPr="0089709E" w:rsidRDefault="00370D4D" w:rsidP="00145506">
            <w:pPr>
              <w:spacing w:line="300" w:lineRule="auto"/>
              <w:jc w:val="center"/>
              <w:rPr>
                <w:rFonts w:ascii="Times New Roman" w:hAnsi="Times New Roman"/>
                <w:b/>
                <w:sz w:val="22"/>
                <w:szCs w:val="22"/>
                <w:lang w:val="nl-NL"/>
              </w:rPr>
            </w:pPr>
            <w:r w:rsidRPr="0089709E">
              <w:rPr>
                <w:rFonts w:ascii="Times New Roman" w:hAnsi="Times New Roman"/>
                <w:b/>
                <w:sz w:val="22"/>
                <w:szCs w:val="22"/>
                <w:lang w:val="nl-NL"/>
              </w:rPr>
              <w:t>STT</w:t>
            </w:r>
          </w:p>
        </w:tc>
        <w:tc>
          <w:tcPr>
            <w:tcW w:w="1399" w:type="dxa"/>
          </w:tcPr>
          <w:p w:rsidR="00370D4D" w:rsidRPr="0089709E" w:rsidRDefault="00370D4D" w:rsidP="00145506">
            <w:pPr>
              <w:spacing w:line="300" w:lineRule="auto"/>
              <w:jc w:val="center"/>
              <w:rPr>
                <w:rFonts w:ascii="Times New Roman" w:hAnsi="Times New Roman"/>
                <w:b/>
                <w:sz w:val="22"/>
                <w:szCs w:val="22"/>
                <w:lang w:val="nl-NL"/>
              </w:rPr>
            </w:pPr>
            <w:r w:rsidRPr="0089709E">
              <w:rPr>
                <w:rFonts w:ascii="Times New Roman" w:hAnsi="Times New Roman"/>
                <w:b/>
                <w:sz w:val="22"/>
                <w:szCs w:val="22"/>
                <w:lang w:val="nl-NL"/>
              </w:rPr>
              <w:t>Họ và tên</w:t>
            </w:r>
          </w:p>
        </w:tc>
        <w:tc>
          <w:tcPr>
            <w:tcW w:w="1559" w:type="dxa"/>
          </w:tcPr>
          <w:p w:rsidR="00370D4D" w:rsidRPr="0089709E" w:rsidRDefault="00370D4D" w:rsidP="00145506">
            <w:pPr>
              <w:spacing w:line="300" w:lineRule="auto"/>
              <w:jc w:val="center"/>
              <w:rPr>
                <w:rFonts w:ascii="Times New Roman" w:hAnsi="Times New Roman"/>
                <w:b/>
                <w:sz w:val="22"/>
                <w:szCs w:val="22"/>
                <w:lang w:val="nl-NL"/>
              </w:rPr>
            </w:pPr>
            <w:r>
              <w:rPr>
                <w:rFonts w:ascii="Times New Roman" w:hAnsi="Times New Roman"/>
                <w:b/>
                <w:sz w:val="22"/>
                <w:szCs w:val="22"/>
                <w:lang w:val="nl-NL"/>
              </w:rPr>
              <w:t>Số CMTND/</w:t>
            </w:r>
            <w:r w:rsidRPr="0089709E">
              <w:rPr>
                <w:rFonts w:ascii="Times New Roman" w:hAnsi="Times New Roman"/>
                <w:b/>
                <w:sz w:val="22"/>
                <w:szCs w:val="22"/>
                <w:lang w:val="nl-NL"/>
              </w:rPr>
              <w:t xml:space="preserve"> Hộ chiếu</w:t>
            </w:r>
          </w:p>
        </w:tc>
        <w:tc>
          <w:tcPr>
            <w:tcW w:w="2126" w:type="dxa"/>
          </w:tcPr>
          <w:p w:rsidR="00370D4D" w:rsidRPr="0089709E" w:rsidRDefault="00370D4D" w:rsidP="00145506">
            <w:pPr>
              <w:spacing w:line="300" w:lineRule="auto"/>
              <w:jc w:val="center"/>
              <w:rPr>
                <w:rFonts w:ascii="Times New Roman" w:hAnsi="Times New Roman"/>
                <w:b/>
                <w:sz w:val="22"/>
                <w:szCs w:val="22"/>
                <w:lang w:val="nl-NL"/>
              </w:rPr>
            </w:pPr>
            <w:r>
              <w:rPr>
                <w:rFonts w:ascii="Times New Roman" w:hAnsi="Times New Roman"/>
                <w:b/>
                <w:sz w:val="22"/>
                <w:szCs w:val="22"/>
                <w:lang w:val="nl-NL"/>
              </w:rPr>
              <w:t>Loại thành viên HĐQT (</w:t>
            </w:r>
            <w:r w:rsidRPr="0089709E">
              <w:rPr>
                <w:rFonts w:ascii="Times New Roman" w:hAnsi="Times New Roman"/>
                <w:b/>
                <w:sz w:val="22"/>
                <w:szCs w:val="22"/>
                <w:lang w:val="nl-NL"/>
              </w:rPr>
              <w:t>độc lập</w:t>
            </w:r>
            <w:r>
              <w:rPr>
                <w:rFonts w:ascii="Times New Roman" w:hAnsi="Times New Roman"/>
                <w:b/>
                <w:sz w:val="22"/>
                <w:szCs w:val="22"/>
                <w:lang w:val="nl-NL"/>
              </w:rPr>
              <w:t>/khác</w:t>
            </w:r>
            <w:r w:rsidRPr="0089709E">
              <w:rPr>
                <w:rFonts w:ascii="Times New Roman" w:hAnsi="Times New Roman"/>
                <w:b/>
                <w:sz w:val="22"/>
                <w:szCs w:val="22"/>
                <w:lang w:val="nl-NL"/>
              </w:rPr>
              <w:t>)</w:t>
            </w:r>
          </w:p>
        </w:tc>
        <w:tc>
          <w:tcPr>
            <w:tcW w:w="1134" w:type="dxa"/>
          </w:tcPr>
          <w:p w:rsidR="00370D4D" w:rsidRPr="0089709E" w:rsidRDefault="00370D4D" w:rsidP="00145506">
            <w:pPr>
              <w:spacing w:line="300" w:lineRule="auto"/>
              <w:jc w:val="center"/>
              <w:rPr>
                <w:rFonts w:ascii="Times New Roman" w:hAnsi="Times New Roman"/>
                <w:b/>
                <w:sz w:val="22"/>
                <w:szCs w:val="22"/>
                <w:lang w:val="nl-NL"/>
              </w:rPr>
            </w:pPr>
            <w:r w:rsidRPr="0089709E">
              <w:rPr>
                <w:rFonts w:ascii="Times New Roman" w:hAnsi="Times New Roman"/>
                <w:b/>
                <w:sz w:val="22"/>
                <w:szCs w:val="22"/>
                <w:lang w:val="nl-NL"/>
              </w:rPr>
              <w:t>Chức vụ</w:t>
            </w:r>
          </w:p>
        </w:tc>
        <w:tc>
          <w:tcPr>
            <w:tcW w:w="1560" w:type="dxa"/>
          </w:tcPr>
          <w:p w:rsidR="00370D4D" w:rsidRPr="0089709E" w:rsidRDefault="00370D4D" w:rsidP="00145506">
            <w:pPr>
              <w:spacing w:line="300" w:lineRule="auto"/>
              <w:jc w:val="center"/>
              <w:rPr>
                <w:rFonts w:ascii="Times New Roman" w:hAnsi="Times New Roman"/>
                <w:b/>
                <w:sz w:val="22"/>
                <w:szCs w:val="22"/>
                <w:lang w:val="nl-NL"/>
              </w:rPr>
            </w:pPr>
            <w:r w:rsidRPr="0089709E">
              <w:rPr>
                <w:rFonts w:ascii="Times New Roman" w:hAnsi="Times New Roman"/>
                <w:b/>
                <w:sz w:val="22"/>
                <w:szCs w:val="22"/>
                <w:lang w:val="nl-NL"/>
              </w:rPr>
              <w:t>Chức vụ khác tại công ty QLQ</w:t>
            </w:r>
          </w:p>
        </w:tc>
        <w:tc>
          <w:tcPr>
            <w:tcW w:w="992" w:type="dxa"/>
          </w:tcPr>
          <w:p w:rsidR="00370D4D" w:rsidRPr="0089709E" w:rsidRDefault="00370D4D" w:rsidP="00145506">
            <w:pPr>
              <w:spacing w:line="300" w:lineRule="auto"/>
              <w:jc w:val="center"/>
              <w:rPr>
                <w:rFonts w:ascii="Times New Roman" w:hAnsi="Times New Roman"/>
                <w:b/>
                <w:sz w:val="22"/>
                <w:szCs w:val="22"/>
                <w:lang w:val="nl-NL"/>
              </w:rPr>
            </w:pPr>
            <w:r w:rsidRPr="0089709E">
              <w:rPr>
                <w:rFonts w:ascii="Times New Roman" w:hAnsi="Times New Roman"/>
                <w:b/>
                <w:sz w:val="22"/>
                <w:szCs w:val="22"/>
                <w:lang w:val="nl-NL"/>
              </w:rPr>
              <w:t>Chữ ký</w:t>
            </w:r>
          </w:p>
        </w:tc>
      </w:tr>
      <w:tr w:rsidR="00370D4D" w:rsidRPr="005836C5" w:rsidTr="0081588A">
        <w:tc>
          <w:tcPr>
            <w:tcW w:w="694" w:type="dxa"/>
          </w:tcPr>
          <w:p w:rsidR="00370D4D" w:rsidRPr="0089709E" w:rsidRDefault="00370D4D" w:rsidP="00145506">
            <w:pPr>
              <w:spacing w:line="300" w:lineRule="auto"/>
              <w:jc w:val="both"/>
              <w:rPr>
                <w:rFonts w:ascii="Times New Roman" w:hAnsi="Times New Roman"/>
                <w:sz w:val="22"/>
                <w:szCs w:val="22"/>
                <w:lang w:val="nl-NL"/>
              </w:rPr>
            </w:pPr>
            <w:r w:rsidRPr="0089709E">
              <w:rPr>
                <w:rFonts w:ascii="Times New Roman" w:hAnsi="Times New Roman"/>
                <w:sz w:val="22"/>
                <w:szCs w:val="22"/>
                <w:lang w:val="nl-NL"/>
              </w:rPr>
              <w:t>A</w:t>
            </w:r>
          </w:p>
        </w:tc>
        <w:tc>
          <w:tcPr>
            <w:tcW w:w="5084" w:type="dxa"/>
            <w:gridSpan w:val="3"/>
          </w:tcPr>
          <w:p w:rsidR="00370D4D" w:rsidRPr="0089709E" w:rsidRDefault="00370D4D" w:rsidP="00145506">
            <w:pPr>
              <w:spacing w:line="300" w:lineRule="auto"/>
              <w:jc w:val="both"/>
              <w:rPr>
                <w:rFonts w:ascii="Times New Roman" w:hAnsi="Times New Roman"/>
                <w:sz w:val="22"/>
                <w:szCs w:val="22"/>
                <w:lang w:val="nl-NL"/>
              </w:rPr>
            </w:pPr>
            <w:r w:rsidRPr="0089709E">
              <w:rPr>
                <w:rFonts w:ascii="Times New Roman" w:hAnsi="Times New Roman"/>
                <w:sz w:val="22"/>
                <w:szCs w:val="22"/>
                <w:lang w:val="nl-NL"/>
              </w:rPr>
              <w:t>Thành viên Hội đồng quản trị, Hội đồng Thành viên</w:t>
            </w:r>
          </w:p>
        </w:tc>
        <w:tc>
          <w:tcPr>
            <w:tcW w:w="1134"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560"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992"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r>
      <w:tr w:rsidR="00370D4D" w:rsidRPr="0089709E" w:rsidTr="0081588A">
        <w:tc>
          <w:tcPr>
            <w:tcW w:w="694" w:type="dxa"/>
          </w:tcPr>
          <w:p w:rsidR="00370D4D" w:rsidRPr="0089709E" w:rsidRDefault="00370D4D" w:rsidP="00145506">
            <w:pPr>
              <w:spacing w:line="300" w:lineRule="auto"/>
              <w:jc w:val="both"/>
              <w:rPr>
                <w:rFonts w:ascii="Times New Roman" w:hAnsi="Times New Roman"/>
                <w:sz w:val="22"/>
                <w:szCs w:val="22"/>
                <w:lang w:val="nl-NL"/>
              </w:rPr>
            </w:pPr>
            <w:r w:rsidRPr="0089709E">
              <w:rPr>
                <w:rFonts w:ascii="Times New Roman" w:hAnsi="Times New Roman"/>
                <w:sz w:val="22"/>
                <w:szCs w:val="22"/>
                <w:lang w:val="nl-NL"/>
              </w:rPr>
              <w:t>1</w:t>
            </w:r>
          </w:p>
        </w:tc>
        <w:tc>
          <w:tcPr>
            <w:tcW w:w="1399"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559"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2126"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134"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560"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992"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r>
      <w:tr w:rsidR="00370D4D" w:rsidRPr="0089709E" w:rsidTr="0081588A">
        <w:tc>
          <w:tcPr>
            <w:tcW w:w="694" w:type="dxa"/>
          </w:tcPr>
          <w:p w:rsidR="00370D4D" w:rsidRPr="0089709E" w:rsidRDefault="00370D4D" w:rsidP="00145506">
            <w:pPr>
              <w:spacing w:line="300" w:lineRule="auto"/>
              <w:jc w:val="both"/>
              <w:rPr>
                <w:rFonts w:ascii="Times New Roman" w:hAnsi="Times New Roman"/>
                <w:sz w:val="22"/>
                <w:szCs w:val="22"/>
                <w:lang w:val="nl-NL"/>
              </w:rPr>
            </w:pPr>
            <w:r w:rsidRPr="0089709E">
              <w:rPr>
                <w:rFonts w:ascii="Times New Roman" w:hAnsi="Times New Roman"/>
                <w:sz w:val="22"/>
                <w:szCs w:val="22"/>
                <w:lang w:val="nl-NL"/>
              </w:rPr>
              <w:t>....</w:t>
            </w:r>
          </w:p>
        </w:tc>
        <w:tc>
          <w:tcPr>
            <w:tcW w:w="1399"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559"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2126"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134"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560"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992"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r>
      <w:tr w:rsidR="00370D4D" w:rsidRPr="0089709E" w:rsidTr="0081588A">
        <w:tc>
          <w:tcPr>
            <w:tcW w:w="694" w:type="dxa"/>
          </w:tcPr>
          <w:p w:rsidR="00370D4D" w:rsidRPr="0089709E" w:rsidRDefault="00370D4D" w:rsidP="00145506">
            <w:pPr>
              <w:spacing w:line="300" w:lineRule="auto"/>
              <w:jc w:val="both"/>
              <w:rPr>
                <w:rFonts w:ascii="Times New Roman" w:hAnsi="Times New Roman"/>
                <w:sz w:val="22"/>
                <w:szCs w:val="22"/>
                <w:lang w:val="nl-NL"/>
              </w:rPr>
            </w:pPr>
            <w:r w:rsidRPr="0089709E">
              <w:rPr>
                <w:rFonts w:ascii="Times New Roman" w:hAnsi="Times New Roman"/>
                <w:sz w:val="22"/>
                <w:szCs w:val="22"/>
                <w:lang w:val="nl-NL"/>
              </w:rPr>
              <w:t>B</w:t>
            </w:r>
          </w:p>
        </w:tc>
        <w:tc>
          <w:tcPr>
            <w:tcW w:w="5084" w:type="dxa"/>
            <w:gridSpan w:val="3"/>
          </w:tcPr>
          <w:p w:rsidR="00370D4D" w:rsidRPr="0089709E" w:rsidRDefault="00370D4D" w:rsidP="00145506">
            <w:pPr>
              <w:spacing w:line="300" w:lineRule="auto"/>
              <w:jc w:val="both"/>
              <w:rPr>
                <w:rFonts w:ascii="Times New Roman" w:hAnsi="Times New Roman"/>
                <w:sz w:val="22"/>
                <w:szCs w:val="22"/>
                <w:lang w:val="nl-NL"/>
              </w:rPr>
            </w:pPr>
            <w:r w:rsidRPr="0089709E">
              <w:rPr>
                <w:rFonts w:ascii="Times New Roman" w:hAnsi="Times New Roman"/>
                <w:sz w:val="22"/>
                <w:szCs w:val="22"/>
                <w:lang w:val="nl-NL"/>
              </w:rPr>
              <w:t>Thành viên Ban kiểm soát</w:t>
            </w:r>
          </w:p>
        </w:tc>
        <w:tc>
          <w:tcPr>
            <w:tcW w:w="1134"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560"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992"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r>
      <w:tr w:rsidR="00370D4D" w:rsidRPr="0089709E" w:rsidTr="0081588A">
        <w:tc>
          <w:tcPr>
            <w:tcW w:w="694" w:type="dxa"/>
          </w:tcPr>
          <w:p w:rsidR="00370D4D" w:rsidRPr="0089709E" w:rsidRDefault="00370D4D" w:rsidP="00145506">
            <w:pPr>
              <w:spacing w:line="300" w:lineRule="auto"/>
              <w:jc w:val="both"/>
              <w:rPr>
                <w:rFonts w:ascii="Times New Roman" w:hAnsi="Times New Roman"/>
                <w:sz w:val="22"/>
                <w:szCs w:val="22"/>
                <w:lang w:val="nl-NL"/>
              </w:rPr>
            </w:pPr>
            <w:r w:rsidRPr="0089709E">
              <w:rPr>
                <w:rFonts w:ascii="Times New Roman" w:hAnsi="Times New Roman"/>
                <w:sz w:val="22"/>
                <w:szCs w:val="22"/>
                <w:lang w:val="nl-NL"/>
              </w:rPr>
              <w:t>1</w:t>
            </w:r>
          </w:p>
        </w:tc>
        <w:tc>
          <w:tcPr>
            <w:tcW w:w="1399"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559"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2126"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134"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560"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992"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r>
      <w:tr w:rsidR="00370D4D" w:rsidRPr="0089709E" w:rsidTr="0081588A">
        <w:tc>
          <w:tcPr>
            <w:tcW w:w="694" w:type="dxa"/>
          </w:tcPr>
          <w:p w:rsidR="00370D4D" w:rsidRPr="0089709E" w:rsidRDefault="00370D4D" w:rsidP="00145506">
            <w:pPr>
              <w:spacing w:line="300" w:lineRule="auto"/>
              <w:jc w:val="both"/>
              <w:rPr>
                <w:rFonts w:ascii="Times New Roman" w:hAnsi="Times New Roman"/>
                <w:sz w:val="22"/>
                <w:szCs w:val="22"/>
                <w:lang w:val="nl-NL"/>
              </w:rPr>
            </w:pPr>
            <w:r w:rsidRPr="0089709E">
              <w:rPr>
                <w:rFonts w:ascii="Times New Roman" w:hAnsi="Times New Roman"/>
                <w:sz w:val="22"/>
                <w:szCs w:val="22"/>
                <w:lang w:val="nl-NL"/>
              </w:rPr>
              <w:t>2</w:t>
            </w:r>
          </w:p>
        </w:tc>
        <w:tc>
          <w:tcPr>
            <w:tcW w:w="1399"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559"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2126"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134"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560"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992"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r>
      <w:tr w:rsidR="00370D4D" w:rsidRPr="0089709E" w:rsidTr="0081588A">
        <w:tc>
          <w:tcPr>
            <w:tcW w:w="694" w:type="dxa"/>
          </w:tcPr>
          <w:p w:rsidR="00370D4D" w:rsidRPr="0089709E" w:rsidRDefault="00370D4D" w:rsidP="00145506">
            <w:pPr>
              <w:spacing w:line="300" w:lineRule="auto"/>
              <w:jc w:val="both"/>
              <w:rPr>
                <w:rFonts w:ascii="Times New Roman" w:hAnsi="Times New Roman"/>
                <w:sz w:val="22"/>
                <w:szCs w:val="22"/>
                <w:lang w:val="nl-NL"/>
              </w:rPr>
            </w:pPr>
            <w:r w:rsidRPr="0089709E">
              <w:rPr>
                <w:rFonts w:ascii="Times New Roman" w:hAnsi="Times New Roman"/>
                <w:sz w:val="22"/>
                <w:szCs w:val="22"/>
                <w:lang w:val="nl-NL"/>
              </w:rPr>
              <w:t>..</w:t>
            </w:r>
          </w:p>
        </w:tc>
        <w:tc>
          <w:tcPr>
            <w:tcW w:w="1399"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559"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2126"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134"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560"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992"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r>
    </w:tbl>
    <w:p w:rsidR="00370D4D" w:rsidRPr="00835F01" w:rsidRDefault="00370D4D" w:rsidP="00370D4D">
      <w:pPr>
        <w:spacing w:line="300" w:lineRule="auto"/>
        <w:jc w:val="both"/>
        <w:rPr>
          <w:rFonts w:ascii="Times New Roman" w:hAnsi="Times New Roman"/>
          <w:b/>
          <w:sz w:val="18"/>
          <w:szCs w:val="28"/>
          <w:lang w:val="nl-NL"/>
        </w:rPr>
      </w:pPr>
    </w:p>
    <w:p w:rsidR="00370D4D" w:rsidRPr="00B05D8F" w:rsidRDefault="00370D4D" w:rsidP="00370D4D">
      <w:pPr>
        <w:spacing w:after="200" w:line="300" w:lineRule="auto"/>
        <w:jc w:val="both"/>
        <w:rPr>
          <w:rFonts w:ascii="Times New Roman" w:hAnsi="Times New Roman"/>
          <w:b/>
          <w:szCs w:val="28"/>
          <w:lang w:val="nl-NL"/>
        </w:rPr>
      </w:pPr>
      <w:r w:rsidRPr="003C0C12">
        <w:rPr>
          <w:rFonts w:ascii="Times New Roman" w:hAnsi="Times New Roman"/>
          <w:b/>
          <w:szCs w:val="28"/>
          <w:lang w:val="nl-NL"/>
        </w:rPr>
        <w:t>III. Danh sách nhân viên nghiệp vụ, KSNB và các bộ phận khác</w:t>
      </w:r>
    </w:p>
    <w:tbl>
      <w:tblPr>
        <w:tblStyle w:val="TableGrid"/>
        <w:tblW w:w="9180" w:type="dxa"/>
        <w:tblLook w:val="04A0"/>
      </w:tblPr>
      <w:tblGrid>
        <w:gridCol w:w="675"/>
        <w:gridCol w:w="1134"/>
        <w:gridCol w:w="1843"/>
        <w:gridCol w:w="2693"/>
        <w:gridCol w:w="1843"/>
        <w:gridCol w:w="992"/>
      </w:tblGrid>
      <w:tr w:rsidR="00370D4D" w:rsidRPr="0089709E" w:rsidTr="0081588A">
        <w:tc>
          <w:tcPr>
            <w:tcW w:w="675" w:type="dxa"/>
            <w:vAlign w:val="center"/>
          </w:tcPr>
          <w:p w:rsidR="00370D4D" w:rsidRPr="0089709E" w:rsidRDefault="00370D4D" w:rsidP="00145506">
            <w:pPr>
              <w:spacing w:line="300" w:lineRule="auto"/>
              <w:jc w:val="center"/>
              <w:rPr>
                <w:rFonts w:ascii="Times New Roman" w:hAnsi="Times New Roman"/>
                <w:b/>
                <w:sz w:val="22"/>
                <w:szCs w:val="22"/>
                <w:lang w:val="nl-NL"/>
              </w:rPr>
            </w:pPr>
            <w:r w:rsidRPr="0089709E">
              <w:rPr>
                <w:rFonts w:ascii="Times New Roman" w:hAnsi="Times New Roman"/>
                <w:b/>
                <w:sz w:val="22"/>
                <w:szCs w:val="22"/>
                <w:lang w:val="nl-NL"/>
              </w:rPr>
              <w:t>STT</w:t>
            </w:r>
          </w:p>
        </w:tc>
        <w:tc>
          <w:tcPr>
            <w:tcW w:w="1134" w:type="dxa"/>
            <w:vAlign w:val="center"/>
          </w:tcPr>
          <w:p w:rsidR="00370D4D" w:rsidRPr="0089709E" w:rsidRDefault="00370D4D" w:rsidP="00145506">
            <w:pPr>
              <w:spacing w:line="300" w:lineRule="auto"/>
              <w:jc w:val="center"/>
              <w:rPr>
                <w:rFonts w:ascii="Times New Roman" w:hAnsi="Times New Roman"/>
                <w:b/>
                <w:sz w:val="22"/>
                <w:szCs w:val="22"/>
                <w:lang w:val="nl-NL"/>
              </w:rPr>
            </w:pPr>
            <w:r w:rsidRPr="0089709E">
              <w:rPr>
                <w:rFonts w:ascii="Times New Roman" w:hAnsi="Times New Roman"/>
                <w:b/>
                <w:sz w:val="22"/>
                <w:szCs w:val="22"/>
                <w:lang w:val="nl-NL"/>
              </w:rPr>
              <w:t>Họ và tên</w:t>
            </w:r>
          </w:p>
        </w:tc>
        <w:tc>
          <w:tcPr>
            <w:tcW w:w="1843" w:type="dxa"/>
            <w:vAlign w:val="center"/>
          </w:tcPr>
          <w:p w:rsidR="00370D4D" w:rsidRPr="0089709E" w:rsidRDefault="00370D4D" w:rsidP="00145506">
            <w:pPr>
              <w:spacing w:line="300" w:lineRule="auto"/>
              <w:jc w:val="center"/>
              <w:rPr>
                <w:rFonts w:ascii="Times New Roman" w:hAnsi="Times New Roman"/>
                <w:b/>
                <w:sz w:val="22"/>
                <w:szCs w:val="22"/>
                <w:lang w:val="nl-NL"/>
              </w:rPr>
            </w:pPr>
            <w:r w:rsidRPr="0089709E">
              <w:rPr>
                <w:rFonts w:ascii="Times New Roman" w:hAnsi="Times New Roman"/>
                <w:b/>
                <w:sz w:val="22"/>
                <w:szCs w:val="22"/>
                <w:lang w:val="nl-NL"/>
              </w:rPr>
              <w:t>Số CMTND hoặc Hộ chiếu</w:t>
            </w:r>
          </w:p>
        </w:tc>
        <w:tc>
          <w:tcPr>
            <w:tcW w:w="2693" w:type="dxa"/>
            <w:vAlign w:val="center"/>
          </w:tcPr>
          <w:p w:rsidR="00370D4D" w:rsidRPr="0089709E" w:rsidRDefault="00370D4D" w:rsidP="00145506">
            <w:pPr>
              <w:spacing w:line="300" w:lineRule="auto"/>
              <w:jc w:val="center"/>
              <w:rPr>
                <w:rFonts w:ascii="Times New Roman" w:hAnsi="Times New Roman"/>
                <w:b/>
                <w:sz w:val="22"/>
                <w:szCs w:val="22"/>
                <w:lang w:val="nl-NL"/>
              </w:rPr>
            </w:pPr>
            <w:r w:rsidRPr="0089709E">
              <w:rPr>
                <w:rFonts w:ascii="Times New Roman" w:hAnsi="Times New Roman"/>
                <w:b/>
                <w:sz w:val="22"/>
                <w:szCs w:val="22"/>
                <w:lang w:val="nl-NL"/>
              </w:rPr>
              <w:t>Loại CCHN kinh doanh chứng khoán hoặc tương đương/cơ quan cấp</w:t>
            </w:r>
          </w:p>
        </w:tc>
        <w:tc>
          <w:tcPr>
            <w:tcW w:w="1843" w:type="dxa"/>
            <w:vAlign w:val="center"/>
          </w:tcPr>
          <w:p w:rsidR="00370D4D" w:rsidRPr="0089709E" w:rsidRDefault="00370D4D" w:rsidP="00145506">
            <w:pPr>
              <w:spacing w:line="300" w:lineRule="auto"/>
              <w:jc w:val="center"/>
              <w:rPr>
                <w:rFonts w:ascii="Times New Roman" w:hAnsi="Times New Roman"/>
                <w:b/>
                <w:sz w:val="22"/>
                <w:szCs w:val="22"/>
                <w:lang w:val="nl-NL"/>
              </w:rPr>
            </w:pPr>
            <w:r w:rsidRPr="0089709E">
              <w:rPr>
                <w:rFonts w:ascii="Times New Roman" w:hAnsi="Times New Roman"/>
                <w:b/>
                <w:sz w:val="22"/>
                <w:szCs w:val="22"/>
                <w:lang w:val="nl-NL"/>
              </w:rPr>
              <w:t>Vị trí công tác dự kiến</w:t>
            </w:r>
          </w:p>
        </w:tc>
        <w:tc>
          <w:tcPr>
            <w:tcW w:w="992" w:type="dxa"/>
            <w:vAlign w:val="center"/>
          </w:tcPr>
          <w:p w:rsidR="00370D4D" w:rsidRPr="0089709E" w:rsidRDefault="00370D4D" w:rsidP="00145506">
            <w:pPr>
              <w:spacing w:line="300" w:lineRule="auto"/>
              <w:jc w:val="center"/>
              <w:rPr>
                <w:rFonts w:ascii="Times New Roman" w:hAnsi="Times New Roman"/>
                <w:b/>
                <w:sz w:val="22"/>
                <w:szCs w:val="22"/>
                <w:lang w:val="nl-NL"/>
              </w:rPr>
            </w:pPr>
            <w:r w:rsidRPr="0089709E">
              <w:rPr>
                <w:rFonts w:ascii="Times New Roman" w:hAnsi="Times New Roman"/>
                <w:b/>
                <w:sz w:val="22"/>
                <w:szCs w:val="22"/>
                <w:lang w:val="nl-NL"/>
              </w:rPr>
              <w:t>Chữ ký</w:t>
            </w:r>
          </w:p>
        </w:tc>
      </w:tr>
      <w:tr w:rsidR="00370D4D" w:rsidRPr="0089709E" w:rsidTr="0081588A">
        <w:tc>
          <w:tcPr>
            <w:tcW w:w="675" w:type="dxa"/>
          </w:tcPr>
          <w:p w:rsidR="00370D4D" w:rsidRPr="0089709E" w:rsidRDefault="00370D4D" w:rsidP="00145506">
            <w:pPr>
              <w:spacing w:line="300" w:lineRule="auto"/>
              <w:jc w:val="both"/>
              <w:rPr>
                <w:rFonts w:ascii="Times New Roman" w:hAnsi="Times New Roman"/>
                <w:sz w:val="22"/>
                <w:szCs w:val="22"/>
                <w:lang w:val="nl-NL"/>
              </w:rPr>
            </w:pPr>
            <w:r w:rsidRPr="0089709E">
              <w:rPr>
                <w:rFonts w:ascii="Times New Roman" w:hAnsi="Times New Roman"/>
                <w:sz w:val="22"/>
                <w:szCs w:val="22"/>
                <w:lang w:val="nl-NL"/>
              </w:rPr>
              <w:t>1</w:t>
            </w:r>
          </w:p>
        </w:tc>
        <w:tc>
          <w:tcPr>
            <w:tcW w:w="1134"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843"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2693"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843"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992"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r>
      <w:tr w:rsidR="00370D4D" w:rsidRPr="0089709E" w:rsidTr="0081588A">
        <w:tc>
          <w:tcPr>
            <w:tcW w:w="675" w:type="dxa"/>
          </w:tcPr>
          <w:p w:rsidR="00370D4D" w:rsidRPr="0089709E" w:rsidRDefault="00370D4D" w:rsidP="00145506">
            <w:pPr>
              <w:spacing w:line="300" w:lineRule="auto"/>
              <w:jc w:val="both"/>
              <w:rPr>
                <w:rFonts w:ascii="Times New Roman" w:hAnsi="Times New Roman"/>
                <w:sz w:val="22"/>
                <w:szCs w:val="22"/>
                <w:lang w:val="nl-NL"/>
              </w:rPr>
            </w:pPr>
            <w:r w:rsidRPr="0089709E">
              <w:rPr>
                <w:rFonts w:ascii="Times New Roman" w:hAnsi="Times New Roman"/>
                <w:sz w:val="22"/>
                <w:szCs w:val="22"/>
                <w:lang w:val="nl-NL"/>
              </w:rPr>
              <w:t>2</w:t>
            </w:r>
          </w:p>
        </w:tc>
        <w:tc>
          <w:tcPr>
            <w:tcW w:w="1134"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843"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2693"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843"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992"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r>
      <w:tr w:rsidR="00370D4D" w:rsidRPr="0089709E" w:rsidTr="0081588A">
        <w:tc>
          <w:tcPr>
            <w:tcW w:w="675" w:type="dxa"/>
          </w:tcPr>
          <w:p w:rsidR="00370D4D" w:rsidRPr="0089709E" w:rsidRDefault="00370D4D" w:rsidP="00145506">
            <w:pPr>
              <w:spacing w:line="300" w:lineRule="auto"/>
              <w:jc w:val="both"/>
              <w:rPr>
                <w:rFonts w:ascii="Times New Roman" w:hAnsi="Times New Roman"/>
                <w:sz w:val="22"/>
                <w:szCs w:val="22"/>
                <w:lang w:val="nl-NL"/>
              </w:rPr>
            </w:pPr>
            <w:r w:rsidRPr="0089709E">
              <w:rPr>
                <w:rFonts w:ascii="Times New Roman" w:hAnsi="Times New Roman"/>
                <w:sz w:val="22"/>
                <w:szCs w:val="22"/>
                <w:lang w:val="nl-NL"/>
              </w:rPr>
              <w:t>...</w:t>
            </w:r>
          </w:p>
        </w:tc>
        <w:tc>
          <w:tcPr>
            <w:tcW w:w="1134"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843"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2693"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1843"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c>
          <w:tcPr>
            <w:tcW w:w="992" w:type="dxa"/>
          </w:tcPr>
          <w:p w:rsidR="00370D4D" w:rsidRPr="0089709E" w:rsidRDefault="00370D4D" w:rsidP="00145506">
            <w:pPr>
              <w:keepNext/>
              <w:spacing w:line="300" w:lineRule="auto"/>
              <w:ind w:firstLine="5812"/>
              <w:jc w:val="both"/>
              <w:outlineLvl w:val="2"/>
              <w:rPr>
                <w:rFonts w:ascii="Times New Roman" w:hAnsi="Times New Roman"/>
                <w:sz w:val="22"/>
                <w:szCs w:val="22"/>
                <w:lang w:val="nl-NL"/>
              </w:rPr>
            </w:pPr>
          </w:p>
        </w:tc>
      </w:tr>
    </w:tbl>
    <w:p w:rsidR="00370D4D" w:rsidRPr="00E73A71" w:rsidRDefault="00370D4D" w:rsidP="0081588A">
      <w:pPr>
        <w:ind w:firstLine="720"/>
        <w:jc w:val="both"/>
        <w:rPr>
          <w:rFonts w:ascii="Times New Roman" w:hAnsi="Times New Roman"/>
          <w:szCs w:val="28"/>
          <w:lang w:val="nl-NL"/>
        </w:rPr>
      </w:pPr>
      <w:r w:rsidRPr="003C0C12">
        <w:rPr>
          <w:rFonts w:ascii="Times New Roman" w:hAnsi="Times New Roman"/>
          <w:szCs w:val="28"/>
          <w:lang w:val="nl-NL"/>
        </w:rPr>
        <w:t>Chúng tôi cam kết chịu trách nhiệm hoàn toàn về tính chính xác, trung thực về  những nội dung trên.</w:t>
      </w:r>
    </w:p>
    <w:tbl>
      <w:tblPr>
        <w:tblW w:w="9337" w:type="dxa"/>
        <w:tblLayout w:type="fixed"/>
        <w:tblLook w:val="0000"/>
      </w:tblPr>
      <w:tblGrid>
        <w:gridCol w:w="2235"/>
        <w:gridCol w:w="7102"/>
      </w:tblGrid>
      <w:tr w:rsidR="00370D4D" w:rsidRPr="005836C5" w:rsidTr="00681C4B">
        <w:trPr>
          <w:trHeight w:val="100"/>
        </w:trPr>
        <w:tc>
          <w:tcPr>
            <w:tcW w:w="2235" w:type="dxa"/>
          </w:tcPr>
          <w:p w:rsidR="00370D4D" w:rsidRPr="00B05D8F" w:rsidRDefault="00370D4D" w:rsidP="0081588A">
            <w:pPr>
              <w:jc w:val="both"/>
              <w:rPr>
                <w:rFonts w:ascii="Times New Roman" w:hAnsi="Times New Roman"/>
                <w:b/>
                <w:i/>
                <w:sz w:val="24"/>
                <w:szCs w:val="24"/>
                <w:lang w:val="nl-NL"/>
              </w:rPr>
            </w:pPr>
            <w:r w:rsidRPr="003C0C12">
              <w:rPr>
                <w:rFonts w:ascii="Times New Roman" w:hAnsi="Times New Roman"/>
                <w:b/>
                <w:i/>
                <w:sz w:val="24"/>
                <w:szCs w:val="24"/>
                <w:lang w:val="nl-NL"/>
              </w:rPr>
              <w:t>Hồ sơ gửi kèm:</w:t>
            </w:r>
          </w:p>
          <w:p w:rsidR="00370D4D" w:rsidRPr="009C7AD6" w:rsidRDefault="00370D4D" w:rsidP="0081588A">
            <w:pPr>
              <w:jc w:val="both"/>
              <w:rPr>
                <w:rFonts w:ascii="Times New Roman" w:hAnsi="Times New Roman"/>
                <w:i/>
                <w:sz w:val="24"/>
                <w:szCs w:val="24"/>
                <w:lang w:val="nl-NL"/>
              </w:rPr>
            </w:pPr>
            <w:r w:rsidRPr="003C0C12">
              <w:rPr>
                <w:rFonts w:ascii="Times New Roman" w:hAnsi="Times New Roman"/>
                <w:i/>
                <w:sz w:val="24"/>
                <w:szCs w:val="24"/>
                <w:lang w:val="nl-NL"/>
              </w:rPr>
              <w:t>(Liệt kê đầy đủ)</w:t>
            </w:r>
          </w:p>
          <w:p w:rsidR="00370D4D" w:rsidRPr="00E73A71" w:rsidRDefault="00370D4D" w:rsidP="0081588A">
            <w:pPr>
              <w:keepNext/>
              <w:ind w:firstLine="5812"/>
              <w:jc w:val="both"/>
              <w:outlineLvl w:val="0"/>
              <w:rPr>
                <w:rFonts w:ascii="Times New Roman" w:hAnsi="Times New Roman"/>
                <w:szCs w:val="28"/>
                <w:lang w:val="nl-NL"/>
              </w:rPr>
            </w:pPr>
          </w:p>
        </w:tc>
        <w:tc>
          <w:tcPr>
            <w:tcW w:w="7102" w:type="dxa"/>
          </w:tcPr>
          <w:p w:rsidR="00370D4D" w:rsidRDefault="00370D4D" w:rsidP="0081588A">
            <w:pPr>
              <w:ind w:left="33" w:hanging="142"/>
              <w:jc w:val="center"/>
              <w:rPr>
                <w:rFonts w:ascii="Times New Roman" w:hAnsi="Times New Roman"/>
                <w:b/>
                <w:szCs w:val="28"/>
                <w:lang w:val="nl-NL"/>
              </w:rPr>
            </w:pPr>
            <w:r>
              <w:rPr>
                <w:rFonts w:ascii="Times New Roman" w:hAnsi="Times New Roman"/>
                <w:b/>
                <w:szCs w:val="28"/>
                <w:lang w:val="nl-NL"/>
              </w:rPr>
              <w:lastRenderedPageBreak/>
              <w:t>TM. Cổ đông</w:t>
            </w:r>
            <w:r w:rsidRPr="003C0C12">
              <w:rPr>
                <w:rFonts w:ascii="Times New Roman" w:hAnsi="Times New Roman"/>
                <w:b/>
                <w:szCs w:val="28"/>
                <w:lang w:val="nl-NL"/>
              </w:rPr>
              <w:t xml:space="preserve">, thành viên, </w:t>
            </w:r>
            <w:r>
              <w:rPr>
                <w:rFonts w:ascii="Times New Roman" w:hAnsi="Times New Roman"/>
                <w:b/>
                <w:szCs w:val="28"/>
                <w:lang w:val="nl-NL"/>
              </w:rPr>
              <w:t>chủ sở hữu</w:t>
            </w:r>
          </w:p>
          <w:p w:rsidR="00370D4D" w:rsidRPr="00E73A71" w:rsidRDefault="00370D4D" w:rsidP="0081588A">
            <w:pPr>
              <w:jc w:val="center"/>
              <w:rPr>
                <w:rFonts w:ascii="Times New Roman" w:hAnsi="Times New Roman"/>
                <w:szCs w:val="28"/>
                <w:lang w:val="nl-NL"/>
              </w:rPr>
            </w:pPr>
            <w:r w:rsidRPr="003C0C12">
              <w:rPr>
                <w:rFonts w:ascii="Times New Roman" w:hAnsi="Times New Roman"/>
                <w:i/>
                <w:szCs w:val="28"/>
                <w:lang w:val="nl-NL"/>
              </w:rPr>
              <w:t xml:space="preserve"> (ký, đóng dấu, ghi rõ họ tên)</w:t>
            </w:r>
          </w:p>
        </w:tc>
      </w:tr>
    </w:tbl>
    <w:p w:rsidR="0081406A" w:rsidRPr="0081406A" w:rsidRDefault="003C0C12" w:rsidP="0081406A">
      <w:pPr>
        <w:pStyle w:val="Heading7"/>
        <w:spacing w:line="300" w:lineRule="auto"/>
        <w:rPr>
          <w:rFonts w:ascii="Times New Roman" w:hAnsi="Times New Roman"/>
          <w:i/>
          <w:sz w:val="28"/>
          <w:szCs w:val="28"/>
          <w:lang w:val="nl-NL"/>
        </w:rPr>
      </w:pPr>
      <w:r w:rsidRPr="003C0C12">
        <w:rPr>
          <w:rFonts w:ascii="Times New Roman" w:hAnsi="Times New Roman"/>
          <w:i/>
          <w:sz w:val="28"/>
          <w:szCs w:val="28"/>
          <w:lang w:val="nl-NL"/>
        </w:rPr>
        <w:lastRenderedPageBreak/>
        <w:t xml:space="preserve">Phụ lục </w:t>
      </w:r>
      <w:r w:rsidR="00067F9B">
        <w:rPr>
          <w:rFonts w:ascii="Times New Roman" w:hAnsi="Times New Roman"/>
          <w:i/>
          <w:sz w:val="28"/>
          <w:szCs w:val="28"/>
          <w:lang w:val="nl-NL"/>
        </w:rPr>
        <w:t>số 0</w:t>
      </w:r>
      <w:r w:rsidRPr="003C0C12">
        <w:rPr>
          <w:rFonts w:ascii="Times New Roman" w:hAnsi="Times New Roman"/>
          <w:i/>
          <w:sz w:val="28"/>
          <w:szCs w:val="28"/>
          <w:lang w:val="nl-NL"/>
        </w:rPr>
        <w:t>3</w:t>
      </w:r>
    </w:p>
    <w:p w:rsidR="00586B6F" w:rsidRPr="00E73A71" w:rsidRDefault="003C0C12" w:rsidP="0053547E">
      <w:pPr>
        <w:pStyle w:val="Heading7"/>
        <w:spacing w:line="300" w:lineRule="auto"/>
        <w:jc w:val="center"/>
        <w:rPr>
          <w:rFonts w:ascii="Times New Roman" w:hAnsi="Times New Roman"/>
          <w:sz w:val="28"/>
          <w:szCs w:val="28"/>
          <w:lang w:val="nl-NL"/>
        </w:rPr>
      </w:pPr>
      <w:r w:rsidRPr="003C0C12">
        <w:rPr>
          <w:rFonts w:ascii="Times New Roman" w:hAnsi="Times New Roman"/>
          <w:sz w:val="28"/>
          <w:szCs w:val="28"/>
          <w:lang w:val="nl-NL"/>
        </w:rPr>
        <w:t xml:space="preserve">Mẫu </w:t>
      </w:r>
      <w:r w:rsidR="00732CE3">
        <w:rPr>
          <w:rFonts w:ascii="Times New Roman" w:hAnsi="Times New Roman"/>
          <w:sz w:val="28"/>
          <w:szCs w:val="28"/>
          <w:lang w:val="nl-NL"/>
        </w:rPr>
        <w:t>b</w:t>
      </w:r>
      <w:r w:rsidRPr="003C0C12">
        <w:rPr>
          <w:rFonts w:ascii="Times New Roman" w:hAnsi="Times New Roman"/>
          <w:sz w:val="28"/>
          <w:szCs w:val="28"/>
          <w:lang w:val="nl-NL"/>
        </w:rPr>
        <w:t>ản cung cấp thông tin</w:t>
      </w:r>
    </w:p>
    <w:p w:rsidR="002842D2" w:rsidRPr="00722CF6" w:rsidRDefault="002842D2" w:rsidP="002842D2">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0D203B">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2842D2" w:rsidRPr="002842D2" w:rsidRDefault="002842D2" w:rsidP="0053547E">
      <w:pPr>
        <w:pStyle w:val="Heading7"/>
        <w:spacing w:line="300" w:lineRule="auto"/>
        <w:jc w:val="center"/>
        <w:rPr>
          <w:rFonts w:ascii="Times New Roman" w:hAnsi="Times New Roman"/>
          <w:b w:val="0"/>
          <w:i/>
          <w:sz w:val="8"/>
          <w:szCs w:val="28"/>
          <w:lang w:val="nl-NL"/>
        </w:rPr>
      </w:pPr>
    </w:p>
    <w:p w:rsidR="00586B6F" w:rsidRPr="002842D2" w:rsidRDefault="003C0C12" w:rsidP="0053547E">
      <w:pPr>
        <w:pStyle w:val="Heading7"/>
        <w:spacing w:line="300" w:lineRule="auto"/>
        <w:jc w:val="center"/>
        <w:rPr>
          <w:rFonts w:ascii="Times New Roman" w:hAnsi="Times New Roman"/>
          <w:b w:val="0"/>
          <w:i/>
          <w:sz w:val="26"/>
          <w:szCs w:val="26"/>
          <w:lang w:val="nl-NL"/>
        </w:rPr>
      </w:pPr>
      <w:r w:rsidRPr="002842D2">
        <w:rPr>
          <w:rFonts w:ascii="Times New Roman" w:hAnsi="Times New Roman"/>
          <w:b w:val="0"/>
          <w:i/>
          <w:sz w:val="26"/>
          <w:szCs w:val="26"/>
          <w:lang w:val="nl-NL"/>
        </w:rPr>
        <w:t xml:space="preserve"> (</w:t>
      </w:r>
      <w:r w:rsidR="00B05D8F" w:rsidRPr="002842D2">
        <w:rPr>
          <w:rFonts w:ascii="Times New Roman" w:hAnsi="Times New Roman"/>
          <w:b w:val="0"/>
          <w:i/>
          <w:sz w:val="26"/>
          <w:szCs w:val="26"/>
          <w:lang w:val="nl-NL"/>
        </w:rPr>
        <w:t>Á</w:t>
      </w:r>
      <w:r w:rsidRPr="002842D2">
        <w:rPr>
          <w:rFonts w:ascii="Times New Roman" w:hAnsi="Times New Roman"/>
          <w:b w:val="0"/>
          <w:i/>
          <w:sz w:val="26"/>
          <w:szCs w:val="26"/>
          <w:lang w:val="nl-NL"/>
        </w:rPr>
        <w:t xml:space="preserve">p dụng cho cổ đông sáng lập, thành viên góp vốn, người đại diện theo ủy quyền của cổ đông góp vốn là pháp nhân, thành  viên </w:t>
      </w:r>
      <w:r w:rsidR="003422A6" w:rsidRPr="002842D2">
        <w:rPr>
          <w:rFonts w:ascii="Times New Roman" w:hAnsi="Times New Roman"/>
          <w:b w:val="0"/>
          <w:i/>
          <w:sz w:val="26"/>
          <w:szCs w:val="26"/>
          <w:lang w:val="nl-NL"/>
        </w:rPr>
        <w:t>h</w:t>
      </w:r>
      <w:r w:rsidRPr="002842D2">
        <w:rPr>
          <w:rFonts w:ascii="Times New Roman" w:hAnsi="Times New Roman"/>
          <w:b w:val="0"/>
          <w:i/>
          <w:sz w:val="26"/>
          <w:szCs w:val="26"/>
          <w:lang w:val="nl-NL"/>
        </w:rPr>
        <w:t xml:space="preserve">ội đồng quản trị, </w:t>
      </w:r>
      <w:r w:rsidR="003422A6" w:rsidRPr="002842D2">
        <w:rPr>
          <w:rFonts w:ascii="Times New Roman" w:hAnsi="Times New Roman"/>
          <w:b w:val="0"/>
          <w:i/>
          <w:sz w:val="26"/>
          <w:szCs w:val="26"/>
          <w:lang w:val="nl-NL"/>
        </w:rPr>
        <w:t>h</w:t>
      </w:r>
      <w:r w:rsidRPr="002842D2">
        <w:rPr>
          <w:rFonts w:ascii="Times New Roman" w:hAnsi="Times New Roman"/>
          <w:b w:val="0"/>
          <w:i/>
          <w:sz w:val="26"/>
          <w:szCs w:val="26"/>
          <w:lang w:val="nl-NL"/>
        </w:rPr>
        <w:t xml:space="preserve">ội đồng thành viên, </w:t>
      </w:r>
      <w:r w:rsidR="003422A6" w:rsidRPr="002842D2">
        <w:rPr>
          <w:rFonts w:ascii="Times New Roman" w:hAnsi="Times New Roman"/>
          <w:b w:val="0"/>
          <w:i/>
          <w:sz w:val="26"/>
          <w:szCs w:val="26"/>
          <w:lang w:val="nl-NL"/>
        </w:rPr>
        <w:t>c</w:t>
      </w:r>
      <w:r w:rsidRPr="002842D2">
        <w:rPr>
          <w:rFonts w:ascii="Times New Roman" w:hAnsi="Times New Roman"/>
          <w:b w:val="0"/>
          <w:i/>
          <w:sz w:val="26"/>
          <w:szCs w:val="26"/>
          <w:lang w:val="nl-NL"/>
        </w:rPr>
        <w:t xml:space="preserve">hủ tịch </w:t>
      </w:r>
      <w:r w:rsidR="003422A6" w:rsidRPr="002842D2">
        <w:rPr>
          <w:rFonts w:ascii="Times New Roman" w:hAnsi="Times New Roman"/>
          <w:b w:val="0"/>
          <w:i/>
          <w:sz w:val="26"/>
          <w:szCs w:val="26"/>
          <w:lang w:val="nl-NL"/>
        </w:rPr>
        <w:t>c</w:t>
      </w:r>
      <w:r w:rsidRPr="002842D2">
        <w:rPr>
          <w:rFonts w:ascii="Times New Roman" w:hAnsi="Times New Roman"/>
          <w:b w:val="0"/>
          <w:i/>
          <w:sz w:val="26"/>
          <w:szCs w:val="26"/>
          <w:lang w:val="nl-NL"/>
        </w:rPr>
        <w:t xml:space="preserve">ông ty, thành viên </w:t>
      </w:r>
      <w:r w:rsidR="003422A6" w:rsidRPr="002842D2">
        <w:rPr>
          <w:rFonts w:ascii="Times New Roman" w:hAnsi="Times New Roman"/>
          <w:b w:val="0"/>
          <w:i/>
          <w:sz w:val="26"/>
          <w:szCs w:val="26"/>
          <w:lang w:val="nl-NL"/>
        </w:rPr>
        <w:t>b</w:t>
      </w:r>
      <w:r w:rsidRPr="002842D2">
        <w:rPr>
          <w:rFonts w:ascii="Times New Roman" w:hAnsi="Times New Roman"/>
          <w:b w:val="0"/>
          <w:i/>
          <w:sz w:val="26"/>
          <w:szCs w:val="26"/>
          <w:lang w:val="nl-NL"/>
        </w:rPr>
        <w:t xml:space="preserve">an </w:t>
      </w:r>
      <w:r w:rsidR="003422A6" w:rsidRPr="002842D2">
        <w:rPr>
          <w:rFonts w:ascii="Times New Roman" w:hAnsi="Times New Roman"/>
          <w:b w:val="0"/>
          <w:i/>
          <w:sz w:val="26"/>
          <w:szCs w:val="26"/>
          <w:lang w:val="nl-NL"/>
        </w:rPr>
        <w:t>k</w:t>
      </w:r>
      <w:r w:rsidRPr="002842D2">
        <w:rPr>
          <w:rFonts w:ascii="Times New Roman" w:hAnsi="Times New Roman"/>
          <w:b w:val="0"/>
          <w:i/>
          <w:sz w:val="26"/>
          <w:szCs w:val="26"/>
          <w:lang w:val="nl-NL"/>
        </w:rPr>
        <w:t xml:space="preserve">iểm soát, nhân viên bộ phận kiểm toán nội bộ, bộ phận giám sát tuân thủ, </w:t>
      </w:r>
      <w:r w:rsidR="003422A6" w:rsidRPr="002842D2">
        <w:rPr>
          <w:rFonts w:ascii="Times New Roman" w:hAnsi="Times New Roman"/>
          <w:b w:val="0"/>
          <w:i/>
          <w:sz w:val="26"/>
          <w:szCs w:val="26"/>
          <w:lang w:val="nl-NL"/>
        </w:rPr>
        <w:t>b</w:t>
      </w:r>
      <w:r w:rsidRPr="002842D2">
        <w:rPr>
          <w:rFonts w:ascii="Times New Roman" w:hAnsi="Times New Roman"/>
          <w:b w:val="0"/>
          <w:i/>
          <w:sz w:val="26"/>
          <w:szCs w:val="26"/>
          <w:lang w:val="nl-NL"/>
        </w:rPr>
        <w:t xml:space="preserve">an điều hành, </w:t>
      </w:r>
      <w:r w:rsidR="003422A6" w:rsidRPr="002842D2">
        <w:rPr>
          <w:rFonts w:ascii="Times New Roman" w:hAnsi="Times New Roman"/>
          <w:b w:val="0"/>
          <w:i/>
          <w:sz w:val="26"/>
          <w:szCs w:val="26"/>
          <w:lang w:val="nl-NL"/>
        </w:rPr>
        <w:t>g</w:t>
      </w:r>
      <w:r w:rsidRPr="002842D2">
        <w:rPr>
          <w:rFonts w:ascii="Times New Roman" w:hAnsi="Times New Roman"/>
          <w:b w:val="0"/>
          <w:i/>
          <w:sz w:val="26"/>
          <w:szCs w:val="26"/>
          <w:lang w:val="nl-NL"/>
        </w:rPr>
        <w:t>iám đốc chi nhánh, nhân viên nghiệp vụ, người hành nghề quản lý quỹ)</w:t>
      </w:r>
    </w:p>
    <w:p w:rsidR="00586B6F" w:rsidRPr="00E73A71" w:rsidRDefault="00586B6F" w:rsidP="0053547E">
      <w:pPr>
        <w:spacing w:line="300" w:lineRule="auto"/>
        <w:jc w:val="both"/>
        <w:rPr>
          <w:rFonts w:ascii="Times New Roman" w:hAnsi="Times New Roman"/>
          <w:szCs w:val="28"/>
          <w:lang w:val="nl-NL"/>
        </w:rPr>
      </w:pPr>
    </w:p>
    <w:p w:rsidR="00586B6F" w:rsidRPr="00E73A71" w:rsidRDefault="00586B6F" w:rsidP="0053547E">
      <w:pPr>
        <w:pStyle w:val="Heading7"/>
        <w:spacing w:line="300" w:lineRule="auto"/>
        <w:jc w:val="both"/>
        <w:rPr>
          <w:rFonts w:ascii="Times New Roman" w:hAnsi="Times New Roman"/>
          <w:b w:val="0"/>
          <w:sz w:val="28"/>
          <w:szCs w:val="28"/>
          <w:lang w:val="nl-NL"/>
        </w:rPr>
      </w:pPr>
    </w:p>
    <w:p w:rsidR="00586B6F" w:rsidRPr="003422A6" w:rsidRDefault="003C0C12" w:rsidP="0053547E">
      <w:pPr>
        <w:pStyle w:val="Heading7"/>
        <w:spacing w:line="300" w:lineRule="auto"/>
        <w:jc w:val="center"/>
        <w:rPr>
          <w:rFonts w:ascii="Times New Roman" w:hAnsi="Times New Roman"/>
          <w:sz w:val="24"/>
          <w:szCs w:val="24"/>
          <w:lang w:val="nl-NL"/>
        </w:rPr>
      </w:pPr>
      <w:r w:rsidRPr="003422A6">
        <w:rPr>
          <w:rFonts w:ascii="Times New Roman" w:hAnsi="Times New Roman"/>
          <w:sz w:val="24"/>
          <w:szCs w:val="24"/>
          <w:lang w:val="nl-NL"/>
        </w:rPr>
        <w:t>CỘNG HÒA XÃ HỘI CHỦ NGHĨA VIỆT NAM</w:t>
      </w:r>
    </w:p>
    <w:p w:rsidR="00586B6F" w:rsidRPr="003422A6" w:rsidRDefault="003C0C12" w:rsidP="0053547E">
      <w:pPr>
        <w:spacing w:line="300" w:lineRule="auto"/>
        <w:jc w:val="center"/>
        <w:rPr>
          <w:rFonts w:ascii="Times New Roman" w:hAnsi="Times New Roman"/>
          <w:b/>
          <w:szCs w:val="28"/>
          <w:lang w:val="nl-NL"/>
        </w:rPr>
      </w:pPr>
      <w:r w:rsidRPr="003422A6">
        <w:rPr>
          <w:rFonts w:ascii="Times New Roman" w:hAnsi="Times New Roman"/>
          <w:b/>
          <w:szCs w:val="28"/>
          <w:lang w:val="nl-NL"/>
        </w:rPr>
        <w:t>Độc lập - Tự do - Hạnh phúc</w:t>
      </w:r>
    </w:p>
    <w:p w:rsidR="004958B2" w:rsidRDefault="00134E83" w:rsidP="004958B2">
      <w:pPr>
        <w:spacing w:line="300" w:lineRule="auto"/>
        <w:ind w:left="4320" w:firstLine="720"/>
        <w:jc w:val="both"/>
        <w:rPr>
          <w:szCs w:val="28"/>
          <w:lang w:val="nl-NL"/>
        </w:rPr>
      </w:pPr>
      <w:r w:rsidRPr="00134E83">
        <w:rPr>
          <w:rFonts w:ascii="Times New Roman" w:hAnsi="Times New Roman"/>
          <w:b/>
          <w:noProof/>
          <w:szCs w:val="28"/>
        </w:rPr>
        <w:pict>
          <v:shape id="_x0000_s1027" type="#_x0000_t32" style="position:absolute;left:0;text-align:left;margin-left:139.45pt;margin-top:2.45pt;width:171.95pt;height:.75pt;flip:y;z-index:251656704" o:connectortype="straight"/>
        </w:pict>
      </w:r>
    </w:p>
    <w:tbl>
      <w:tblPr>
        <w:tblStyle w:val="TableGrid"/>
        <w:tblW w:w="0" w:type="auto"/>
        <w:tblInd w:w="-176" w:type="dxa"/>
        <w:tblLook w:val="04A0"/>
      </w:tblPr>
      <w:tblGrid>
        <w:gridCol w:w="2558"/>
        <w:gridCol w:w="6379"/>
      </w:tblGrid>
      <w:tr w:rsidR="004958B2" w:rsidTr="00145506">
        <w:tc>
          <w:tcPr>
            <w:tcW w:w="2558" w:type="dxa"/>
            <w:tcBorders>
              <w:right w:val="single" w:sz="4" w:space="0" w:color="auto"/>
            </w:tcBorders>
          </w:tcPr>
          <w:p w:rsidR="004958B2" w:rsidRDefault="004958B2" w:rsidP="00145506">
            <w:pPr>
              <w:spacing w:line="300" w:lineRule="auto"/>
              <w:ind w:right="1735"/>
              <w:jc w:val="both"/>
              <w:rPr>
                <w:rFonts w:ascii="Times New Roman" w:hAnsi="Times New Roman"/>
                <w:i/>
                <w:szCs w:val="28"/>
                <w:lang w:val="nl-NL"/>
              </w:rPr>
            </w:pPr>
          </w:p>
          <w:p w:rsidR="004958B2" w:rsidRDefault="004958B2" w:rsidP="00145506">
            <w:pPr>
              <w:spacing w:line="300" w:lineRule="auto"/>
              <w:ind w:right="1735"/>
              <w:jc w:val="both"/>
              <w:rPr>
                <w:rFonts w:ascii="Times New Roman" w:hAnsi="Times New Roman"/>
                <w:i/>
                <w:szCs w:val="28"/>
                <w:lang w:val="nl-NL"/>
              </w:rPr>
            </w:pPr>
          </w:p>
          <w:p w:rsidR="004958B2" w:rsidRDefault="004958B2" w:rsidP="00145506">
            <w:pPr>
              <w:spacing w:line="300" w:lineRule="auto"/>
              <w:ind w:right="1735"/>
              <w:jc w:val="center"/>
              <w:rPr>
                <w:rFonts w:ascii="Times New Roman" w:hAnsi="Times New Roman"/>
              </w:rPr>
            </w:pPr>
            <w:r>
              <w:rPr>
                <w:rFonts w:ascii="Times New Roman" w:hAnsi="Times New Roman"/>
              </w:rPr>
              <w:t xml:space="preserve">Ảnh hộ </w:t>
            </w:r>
            <w:r>
              <w:rPr>
                <w:rFonts w:ascii="Times New Roman" w:hAnsi="Times New Roman"/>
              </w:rPr>
              <w:br/>
              <w:t xml:space="preserve">chiếu </w:t>
            </w:r>
            <w:r w:rsidRPr="00997224">
              <w:rPr>
                <w:rFonts w:ascii="Times New Roman" w:hAnsi="Times New Roman"/>
              </w:rPr>
              <w:t>(4x6)</w:t>
            </w:r>
          </w:p>
          <w:p w:rsidR="004958B2" w:rsidRDefault="004958B2" w:rsidP="00145506">
            <w:pPr>
              <w:spacing w:line="300" w:lineRule="auto"/>
              <w:ind w:right="1735"/>
              <w:jc w:val="both"/>
              <w:rPr>
                <w:rFonts w:ascii="Times New Roman" w:hAnsi="Times New Roman"/>
              </w:rPr>
            </w:pPr>
          </w:p>
          <w:p w:rsidR="004958B2" w:rsidRPr="00997224" w:rsidRDefault="004958B2" w:rsidP="00145506">
            <w:pPr>
              <w:spacing w:line="300" w:lineRule="auto"/>
              <w:ind w:right="1735"/>
              <w:jc w:val="both"/>
              <w:rPr>
                <w:rFonts w:ascii="Times New Roman" w:hAnsi="Times New Roman"/>
                <w:i/>
                <w:szCs w:val="28"/>
                <w:lang w:val="nl-NL"/>
              </w:rPr>
            </w:pPr>
          </w:p>
        </w:tc>
        <w:tc>
          <w:tcPr>
            <w:tcW w:w="6379" w:type="dxa"/>
            <w:tcBorders>
              <w:top w:val="nil"/>
              <w:left w:val="single" w:sz="4" w:space="0" w:color="auto"/>
              <w:bottom w:val="nil"/>
              <w:right w:val="nil"/>
            </w:tcBorders>
          </w:tcPr>
          <w:p w:rsidR="004958B2" w:rsidRDefault="004958B2" w:rsidP="00145506">
            <w:pPr>
              <w:spacing w:line="300" w:lineRule="auto"/>
              <w:ind w:left="254" w:hanging="78"/>
              <w:jc w:val="right"/>
              <w:rPr>
                <w:rFonts w:ascii="Times New Roman" w:hAnsi="Times New Roman"/>
                <w:i/>
                <w:szCs w:val="28"/>
                <w:lang w:val="nl-NL"/>
              </w:rPr>
            </w:pPr>
            <w:r w:rsidRPr="00997224">
              <w:rPr>
                <w:rFonts w:ascii="Times New Roman" w:hAnsi="Times New Roman"/>
                <w:i/>
                <w:szCs w:val="28"/>
                <w:lang w:val="nl-NL"/>
              </w:rPr>
              <w:t>....,ngày ... tháng ... năm</w:t>
            </w:r>
            <w:r w:rsidRPr="003C0C12">
              <w:rPr>
                <w:rFonts w:ascii="Times New Roman" w:hAnsi="Times New Roman"/>
                <w:i/>
                <w:szCs w:val="28"/>
                <w:lang w:val="nl-NL"/>
              </w:rPr>
              <w:t xml:space="preserve"> ...</w:t>
            </w:r>
          </w:p>
        </w:tc>
      </w:tr>
    </w:tbl>
    <w:p w:rsidR="004958B2" w:rsidRDefault="004958B2" w:rsidP="0053547E">
      <w:pPr>
        <w:pStyle w:val="Heading1"/>
        <w:spacing w:line="300" w:lineRule="auto"/>
        <w:rPr>
          <w:szCs w:val="28"/>
          <w:lang w:val="nl-NL"/>
        </w:rPr>
      </w:pPr>
    </w:p>
    <w:p w:rsidR="00586B6F" w:rsidRPr="00E73A71" w:rsidRDefault="003C0C12" w:rsidP="0053547E">
      <w:pPr>
        <w:pStyle w:val="Heading1"/>
        <w:spacing w:line="300" w:lineRule="auto"/>
        <w:rPr>
          <w:szCs w:val="28"/>
          <w:lang w:val="nl-NL"/>
        </w:rPr>
      </w:pPr>
      <w:r w:rsidRPr="003C0C12">
        <w:rPr>
          <w:szCs w:val="28"/>
          <w:lang w:val="nl-NL"/>
        </w:rPr>
        <w:t>BẢN CUNG CẤP THÔNG TIN</w:t>
      </w:r>
    </w:p>
    <w:p w:rsidR="00586B6F" w:rsidRPr="00E73A71" w:rsidRDefault="00586B6F" w:rsidP="0053547E">
      <w:pPr>
        <w:spacing w:line="300" w:lineRule="auto"/>
        <w:jc w:val="both"/>
        <w:rPr>
          <w:rFonts w:ascii="Times New Roman" w:hAnsi="Times New Roman"/>
          <w:szCs w:val="28"/>
          <w:lang w:val="nl-NL"/>
        </w:rPr>
      </w:pPr>
    </w:p>
    <w:p w:rsidR="00586B6F" w:rsidRPr="00E73A71" w:rsidRDefault="003C0C12" w:rsidP="00A56747">
      <w:pPr>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t>Họ và tên :</w:t>
      </w:r>
      <w:r w:rsidRPr="003C0C12">
        <w:rPr>
          <w:rFonts w:ascii="Times New Roman" w:hAnsi="Times New Roman"/>
          <w:szCs w:val="28"/>
          <w:lang w:val="nl-NL"/>
        </w:rPr>
        <w:tab/>
      </w:r>
      <w:r w:rsidRPr="003C0C12">
        <w:rPr>
          <w:rFonts w:ascii="Times New Roman" w:hAnsi="Times New Roman"/>
          <w:szCs w:val="28"/>
          <w:lang w:val="nl-NL"/>
        </w:rPr>
        <w:tab/>
      </w:r>
      <w:r w:rsidRPr="003C0C12">
        <w:rPr>
          <w:rFonts w:ascii="Times New Roman" w:hAnsi="Times New Roman"/>
          <w:szCs w:val="28"/>
          <w:lang w:val="nl-NL"/>
        </w:rPr>
        <w:tab/>
      </w:r>
      <w:r w:rsidRPr="003C0C12">
        <w:rPr>
          <w:rFonts w:ascii="Times New Roman" w:hAnsi="Times New Roman"/>
          <w:szCs w:val="28"/>
          <w:lang w:val="nl-NL"/>
        </w:rPr>
        <w:tab/>
      </w:r>
      <w:r w:rsidRPr="003C0C12">
        <w:rPr>
          <w:rFonts w:ascii="Times New Roman" w:hAnsi="Times New Roman"/>
          <w:szCs w:val="28"/>
          <w:lang w:val="nl-NL"/>
        </w:rPr>
        <w:tab/>
        <w:t xml:space="preserve"> Nam/ Nữ</w:t>
      </w:r>
      <w:r w:rsidRPr="003C0C12">
        <w:rPr>
          <w:rFonts w:ascii="Times New Roman" w:hAnsi="Times New Roman"/>
          <w:szCs w:val="28"/>
          <w:lang w:val="nl-NL"/>
        </w:rPr>
        <w:tab/>
      </w:r>
    </w:p>
    <w:p w:rsidR="00586B6F" w:rsidRPr="00E73A71" w:rsidRDefault="003C0C12" w:rsidP="0053547E">
      <w:pPr>
        <w:spacing w:line="300" w:lineRule="auto"/>
        <w:jc w:val="both"/>
        <w:rPr>
          <w:rFonts w:ascii="Times New Roman" w:hAnsi="Times New Roman"/>
          <w:szCs w:val="28"/>
          <w:lang w:val="nl-NL"/>
        </w:rPr>
      </w:pPr>
      <w:r w:rsidRPr="003C0C12">
        <w:rPr>
          <w:rFonts w:ascii="Times New Roman" w:hAnsi="Times New Roman"/>
          <w:szCs w:val="28"/>
          <w:lang w:val="nl-NL"/>
        </w:rPr>
        <w:t xml:space="preserve">      Bí danh ( nếu có ):</w:t>
      </w:r>
    </w:p>
    <w:p w:rsidR="00586B6F" w:rsidRPr="00E73A71" w:rsidRDefault="003C0C12" w:rsidP="00A56747">
      <w:pPr>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t>Ngày tháng năm sinh :</w:t>
      </w:r>
    </w:p>
    <w:p w:rsidR="00586B6F" w:rsidRPr="00E73A71" w:rsidRDefault="003C0C12" w:rsidP="00A56747">
      <w:pPr>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t>Nơi sinh :</w:t>
      </w:r>
    </w:p>
    <w:p w:rsidR="00586B6F" w:rsidRPr="00E73A71" w:rsidRDefault="003C0C12" w:rsidP="00A56747">
      <w:pPr>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t>Số chứng minh thư nhân dân (hoặc hộ chiếu, các tài liệu chứng thực khác):</w:t>
      </w:r>
    </w:p>
    <w:p w:rsidR="00586B6F" w:rsidRPr="00E73A71" w:rsidRDefault="003C0C12" w:rsidP="00A56747">
      <w:pPr>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t>Quốc tịch :</w:t>
      </w:r>
    </w:p>
    <w:p w:rsidR="00586B6F" w:rsidRPr="00E73A71" w:rsidRDefault="003C0C12" w:rsidP="00A56747">
      <w:pPr>
        <w:pStyle w:val="BodyTextIndent"/>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t xml:space="preserve">Nơi đăng ký hộ khẩu thường trú:                         </w:t>
      </w:r>
    </w:p>
    <w:p w:rsidR="00586B6F" w:rsidRPr="00E73A71" w:rsidRDefault="003C0C12" w:rsidP="00A56747">
      <w:pPr>
        <w:pStyle w:val="BodyTextIndent"/>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t>Chỗ ở hiện tại:</w:t>
      </w:r>
    </w:p>
    <w:p w:rsidR="00586B6F" w:rsidRPr="00E73A71" w:rsidRDefault="003C0C12" w:rsidP="00A56747">
      <w:pPr>
        <w:pStyle w:val="BodyTextIndent"/>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t>Địa chỉ liên lạc (thường xuyên):</w:t>
      </w:r>
    </w:p>
    <w:p w:rsidR="00586B6F" w:rsidRPr="00E73A71" w:rsidRDefault="003C0C12" w:rsidP="00A56747">
      <w:pPr>
        <w:pStyle w:val="BodyTextIndent"/>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lastRenderedPageBreak/>
        <w:t>Điện thoại, fax, email:</w:t>
      </w:r>
    </w:p>
    <w:p w:rsidR="00586B6F" w:rsidRPr="00E73A71" w:rsidRDefault="003C0C12" w:rsidP="00A56747">
      <w:pPr>
        <w:pStyle w:val="BodyTextIndent"/>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t>Trình độ văn hoá:</w:t>
      </w:r>
    </w:p>
    <w:p w:rsidR="00586B6F" w:rsidRPr="00E73A71" w:rsidRDefault="003C0C12" w:rsidP="00A56747">
      <w:pPr>
        <w:pStyle w:val="BodyTextIndent"/>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t>Trình độ chuyên môn:</w:t>
      </w:r>
    </w:p>
    <w:p w:rsidR="00586B6F" w:rsidRPr="00E73A71" w:rsidRDefault="003C0C12" w:rsidP="00A56747">
      <w:pPr>
        <w:pStyle w:val="BodyTextIndent"/>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t>Nghề nghiệp:</w:t>
      </w:r>
    </w:p>
    <w:p w:rsidR="00586B6F" w:rsidRPr="00E73A71" w:rsidRDefault="003C0C12" w:rsidP="0053547E">
      <w:pPr>
        <w:pStyle w:val="BodyTextIndent"/>
        <w:spacing w:line="300" w:lineRule="auto"/>
        <w:ind w:left="360" w:firstLine="0"/>
        <w:jc w:val="both"/>
        <w:rPr>
          <w:rFonts w:ascii="Times New Roman" w:hAnsi="Times New Roman"/>
          <w:szCs w:val="28"/>
          <w:lang w:val="nl-NL"/>
        </w:rPr>
      </w:pPr>
      <w:r w:rsidRPr="003C0C12">
        <w:rPr>
          <w:rFonts w:ascii="Times New Roman" w:hAnsi="Times New Roman"/>
          <w:szCs w:val="28"/>
          <w:lang w:val="nl-NL"/>
        </w:rPr>
        <w:t> Công chức Nhà nước</w:t>
      </w:r>
      <w:r w:rsidRPr="003C0C12">
        <w:rPr>
          <w:rFonts w:ascii="Times New Roman" w:hAnsi="Times New Roman"/>
          <w:szCs w:val="28"/>
          <w:lang w:val="nl-NL"/>
        </w:rPr>
        <w:tab/>
      </w:r>
      <w:r w:rsidRPr="003C0C12">
        <w:rPr>
          <w:rFonts w:ascii="Times New Roman" w:hAnsi="Times New Roman"/>
          <w:szCs w:val="28"/>
          <w:lang w:val="nl-NL"/>
        </w:rPr>
        <w:t> Viên chức Nhà nước</w:t>
      </w:r>
      <w:r w:rsidRPr="003C0C12">
        <w:rPr>
          <w:rFonts w:ascii="Times New Roman" w:hAnsi="Times New Roman"/>
          <w:szCs w:val="28"/>
          <w:lang w:val="nl-NL"/>
        </w:rPr>
        <w:tab/>
      </w:r>
      <w:r w:rsidRPr="003C0C12">
        <w:rPr>
          <w:rFonts w:ascii="Times New Roman" w:hAnsi="Times New Roman"/>
          <w:szCs w:val="28"/>
          <w:lang w:val="nl-NL"/>
        </w:rPr>
        <w:tab/>
      </w:r>
      <w:r w:rsidRPr="003C0C12">
        <w:rPr>
          <w:rFonts w:ascii="Times New Roman" w:hAnsi="Times New Roman"/>
          <w:szCs w:val="28"/>
          <w:lang w:val="nl-NL"/>
        </w:rPr>
        <w:t> Khác</w:t>
      </w:r>
    </w:p>
    <w:p w:rsidR="00835F01" w:rsidRPr="00E73A71" w:rsidRDefault="00835F01" w:rsidP="0053547E">
      <w:pPr>
        <w:pStyle w:val="BodyTextIndent"/>
        <w:spacing w:line="300" w:lineRule="auto"/>
        <w:ind w:left="360" w:firstLine="0"/>
        <w:jc w:val="both"/>
        <w:rPr>
          <w:rFonts w:ascii="Times New Roman" w:hAnsi="Times New Roman"/>
          <w:szCs w:val="28"/>
          <w:lang w:val="nl-NL"/>
        </w:rPr>
      </w:pPr>
    </w:p>
    <w:p w:rsidR="00586B6F" w:rsidRDefault="003C0C12" w:rsidP="00A56747">
      <w:pPr>
        <w:pStyle w:val="BodyTextIndent"/>
        <w:numPr>
          <w:ilvl w:val="0"/>
          <w:numId w:val="4"/>
        </w:numPr>
        <w:spacing w:line="300" w:lineRule="auto"/>
        <w:jc w:val="both"/>
        <w:rPr>
          <w:rFonts w:ascii="Times New Roman" w:hAnsi="Times New Roman"/>
          <w:szCs w:val="28"/>
          <w:lang w:val="nl-NL"/>
        </w:rPr>
      </w:pPr>
      <w:r w:rsidRPr="003C0C12">
        <w:rPr>
          <w:rFonts w:ascii="Times New Roman" w:hAnsi="Times New Roman"/>
          <w:szCs w:val="28"/>
          <w:lang w:val="nl-NL"/>
        </w:rPr>
        <w:t xml:space="preserve">Quá trình học tập, đào tạo chuyên môn </w:t>
      </w:r>
    </w:p>
    <w:p w:rsidR="00675CBC" w:rsidRPr="00E73A71" w:rsidRDefault="00675CBC" w:rsidP="00675CBC">
      <w:pPr>
        <w:pStyle w:val="BodyTextIndent"/>
        <w:spacing w:line="300" w:lineRule="auto"/>
        <w:ind w:firstLine="0"/>
        <w:jc w:val="both"/>
        <w:rPr>
          <w:rFonts w:ascii="Times New Roman" w:hAnsi="Times New Roman"/>
          <w:szCs w:val="28"/>
          <w:lang w:val="nl-NL"/>
        </w:rPr>
      </w:pPr>
      <w:r>
        <w:rPr>
          <w:rFonts w:ascii="Times New Roman" w:hAnsi="Times New Roman"/>
          <w:lang w:val="nl-NL"/>
        </w:rPr>
        <w:t>Nêu rõ t</w:t>
      </w:r>
      <w:r w:rsidRPr="00321020">
        <w:rPr>
          <w:rFonts w:ascii="Times New Roman" w:hAnsi="Times New Roman"/>
          <w:lang w:val="nl-NL"/>
        </w:rPr>
        <w:t>ên trường; tên thành phố, quốc gia nơi trường đặt trụ sở chính; tên khóa học; thời gian học; tên bằng (</w:t>
      </w:r>
      <w:r w:rsidRPr="00321020">
        <w:rPr>
          <w:rFonts w:ascii="Times New Roman" w:hAnsi="Times New Roman"/>
          <w:i/>
          <w:lang w:val="nl-NL"/>
        </w:rPr>
        <w:t>liệt kê những bằng cấp, chương trình đào tạo liên quan đến tiêu chuẩn, điều kiện của chức danh được bầu, bổ nhiệm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2"/>
        <w:gridCol w:w="1829"/>
        <w:gridCol w:w="1833"/>
        <w:gridCol w:w="1824"/>
        <w:gridCol w:w="1780"/>
      </w:tblGrid>
      <w:tr w:rsidR="00586B6F" w:rsidRPr="00142E9D" w:rsidTr="00142E9D">
        <w:tc>
          <w:tcPr>
            <w:tcW w:w="1792" w:type="dxa"/>
            <w:vAlign w:val="center"/>
          </w:tcPr>
          <w:p w:rsidR="00586B6F" w:rsidRPr="00142E9D" w:rsidRDefault="003C0C12" w:rsidP="00142E9D">
            <w:pPr>
              <w:spacing w:before="120" w:line="300" w:lineRule="auto"/>
              <w:jc w:val="center"/>
              <w:rPr>
                <w:rFonts w:ascii="Times New Roman" w:hAnsi="Times New Roman"/>
                <w:b/>
                <w:sz w:val="24"/>
                <w:szCs w:val="24"/>
              </w:rPr>
            </w:pPr>
            <w:r w:rsidRPr="003C0C12">
              <w:rPr>
                <w:rFonts w:ascii="Times New Roman" w:hAnsi="Times New Roman"/>
                <w:b/>
                <w:sz w:val="24"/>
                <w:szCs w:val="24"/>
              </w:rPr>
              <w:t>Thời gian</w:t>
            </w:r>
          </w:p>
        </w:tc>
        <w:tc>
          <w:tcPr>
            <w:tcW w:w="1829" w:type="dxa"/>
            <w:vAlign w:val="center"/>
          </w:tcPr>
          <w:p w:rsidR="00586B6F" w:rsidRPr="00142E9D" w:rsidRDefault="003C0C12" w:rsidP="00142E9D">
            <w:pPr>
              <w:spacing w:before="120" w:line="300" w:lineRule="auto"/>
              <w:jc w:val="center"/>
              <w:rPr>
                <w:rFonts w:ascii="Times New Roman" w:hAnsi="Times New Roman"/>
                <w:b/>
                <w:sz w:val="24"/>
                <w:szCs w:val="24"/>
              </w:rPr>
            </w:pPr>
            <w:r w:rsidRPr="003C0C12">
              <w:rPr>
                <w:rFonts w:ascii="Times New Roman" w:hAnsi="Times New Roman"/>
                <w:b/>
                <w:sz w:val="24"/>
                <w:szCs w:val="24"/>
              </w:rPr>
              <w:t>Nơi đào tạo</w:t>
            </w:r>
            <w:r w:rsidR="00675CBC">
              <w:rPr>
                <w:rFonts w:ascii="Times New Roman" w:hAnsi="Times New Roman"/>
                <w:b/>
                <w:sz w:val="24"/>
                <w:szCs w:val="24"/>
              </w:rPr>
              <w:t>/thành phố</w:t>
            </w:r>
          </w:p>
        </w:tc>
        <w:tc>
          <w:tcPr>
            <w:tcW w:w="1833" w:type="dxa"/>
            <w:vAlign w:val="center"/>
          </w:tcPr>
          <w:p w:rsidR="00586B6F" w:rsidRPr="00142E9D" w:rsidRDefault="003C0C12" w:rsidP="00142E9D">
            <w:pPr>
              <w:spacing w:before="120" w:line="300" w:lineRule="auto"/>
              <w:jc w:val="center"/>
              <w:rPr>
                <w:rFonts w:ascii="Times New Roman" w:hAnsi="Times New Roman"/>
                <w:b/>
                <w:sz w:val="24"/>
                <w:szCs w:val="24"/>
              </w:rPr>
            </w:pPr>
            <w:r w:rsidRPr="003C0C12">
              <w:rPr>
                <w:rFonts w:ascii="Times New Roman" w:hAnsi="Times New Roman"/>
                <w:b/>
                <w:sz w:val="24"/>
                <w:szCs w:val="24"/>
              </w:rPr>
              <w:t>Chuyên ngành đào tạo</w:t>
            </w:r>
          </w:p>
        </w:tc>
        <w:tc>
          <w:tcPr>
            <w:tcW w:w="1824" w:type="dxa"/>
            <w:vAlign w:val="center"/>
          </w:tcPr>
          <w:p w:rsidR="00586B6F" w:rsidRPr="00142E9D" w:rsidRDefault="00675CBC" w:rsidP="00142E9D">
            <w:pPr>
              <w:spacing w:before="120" w:line="300" w:lineRule="auto"/>
              <w:jc w:val="center"/>
              <w:rPr>
                <w:rFonts w:ascii="Times New Roman" w:hAnsi="Times New Roman"/>
                <w:b/>
                <w:sz w:val="24"/>
                <w:szCs w:val="24"/>
              </w:rPr>
            </w:pPr>
            <w:r>
              <w:rPr>
                <w:rFonts w:ascii="Times New Roman" w:hAnsi="Times New Roman"/>
                <w:b/>
                <w:sz w:val="24"/>
                <w:szCs w:val="24"/>
              </w:rPr>
              <w:t>Chương trình học</w:t>
            </w:r>
          </w:p>
        </w:tc>
        <w:tc>
          <w:tcPr>
            <w:tcW w:w="1780" w:type="dxa"/>
            <w:vAlign w:val="center"/>
          </w:tcPr>
          <w:p w:rsidR="00586B6F" w:rsidRPr="00142E9D" w:rsidRDefault="00675CBC" w:rsidP="00142E9D">
            <w:pPr>
              <w:spacing w:before="120" w:line="300" w:lineRule="auto"/>
              <w:jc w:val="center"/>
              <w:rPr>
                <w:rFonts w:ascii="Times New Roman" w:hAnsi="Times New Roman"/>
                <w:b/>
                <w:sz w:val="24"/>
                <w:szCs w:val="24"/>
              </w:rPr>
            </w:pPr>
            <w:r>
              <w:rPr>
                <w:rFonts w:ascii="Times New Roman" w:hAnsi="Times New Roman"/>
                <w:b/>
                <w:sz w:val="24"/>
                <w:szCs w:val="24"/>
              </w:rPr>
              <w:t>Tên bằng</w:t>
            </w:r>
          </w:p>
        </w:tc>
      </w:tr>
      <w:tr w:rsidR="00586B6F" w:rsidRPr="00142E9D" w:rsidTr="00142E9D">
        <w:tc>
          <w:tcPr>
            <w:tcW w:w="1792" w:type="dxa"/>
            <w:vAlign w:val="center"/>
          </w:tcPr>
          <w:p w:rsidR="00586B6F" w:rsidRPr="00142E9D" w:rsidRDefault="00586B6F" w:rsidP="00142E9D">
            <w:pPr>
              <w:keepNext/>
              <w:spacing w:before="120" w:line="300" w:lineRule="auto"/>
              <w:ind w:firstLine="5812"/>
              <w:jc w:val="center"/>
              <w:outlineLvl w:val="0"/>
              <w:rPr>
                <w:rFonts w:ascii="Times New Roman" w:hAnsi="Times New Roman"/>
                <w:b/>
                <w:sz w:val="24"/>
                <w:szCs w:val="24"/>
              </w:rPr>
            </w:pPr>
          </w:p>
        </w:tc>
        <w:tc>
          <w:tcPr>
            <w:tcW w:w="1829" w:type="dxa"/>
            <w:vAlign w:val="center"/>
          </w:tcPr>
          <w:p w:rsidR="00586B6F" w:rsidRPr="00142E9D" w:rsidRDefault="00586B6F" w:rsidP="00142E9D">
            <w:pPr>
              <w:keepNext/>
              <w:spacing w:before="120" w:line="300" w:lineRule="auto"/>
              <w:ind w:firstLine="5812"/>
              <w:jc w:val="center"/>
              <w:outlineLvl w:val="0"/>
              <w:rPr>
                <w:rFonts w:ascii="Times New Roman" w:hAnsi="Times New Roman"/>
                <w:b/>
                <w:sz w:val="24"/>
                <w:szCs w:val="24"/>
              </w:rPr>
            </w:pPr>
          </w:p>
        </w:tc>
        <w:tc>
          <w:tcPr>
            <w:tcW w:w="1833" w:type="dxa"/>
            <w:vAlign w:val="center"/>
          </w:tcPr>
          <w:p w:rsidR="00586B6F" w:rsidRPr="00142E9D" w:rsidRDefault="00586B6F" w:rsidP="00142E9D">
            <w:pPr>
              <w:keepNext/>
              <w:spacing w:before="120" w:line="300" w:lineRule="auto"/>
              <w:ind w:firstLine="5812"/>
              <w:jc w:val="center"/>
              <w:outlineLvl w:val="0"/>
              <w:rPr>
                <w:rFonts w:ascii="Times New Roman" w:hAnsi="Times New Roman"/>
                <w:b/>
                <w:sz w:val="24"/>
                <w:szCs w:val="24"/>
              </w:rPr>
            </w:pPr>
          </w:p>
        </w:tc>
        <w:tc>
          <w:tcPr>
            <w:tcW w:w="1824" w:type="dxa"/>
            <w:vAlign w:val="center"/>
          </w:tcPr>
          <w:p w:rsidR="00586B6F" w:rsidRPr="00142E9D" w:rsidRDefault="00586B6F" w:rsidP="00142E9D">
            <w:pPr>
              <w:keepNext/>
              <w:spacing w:before="120" w:line="300" w:lineRule="auto"/>
              <w:ind w:firstLine="5812"/>
              <w:jc w:val="center"/>
              <w:outlineLvl w:val="0"/>
              <w:rPr>
                <w:rFonts w:ascii="Times New Roman" w:hAnsi="Times New Roman"/>
                <w:b/>
                <w:sz w:val="24"/>
                <w:szCs w:val="24"/>
              </w:rPr>
            </w:pPr>
          </w:p>
        </w:tc>
        <w:tc>
          <w:tcPr>
            <w:tcW w:w="1780" w:type="dxa"/>
            <w:vAlign w:val="center"/>
          </w:tcPr>
          <w:p w:rsidR="00586B6F" w:rsidRPr="00142E9D" w:rsidRDefault="00586B6F" w:rsidP="00142E9D">
            <w:pPr>
              <w:keepNext/>
              <w:spacing w:before="120" w:line="300" w:lineRule="auto"/>
              <w:ind w:firstLine="5812"/>
              <w:jc w:val="center"/>
              <w:outlineLvl w:val="0"/>
              <w:rPr>
                <w:rFonts w:ascii="Times New Roman" w:hAnsi="Times New Roman"/>
                <w:b/>
                <w:sz w:val="24"/>
                <w:szCs w:val="24"/>
              </w:rPr>
            </w:pPr>
          </w:p>
        </w:tc>
      </w:tr>
    </w:tbl>
    <w:p w:rsidR="0048736F" w:rsidRDefault="0048736F" w:rsidP="0048736F">
      <w:pPr>
        <w:spacing w:line="300" w:lineRule="auto"/>
        <w:jc w:val="both"/>
        <w:rPr>
          <w:rFonts w:ascii="Times New Roman" w:hAnsi="Times New Roman"/>
          <w:szCs w:val="28"/>
          <w:lang w:val="nl-NL"/>
        </w:rPr>
      </w:pPr>
    </w:p>
    <w:p w:rsidR="00586B6F" w:rsidRPr="00E73A71" w:rsidRDefault="003C0C12" w:rsidP="00A118EA">
      <w:pPr>
        <w:numPr>
          <w:ilvl w:val="0"/>
          <w:numId w:val="4"/>
        </w:numPr>
        <w:tabs>
          <w:tab w:val="clear" w:pos="360"/>
          <w:tab w:val="num" w:pos="0"/>
          <w:tab w:val="left" w:pos="426"/>
        </w:tabs>
        <w:spacing w:line="300" w:lineRule="auto"/>
        <w:ind w:left="0" w:firstLine="0"/>
        <w:jc w:val="both"/>
        <w:rPr>
          <w:rFonts w:ascii="Times New Roman" w:hAnsi="Times New Roman"/>
          <w:szCs w:val="28"/>
          <w:lang w:val="nl-NL"/>
        </w:rPr>
      </w:pPr>
      <w:r w:rsidRPr="003C0C12">
        <w:rPr>
          <w:rFonts w:ascii="Times New Roman" w:hAnsi="Times New Roman"/>
          <w:szCs w:val="28"/>
          <w:lang w:val="nl-NL"/>
        </w:rPr>
        <w:t>Quá trình công tác (chi tiết về các nghề nghiệp, chức vụ, vị trí công tác đã qua, kết quả công tác tại từng vị trí</w:t>
      </w:r>
      <w:r w:rsidR="00675CBC">
        <w:rPr>
          <w:rFonts w:ascii="Times New Roman" w:hAnsi="Times New Roman"/>
          <w:szCs w:val="28"/>
          <w:lang w:val="nl-NL"/>
        </w:rPr>
        <w:t>/khen thưởng, kỷ luật nếu có</w:t>
      </w:r>
      <w:r w:rsidRPr="003C0C12">
        <w:rPr>
          <w:rFonts w:ascii="Times New Roman" w:hAnsi="Times New Roman"/>
          <w:szCs w:val="28"/>
          <w:lang w:val="nl-N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18"/>
        <w:gridCol w:w="1497"/>
        <w:gridCol w:w="3189"/>
        <w:gridCol w:w="1371"/>
        <w:gridCol w:w="1483"/>
      </w:tblGrid>
      <w:tr w:rsidR="00282F93" w:rsidRPr="00142E9D" w:rsidTr="00145506">
        <w:tc>
          <w:tcPr>
            <w:tcW w:w="1518" w:type="dxa"/>
            <w:vAlign w:val="center"/>
          </w:tcPr>
          <w:p w:rsidR="00282F93" w:rsidRPr="00142E9D" w:rsidRDefault="00282F93" w:rsidP="00142E9D">
            <w:pPr>
              <w:spacing w:before="120" w:line="300" w:lineRule="auto"/>
              <w:jc w:val="center"/>
              <w:rPr>
                <w:rFonts w:ascii="Times New Roman" w:hAnsi="Times New Roman"/>
                <w:b/>
                <w:sz w:val="24"/>
                <w:szCs w:val="28"/>
              </w:rPr>
            </w:pPr>
            <w:r w:rsidRPr="003C0C12">
              <w:rPr>
                <w:rFonts w:ascii="Times New Roman" w:hAnsi="Times New Roman"/>
                <w:b/>
                <w:sz w:val="24"/>
                <w:szCs w:val="28"/>
              </w:rPr>
              <w:t>Thời gian</w:t>
            </w:r>
          </w:p>
        </w:tc>
        <w:tc>
          <w:tcPr>
            <w:tcW w:w="1497" w:type="dxa"/>
            <w:vAlign w:val="center"/>
          </w:tcPr>
          <w:p w:rsidR="00282F93" w:rsidRPr="00142E9D" w:rsidRDefault="00282F93" w:rsidP="00142E9D">
            <w:pPr>
              <w:spacing w:before="120" w:line="300" w:lineRule="auto"/>
              <w:jc w:val="center"/>
              <w:rPr>
                <w:rFonts w:ascii="Times New Roman" w:hAnsi="Times New Roman"/>
                <w:b/>
                <w:sz w:val="24"/>
                <w:szCs w:val="28"/>
              </w:rPr>
            </w:pPr>
            <w:r w:rsidRPr="003C0C12">
              <w:rPr>
                <w:rFonts w:ascii="Times New Roman" w:hAnsi="Times New Roman"/>
                <w:b/>
                <w:sz w:val="24"/>
                <w:szCs w:val="28"/>
              </w:rPr>
              <w:t>Nơi làm việc</w:t>
            </w:r>
          </w:p>
        </w:tc>
        <w:tc>
          <w:tcPr>
            <w:tcW w:w="3189" w:type="dxa"/>
            <w:vAlign w:val="center"/>
          </w:tcPr>
          <w:p w:rsidR="00282F93" w:rsidRPr="00142E9D" w:rsidRDefault="00282F93" w:rsidP="00282F93">
            <w:pPr>
              <w:spacing w:before="120" w:line="300" w:lineRule="auto"/>
              <w:jc w:val="center"/>
              <w:rPr>
                <w:rFonts w:ascii="Times New Roman" w:hAnsi="Times New Roman"/>
                <w:b/>
                <w:sz w:val="24"/>
                <w:szCs w:val="28"/>
              </w:rPr>
            </w:pPr>
            <w:r>
              <w:rPr>
                <w:rFonts w:ascii="Times New Roman" w:hAnsi="Times New Roman"/>
                <w:b/>
                <w:sz w:val="24"/>
                <w:szCs w:val="28"/>
              </w:rPr>
              <w:t>Chức vụ/Vị trí công tác</w:t>
            </w:r>
          </w:p>
          <w:p w:rsidR="00282F93" w:rsidRPr="00142E9D" w:rsidRDefault="00282F93" w:rsidP="00142E9D">
            <w:pPr>
              <w:spacing w:before="120" w:line="300" w:lineRule="auto"/>
              <w:jc w:val="center"/>
              <w:rPr>
                <w:rFonts w:ascii="Times New Roman" w:hAnsi="Times New Roman"/>
                <w:b/>
                <w:sz w:val="24"/>
                <w:szCs w:val="28"/>
              </w:rPr>
            </w:pPr>
          </w:p>
        </w:tc>
        <w:tc>
          <w:tcPr>
            <w:tcW w:w="1371" w:type="dxa"/>
            <w:vAlign w:val="center"/>
          </w:tcPr>
          <w:p w:rsidR="00282F93" w:rsidRPr="00142E9D" w:rsidRDefault="00282F93" w:rsidP="00142E9D">
            <w:pPr>
              <w:spacing w:before="120" w:line="300" w:lineRule="auto"/>
              <w:jc w:val="center"/>
              <w:rPr>
                <w:rFonts w:ascii="Times New Roman" w:hAnsi="Times New Roman"/>
                <w:b/>
                <w:sz w:val="24"/>
                <w:szCs w:val="28"/>
              </w:rPr>
            </w:pPr>
            <w:r>
              <w:rPr>
                <w:rFonts w:ascii="Times New Roman" w:hAnsi="Times New Roman"/>
                <w:b/>
                <w:sz w:val="24"/>
                <w:szCs w:val="28"/>
              </w:rPr>
              <w:t>Trách nhiệm</w:t>
            </w:r>
          </w:p>
        </w:tc>
        <w:tc>
          <w:tcPr>
            <w:tcW w:w="1483" w:type="dxa"/>
            <w:vAlign w:val="center"/>
          </w:tcPr>
          <w:p w:rsidR="00282F93" w:rsidRPr="00142E9D" w:rsidRDefault="00282F93" w:rsidP="00142E9D">
            <w:pPr>
              <w:spacing w:before="120" w:line="300" w:lineRule="auto"/>
              <w:jc w:val="center"/>
              <w:rPr>
                <w:rFonts w:ascii="Times New Roman" w:hAnsi="Times New Roman"/>
                <w:b/>
                <w:sz w:val="24"/>
                <w:szCs w:val="28"/>
              </w:rPr>
            </w:pPr>
            <w:r>
              <w:rPr>
                <w:rFonts w:ascii="Times New Roman" w:hAnsi="Times New Roman"/>
                <w:b/>
                <w:sz w:val="24"/>
                <w:szCs w:val="28"/>
              </w:rPr>
              <w:t>Chức vụ</w:t>
            </w:r>
          </w:p>
        </w:tc>
      </w:tr>
      <w:tr w:rsidR="00282F93" w:rsidRPr="00142E9D" w:rsidTr="00145506">
        <w:tc>
          <w:tcPr>
            <w:tcW w:w="1518" w:type="dxa"/>
            <w:vAlign w:val="center"/>
          </w:tcPr>
          <w:p w:rsidR="00282F93" w:rsidRPr="00142E9D" w:rsidRDefault="00282F93" w:rsidP="00142E9D">
            <w:pPr>
              <w:keepNext/>
              <w:spacing w:before="120" w:line="300" w:lineRule="auto"/>
              <w:ind w:firstLine="5812"/>
              <w:jc w:val="center"/>
              <w:outlineLvl w:val="0"/>
              <w:rPr>
                <w:rFonts w:ascii="Times New Roman" w:hAnsi="Times New Roman"/>
                <w:b/>
                <w:sz w:val="24"/>
                <w:szCs w:val="28"/>
              </w:rPr>
            </w:pPr>
          </w:p>
        </w:tc>
        <w:tc>
          <w:tcPr>
            <w:tcW w:w="1497" w:type="dxa"/>
            <w:vAlign w:val="center"/>
          </w:tcPr>
          <w:p w:rsidR="00282F93" w:rsidRPr="00142E9D" w:rsidRDefault="00282F93" w:rsidP="00142E9D">
            <w:pPr>
              <w:keepNext/>
              <w:spacing w:before="120" w:line="300" w:lineRule="auto"/>
              <w:ind w:firstLine="5812"/>
              <w:jc w:val="center"/>
              <w:outlineLvl w:val="0"/>
              <w:rPr>
                <w:rFonts w:ascii="Times New Roman" w:hAnsi="Times New Roman"/>
                <w:b/>
                <w:sz w:val="24"/>
                <w:szCs w:val="28"/>
              </w:rPr>
            </w:pPr>
          </w:p>
        </w:tc>
        <w:tc>
          <w:tcPr>
            <w:tcW w:w="3189" w:type="dxa"/>
            <w:vAlign w:val="center"/>
          </w:tcPr>
          <w:p w:rsidR="00282F93" w:rsidRPr="00142E9D" w:rsidRDefault="00282F93" w:rsidP="00142E9D">
            <w:pPr>
              <w:keepNext/>
              <w:spacing w:before="120" w:line="300" w:lineRule="auto"/>
              <w:ind w:firstLine="5812"/>
              <w:jc w:val="center"/>
              <w:outlineLvl w:val="0"/>
              <w:rPr>
                <w:rFonts w:ascii="Times New Roman" w:hAnsi="Times New Roman"/>
                <w:b/>
                <w:sz w:val="24"/>
                <w:szCs w:val="28"/>
              </w:rPr>
            </w:pPr>
          </w:p>
        </w:tc>
        <w:tc>
          <w:tcPr>
            <w:tcW w:w="1371" w:type="dxa"/>
            <w:vAlign w:val="center"/>
          </w:tcPr>
          <w:p w:rsidR="00282F93" w:rsidRPr="00142E9D" w:rsidRDefault="00282F93" w:rsidP="00142E9D">
            <w:pPr>
              <w:keepNext/>
              <w:spacing w:before="120" w:line="300" w:lineRule="auto"/>
              <w:ind w:firstLine="5812"/>
              <w:jc w:val="center"/>
              <w:outlineLvl w:val="0"/>
              <w:rPr>
                <w:rFonts w:ascii="Times New Roman" w:hAnsi="Times New Roman"/>
                <w:b/>
                <w:sz w:val="24"/>
                <w:szCs w:val="28"/>
              </w:rPr>
            </w:pPr>
          </w:p>
        </w:tc>
        <w:tc>
          <w:tcPr>
            <w:tcW w:w="1483" w:type="dxa"/>
            <w:vAlign w:val="center"/>
          </w:tcPr>
          <w:p w:rsidR="00282F93" w:rsidRPr="00142E9D" w:rsidRDefault="00282F93" w:rsidP="00142E9D">
            <w:pPr>
              <w:keepNext/>
              <w:spacing w:before="120" w:line="300" w:lineRule="auto"/>
              <w:ind w:firstLine="5812"/>
              <w:jc w:val="center"/>
              <w:outlineLvl w:val="0"/>
              <w:rPr>
                <w:rFonts w:ascii="Times New Roman" w:hAnsi="Times New Roman"/>
                <w:b/>
                <w:sz w:val="24"/>
                <w:szCs w:val="28"/>
              </w:rPr>
            </w:pPr>
          </w:p>
        </w:tc>
      </w:tr>
    </w:tbl>
    <w:p w:rsidR="00586B6F" w:rsidRPr="00E73A71" w:rsidRDefault="00586B6F" w:rsidP="0053547E">
      <w:pPr>
        <w:spacing w:line="300" w:lineRule="auto"/>
        <w:jc w:val="both"/>
        <w:rPr>
          <w:rFonts w:ascii="Times New Roman" w:hAnsi="Times New Roman"/>
          <w:szCs w:val="28"/>
          <w:lang w:val="nl-NL"/>
        </w:rPr>
      </w:pPr>
    </w:p>
    <w:p w:rsidR="00586B6F" w:rsidRPr="00E73A71" w:rsidRDefault="0048736F" w:rsidP="00A56747">
      <w:pPr>
        <w:numPr>
          <w:ilvl w:val="0"/>
          <w:numId w:val="4"/>
        </w:numPr>
        <w:spacing w:line="300" w:lineRule="auto"/>
        <w:jc w:val="both"/>
        <w:rPr>
          <w:rFonts w:ascii="Times New Roman" w:hAnsi="Times New Roman"/>
          <w:szCs w:val="28"/>
          <w:lang w:val="nl-NL"/>
        </w:rPr>
      </w:pPr>
      <w:r>
        <w:rPr>
          <w:rFonts w:ascii="Times New Roman" w:hAnsi="Times New Roman"/>
          <w:szCs w:val="28"/>
          <w:lang w:val="nl-NL"/>
        </w:rPr>
        <w:t xml:space="preserve"> </w:t>
      </w:r>
      <w:r w:rsidR="003C0C12" w:rsidRPr="003C0C12">
        <w:rPr>
          <w:rFonts w:ascii="Times New Roman" w:hAnsi="Times New Roman"/>
          <w:szCs w:val="28"/>
          <w:lang w:val="nl-NL"/>
        </w:rPr>
        <w:t xml:space="preserve">Chức vụ dự kiến trong </w:t>
      </w:r>
      <w:r w:rsidR="00067F9B">
        <w:rPr>
          <w:rFonts w:ascii="Times New Roman" w:hAnsi="Times New Roman"/>
          <w:szCs w:val="28"/>
          <w:lang w:val="nl-NL"/>
        </w:rPr>
        <w:t>c</w:t>
      </w:r>
      <w:r w:rsidR="003C0C12" w:rsidRPr="003C0C12">
        <w:rPr>
          <w:rFonts w:ascii="Times New Roman" w:hAnsi="Times New Roman"/>
          <w:szCs w:val="28"/>
          <w:lang w:val="nl-NL"/>
        </w:rPr>
        <w:t>ông ty quản lý quỹ:</w:t>
      </w:r>
    </w:p>
    <w:p w:rsidR="00586B6F" w:rsidRPr="00E73A71" w:rsidRDefault="0048736F" w:rsidP="00A56747">
      <w:pPr>
        <w:numPr>
          <w:ilvl w:val="0"/>
          <w:numId w:val="4"/>
        </w:numPr>
        <w:spacing w:line="300" w:lineRule="auto"/>
        <w:jc w:val="both"/>
        <w:rPr>
          <w:rFonts w:ascii="Times New Roman" w:hAnsi="Times New Roman"/>
          <w:szCs w:val="28"/>
          <w:lang w:val="nl-NL"/>
        </w:rPr>
      </w:pPr>
      <w:r>
        <w:rPr>
          <w:rFonts w:ascii="Times New Roman" w:hAnsi="Times New Roman"/>
          <w:szCs w:val="28"/>
          <w:lang w:val="nl-NL"/>
        </w:rPr>
        <w:t xml:space="preserve"> </w:t>
      </w:r>
      <w:r w:rsidR="003C0C12" w:rsidRPr="003C0C12">
        <w:rPr>
          <w:rFonts w:ascii="Times New Roman" w:hAnsi="Times New Roman"/>
          <w:szCs w:val="28"/>
          <w:lang w:val="nl-NL"/>
        </w:rPr>
        <w:t>Chức vụ hiện nay tại các tổ chức khác:</w:t>
      </w:r>
    </w:p>
    <w:p w:rsidR="00586B6F" w:rsidRPr="00E73A71" w:rsidRDefault="0048736F" w:rsidP="00A56747">
      <w:pPr>
        <w:numPr>
          <w:ilvl w:val="0"/>
          <w:numId w:val="4"/>
        </w:numPr>
        <w:spacing w:line="300" w:lineRule="auto"/>
        <w:jc w:val="both"/>
        <w:rPr>
          <w:rFonts w:ascii="Times New Roman" w:hAnsi="Times New Roman"/>
          <w:szCs w:val="28"/>
          <w:lang w:val="nl-NL"/>
        </w:rPr>
      </w:pPr>
      <w:r>
        <w:rPr>
          <w:rFonts w:ascii="Times New Roman" w:hAnsi="Times New Roman"/>
          <w:szCs w:val="28"/>
          <w:lang w:val="nl-NL"/>
        </w:rPr>
        <w:t xml:space="preserve"> </w:t>
      </w:r>
      <w:r w:rsidR="003C0C12" w:rsidRPr="003C0C12">
        <w:rPr>
          <w:rFonts w:ascii="Times New Roman" w:hAnsi="Times New Roman"/>
          <w:szCs w:val="28"/>
          <w:lang w:val="nl-NL"/>
        </w:rPr>
        <w:t>Nhân thân người khai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10"/>
        <w:gridCol w:w="1518"/>
        <w:gridCol w:w="1537"/>
        <w:gridCol w:w="1551"/>
        <w:gridCol w:w="1545"/>
        <w:gridCol w:w="1527"/>
      </w:tblGrid>
      <w:tr w:rsidR="00586B6F" w:rsidRPr="00142E9D" w:rsidTr="00142E9D">
        <w:tc>
          <w:tcPr>
            <w:tcW w:w="1641" w:type="dxa"/>
            <w:vAlign w:val="center"/>
          </w:tcPr>
          <w:p w:rsidR="00586B6F" w:rsidRPr="00142E9D" w:rsidRDefault="003C0C12" w:rsidP="00142E9D">
            <w:pPr>
              <w:spacing w:before="120" w:line="300" w:lineRule="auto"/>
              <w:jc w:val="center"/>
              <w:rPr>
                <w:rFonts w:ascii="Times New Roman" w:hAnsi="Times New Roman"/>
                <w:b/>
                <w:sz w:val="24"/>
                <w:szCs w:val="28"/>
              </w:rPr>
            </w:pPr>
            <w:r w:rsidRPr="003C0C12">
              <w:rPr>
                <w:rFonts w:ascii="Times New Roman" w:hAnsi="Times New Roman"/>
                <w:b/>
                <w:sz w:val="24"/>
                <w:szCs w:val="28"/>
              </w:rPr>
              <w:t>Họ và tên</w:t>
            </w:r>
          </w:p>
        </w:tc>
        <w:tc>
          <w:tcPr>
            <w:tcW w:w="1641" w:type="dxa"/>
            <w:vAlign w:val="center"/>
          </w:tcPr>
          <w:p w:rsidR="00586B6F" w:rsidRPr="00142E9D" w:rsidRDefault="003C0C12" w:rsidP="00142E9D">
            <w:pPr>
              <w:spacing w:before="120" w:line="300" w:lineRule="auto"/>
              <w:jc w:val="center"/>
              <w:rPr>
                <w:rFonts w:ascii="Times New Roman" w:hAnsi="Times New Roman"/>
                <w:b/>
                <w:sz w:val="24"/>
                <w:szCs w:val="28"/>
              </w:rPr>
            </w:pPr>
            <w:r w:rsidRPr="003C0C12">
              <w:rPr>
                <w:rFonts w:ascii="Times New Roman" w:hAnsi="Times New Roman"/>
                <w:b/>
                <w:sz w:val="24"/>
                <w:szCs w:val="28"/>
              </w:rPr>
              <w:t>Năm sinh</w:t>
            </w:r>
          </w:p>
        </w:tc>
        <w:tc>
          <w:tcPr>
            <w:tcW w:w="1641" w:type="dxa"/>
            <w:vAlign w:val="center"/>
          </w:tcPr>
          <w:p w:rsidR="00586B6F" w:rsidRPr="00142E9D" w:rsidRDefault="003C0C12" w:rsidP="00142E9D">
            <w:pPr>
              <w:spacing w:before="120" w:line="300" w:lineRule="auto"/>
              <w:jc w:val="center"/>
              <w:rPr>
                <w:rFonts w:ascii="Times New Roman" w:hAnsi="Times New Roman"/>
                <w:b/>
                <w:sz w:val="24"/>
                <w:szCs w:val="28"/>
              </w:rPr>
            </w:pPr>
            <w:r w:rsidRPr="003C0C12">
              <w:rPr>
                <w:rFonts w:ascii="Times New Roman" w:hAnsi="Times New Roman"/>
                <w:b/>
                <w:sz w:val="24"/>
                <w:szCs w:val="28"/>
              </w:rPr>
              <w:t>Số chứng mình nhân dân</w:t>
            </w:r>
          </w:p>
        </w:tc>
        <w:tc>
          <w:tcPr>
            <w:tcW w:w="1641" w:type="dxa"/>
            <w:vAlign w:val="center"/>
          </w:tcPr>
          <w:p w:rsidR="00586B6F" w:rsidRPr="00142E9D" w:rsidRDefault="003C0C12" w:rsidP="00142E9D">
            <w:pPr>
              <w:spacing w:before="120" w:line="300" w:lineRule="auto"/>
              <w:jc w:val="center"/>
              <w:rPr>
                <w:rFonts w:ascii="Times New Roman" w:hAnsi="Times New Roman"/>
                <w:b/>
                <w:sz w:val="24"/>
                <w:szCs w:val="28"/>
              </w:rPr>
            </w:pPr>
            <w:r w:rsidRPr="003C0C12">
              <w:rPr>
                <w:rFonts w:ascii="Times New Roman" w:hAnsi="Times New Roman"/>
                <w:b/>
                <w:sz w:val="24"/>
                <w:szCs w:val="28"/>
              </w:rPr>
              <w:t>Địa chỉ thường trú</w:t>
            </w:r>
          </w:p>
        </w:tc>
        <w:tc>
          <w:tcPr>
            <w:tcW w:w="1642" w:type="dxa"/>
            <w:vAlign w:val="center"/>
          </w:tcPr>
          <w:p w:rsidR="00586B6F" w:rsidRPr="00142E9D" w:rsidRDefault="003C0C12" w:rsidP="00142E9D">
            <w:pPr>
              <w:spacing w:before="120" w:line="300" w:lineRule="auto"/>
              <w:jc w:val="center"/>
              <w:rPr>
                <w:rFonts w:ascii="Times New Roman" w:hAnsi="Times New Roman"/>
                <w:b/>
                <w:sz w:val="24"/>
                <w:szCs w:val="28"/>
              </w:rPr>
            </w:pPr>
            <w:r w:rsidRPr="003C0C12">
              <w:rPr>
                <w:rFonts w:ascii="Times New Roman" w:hAnsi="Times New Roman"/>
                <w:b/>
                <w:sz w:val="24"/>
                <w:szCs w:val="28"/>
              </w:rPr>
              <w:t>Nghề  nghiệp</w:t>
            </w:r>
          </w:p>
        </w:tc>
        <w:tc>
          <w:tcPr>
            <w:tcW w:w="1642" w:type="dxa"/>
            <w:vAlign w:val="center"/>
          </w:tcPr>
          <w:p w:rsidR="00586B6F" w:rsidRPr="00142E9D" w:rsidRDefault="003C0C12" w:rsidP="00142E9D">
            <w:pPr>
              <w:spacing w:before="120" w:line="300" w:lineRule="auto"/>
              <w:jc w:val="center"/>
              <w:rPr>
                <w:rFonts w:ascii="Times New Roman" w:hAnsi="Times New Roman"/>
                <w:b/>
                <w:sz w:val="24"/>
                <w:szCs w:val="28"/>
              </w:rPr>
            </w:pPr>
            <w:r w:rsidRPr="003C0C12">
              <w:rPr>
                <w:rFonts w:ascii="Times New Roman" w:hAnsi="Times New Roman"/>
                <w:b/>
                <w:sz w:val="24"/>
                <w:szCs w:val="28"/>
              </w:rPr>
              <w:t>Chức vụ</w:t>
            </w:r>
          </w:p>
        </w:tc>
      </w:tr>
      <w:tr w:rsidR="00586B6F" w:rsidRPr="00142E9D" w:rsidTr="00066CE6">
        <w:tc>
          <w:tcPr>
            <w:tcW w:w="1641" w:type="dxa"/>
          </w:tcPr>
          <w:p w:rsidR="00586B6F" w:rsidRPr="00142E9D" w:rsidRDefault="003C0C12" w:rsidP="0053547E">
            <w:pPr>
              <w:spacing w:before="120" w:line="300" w:lineRule="auto"/>
              <w:jc w:val="both"/>
              <w:rPr>
                <w:rFonts w:ascii="Times New Roman" w:hAnsi="Times New Roman"/>
                <w:b/>
                <w:sz w:val="24"/>
                <w:szCs w:val="28"/>
              </w:rPr>
            </w:pPr>
            <w:r w:rsidRPr="003C0C12">
              <w:rPr>
                <w:rFonts w:ascii="Times New Roman" w:hAnsi="Times New Roman"/>
                <w:b/>
                <w:sz w:val="24"/>
                <w:szCs w:val="28"/>
              </w:rPr>
              <w:t>Vợ/chồng:</w:t>
            </w: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2"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2"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r>
      <w:tr w:rsidR="00586B6F" w:rsidRPr="00142E9D" w:rsidTr="00066CE6">
        <w:tc>
          <w:tcPr>
            <w:tcW w:w="1641" w:type="dxa"/>
          </w:tcPr>
          <w:p w:rsidR="00586B6F" w:rsidRPr="00142E9D" w:rsidRDefault="003C0C12" w:rsidP="0053547E">
            <w:pPr>
              <w:spacing w:before="120" w:line="300" w:lineRule="auto"/>
              <w:jc w:val="both"/>
              <w:rPr>
                <w:rFonts w:ascii="Times New Roman" w:hAnsi="Times New Roman"/>
                <w:b/>
                <w:sz w:val="24"/>
                <w:szCs w:val="28"/>
              </w:rPr>
            </w:pPr>
            <w:r w:rsidRPr="003C0C12">
              <w:rPr>
                <w:rFonts w:ascii="Times New Roman" w:hAnsi="Times New Roman"/>
                <w:b/>
                <w:sz w:val="24"/>
                <w:szCs w:val="28"/>
              </w:rPr>
              <w:t>Bố:</w:t>
            </w: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2"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2"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r>
      <w:tr w:rsidR="00586B6F" w:rsidRPr="00142E9D" w:rsidTr="00066CE6">
        <w:tc>
          <w:tcPr>
            <w:tcW w:w="1641" w:type="dxa"/>
          </w:tcPr>
          <w:p w:rsidR="00586B6F" w:rsidRPr="00142E9D" w:rsidRDefault="003C0C12" w:rsidP="0053547E">
            <w:pPr>
              <w:spacing w:before="120" w:line="300" w:lineRule="auto"/>
              <w:jc w:val="both"/>
              <w:rPr>
                <w:rFonts w:ascii="Times New Roman" w:hAnsi="Times New Roman"/>
                <w:b/>
                <w:sz w:val="24"/>
                <w:szCs w:val="28"/>
              </w:rPr>
            </w:pPr>
            <w:r w:rsidRPr="003C0C12">
              <w:rPr>
                <w:rFonts w:ascii="Times New Roman" w:hAnsi="Times New Roman"/>
                <w:b/>
                <w:sz w:val="24"/>
                <w:szCs w:val="28"/>
              </w:rPr>
              <w:t>Mẹ</w:t>
            </w: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2"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2"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r>
      <w:tr w:rsidR="00586B6F" w:rsidRPr="00142E9D" w:rsidTr="00066CE6">
        <w:tc>
          <w:tcPr>
            <w:tcW w:w="1641" w:type="dxa"/>
          </w:tcPr>
          <w:p w:rsidR="00586B6F" w:rsidRPr="00142E9D" w:rsidRDefault="003C0C12" w:rsidP="0053547E">
            <w:pPr>
              <w:spacing w:before="120" w:line="300" w:lineRule="auto"/>
              <w:jc w:val="both"/>
              <w:rPr>
                <w:rFonts w:ascii="Times New Roman" w:hAnsi="Times New Roman"/>
                <w:b/>
                <w:sz w:val="24"/>
                <w:szCs w:val="28"/>
              </w:rPr>
            </w:pPr>
            <w:r w:rsidRPr="003C0C12">
              <w:rPr>
                <w:rFonts w:ascii="Times New Roman" w:hAnsi="Times New Roman"/>
                <w:b/>
                <w:sz w:val="24"/>
                <w:szCs w:val="28"/>
              </w:rPr>
              <w:t>Con</w:t>
            </w: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2"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2"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r>
      <w:tr w:rsidR="00586B6F" w:rsidRPr="00142E9D" w:rsidTr="00066CE6">
        <w:tc>
          <w:tcPr>
            <w:tcW w:w="1641" w:type="dxa"/>
          </w:tcPr>
          <w:p w:rsidR="00586B6F" w:rsidRPr="00142E9D" w:rsidRDefault="003C0C12" w:rsidP="0053547E">
            <w:pPr>
              <w:spacing w:before="120" w:line="300" w:lineRule="auto"/>
              <w:jc w:val="both"/>
              <w:rPr>
                <w:rFonts w:ascii="Times New Roman" w:hAnsi="Times New Roman"/>
                <w:b/>
                <w:sz w:val="24"/>
                <w:szCs w:val="28"/>
              </w:rPr>
            </w:pPr>
            <w:r w:rsidRPr="003C0C12">
              <w:rPr>
                <w:rFonts w:ascii="Times New Roman" w:hAnsi="Times New Roman"/>
                <w:b/>
                <w:sz w:val="24"/>
                <w:szCs w:val="28"/>
              </w:rPr>
              <w:t>Anh/chị/em ruột:</w:t>
            </w: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1"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2"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c>
          <w:tcPr>
            <w:tcW w:w="1642" w:type="dxa"/>
          </w:tcPr>
          <w:p w:rsidR="00586B6F" w:rsidRPr="00142E9D" w:rsidRDefault="00586B6F" w:rsidP="0053547E">
            <w:pPr>
              <w:keepNext/>
              <w:spacing w:before="120" w:line="300" w:lineRule="auto"/>
              <w:ind w:firstLine="5812"/>
              <w:jc w:val="both"/>
              <w:outlineLvl w:val="2"/>
              <w:rPr>
                <w:rFonts w:ascii="Times New Roman" w:hAnsi="Times New Roman"/>
                <w:b/>
                <w:sz w:val="24"/>
                <w:szCs w:val="28"/>
              </w:rPr>
            </w:pPr>
          </w:p>
        </w:tc>
      </w:tr>
    </w:tbl>
    <w:p w:rsidR="00586B6F" w:rsidRPr="00E73A71" w:rsidRDefault="00586B6F" w:rsidP="0053547E">
      <w:pPr>
        <w:spacing w:line="300" w:lineRule="auto"/>
        <w:jc w:val="both"/>
        <w:rPr>
          <w:rFonts w:ascii="Times New Roman" w:hAnsi="Times New Roman"/>
          <w:szCs w:val="28"/>
          <w:lang w:val="nl-NL"/>
        </w:rPr>
      </w:pPr>
    </w:p>
    <w:p w:rsidR="003E5624" w:rsidRDefault="003E5624" w:rsidP="00732A3C">
      <w:pPr>
        <w:spacing w:before="120" w:after="120"/>
        <w:ind w:firstLine="547"/>
        <w:jc w:val="both"/>
        <w:rPr>
          <w:rFonts w:ascii="Times New Roman" w:hAnsi="Times New Roman"/>
          <w:lang w:val="nl-NL"/>
        </w:rPr>
      </w:pPr>
      <w:r>
        <w:rPr>
          <w:rFonts w:ascii="Times New Roman" w:hAnsi="Times New Roman"/>
          <w:lang w:val="nl-NL"/>
        </w:rPr>
        <w:lastRenderedPageBreak/>
        <w:t>Tôi xin cam đoan về tính chính xác, trung thực và hoàn toàn chịu trách nhiệm trước pháp luật về những nội dung khai trên.</w:t>
      </w:r>
    </w:p>
    <w:p w:rsidR="00732A3C" w:rsidRDefault="00732A3C" w:rsidP="00732A3C">
      <w:pPr>
        <w:spacing w:before="120" w:after="120"/>
        <w:ind w:firstLine="547"/>
        <w:jc w:val="both"/>
        <w:rPr>
          <w:rFonts w:ascii="Times New Roman" w:hAnsi="Times New Roman"/>
          <w:lang w:val="nl-NL"/>
        </w:rPr>
      </w:pPr>
      <w:r w:rsidRPr="00910788">
        <w:rPr>
          <w:rFonts w:ascii="Times New Roman" w:hAnsi="Times New Roman"/>
          <w:lang w:val="nl-NL"/>
        </w:rPr>
        <w:t xml:space="preserve">Sau khi nghiên cứu Điều lệ </w:t>
      </w:r>
      <w:r>
        <w:rPr>
          <w:rFonts w:ascii="Times New Roman" w:hAnsi="Times New Roman"/>
          <w:lang w:val="nl-NL"/>
        </w:rPr>
        <w:t xml:space="preserve">công ty </w:t>
      </w:r>
      <w:r w:rsidRPr="00910788">
        <w:rPr>
          <w:rFonts w:ascii="Times New Roman" w:hAnsi="Times New Roman"/>
          <w:lang w:val="nl-NL"/>
        </w:rPr>
        <w:t>và các quy định của pháp luật có liên quan, tôi xin cam kết:</w:t>
      </w:r>
    </w:p>
    <w:p w:rsidR="00732A3C" w:rsidRPr="00910788" w:rsidRDefault="00732A3C" w:rsidP="00732A3C">
      <w:pPr>
        <w:spacing w:before="120" w:after="120"/>
        <w:ind w:firstLine="547"/>
        <w:jc w:val="both"/>
        <w:rPr>
          <w:rFonts w:ascii="Times New Roman" w:hAnsi="Times New Roman"/>
          <w:i/>
          <w:lang w:val="nl-NL"/>
        </w:rPr>
      </w:pPr>
      <w:r w:rsidRPr="00910788">
        <w:rPr>
          <w:rFonts w:ascii="Times New Roman" w:hAnsi="Times New Roman"/>
          <w:i/>
          <w:lang w:val="nl-NL"/>
        </w:rPr>
        <w:t>Đối với cổ đông, thành viên góp vốn</w:t>
      </w:r>
      <w:r>
        <w:rPr>
          <w:rFonts w:ascii="Times New Roman" w:hAnsi="Times New Roman"/>
          <w:i/>
          <w:lang w:val="nl-NL"/>
        </w:rPr>
        <w:t>:</w:t>
      </w:r>
    </w:p>
    <w:p w:rsidR="00732A3C" w:rsidRPr="00910788" w:rsidRDefault="00732A3C" w:rsidP="00732A3C">
      <w:pPr>
        <w:spacing w:before="120" w:after="120"/>
        <w:ind w:firstLine="547"/>
        <w:jc w:val="both"/>
        <w:rPr>
          <w:rFonts w:ascii="Times New Roman" w:hAnsi="Times New Roman"/>
          <w:lang w:val="nl-NL"/>
        </w:rPr>
      </w:pPr>
      <w:r>
        <w:rPr>
          <w:rFonts w:ascii="Times New Roman" w:hAnsi="Times New Roman"/>
          <w:lang w:val="nl-NL"/>
        </w:rPr>
        <w:t xml:space="preserve">- </w:t>
      </w:r>
      <w:r w:rsidRPr="00910788">
        <w:rPr>
          <w:rFonts w:ascii="Times New Roman" w:hAnsi="Times New Roman"/>
          <w:lang w:val="nl-NL"/>
        </w:rPr>
        <w:t xml:space="preserve"> </w:t>
      </w:r>
      <w:r>
        <w:rPr>
          <w:rFonts w:ascii="Times New Roman" w:hAnsi="Times New Roman"/>
          <w:lang w:val="nl-NL"/>
        </w:rPr>
        <w:t>Cam kết m</w:t>
      </w:r>
      <w:r w:rsidRPr="00910788">
        <w:rPr>
          <w:rFonts w:ascii="Times New Roman" w:hAnsi="Times New Roman"/>
          <w:lang w:val="nl-NL"/>
        </w:rPr>
        <w:t>ua đủ số cổ phần</w:t>
      </w:r>
      <w:r>
        <w:rPr>
          <w:rFonts w:ascii="Times New Roman" w:hAnsi="Times New Roman"/>
          <w:lang w:val="nl-NL"/>
        </w:rPr>
        <w:t>/phần vốn góp</w:t>
      </w:r>
      <w:r w:rsidRPr="00910788">
        <w:rPr>
          <w:rFonts w:ascii="Times New Roman" w:hAnsi="Times New Roman"/>
          <w:lang w:val="nl-NL"/>
        </w:rPr>
        <w:t xml:space="preserve"> và góp đúng thời hạn đã đăng ký;</w:t>
      </w:r>
    </w:p>
    <w:p w:rsidR="00732A3C" w:rsidRPr="00910788" w:rsidRDefault="00732A3C" w:rsidP="00732A3C">
      <w:pPr>
        <w:spacing w:before="120" w:after="120"/>
        <w:ind w:firstLine="547"/>
        <w:jc w:val="both"/>
        <w:rPr>
          <w:rFonts w:ascii="Times New Roman" w:hAnsi="Times New Roman"/>
          <w:lang w:val="nl-NL"/>
        </w:rPr>
      </w:pPr>
      <w:r>
        <w:rPr>
          <w:rFonts w:ascii="Times New Roman" w:hAnsi="Times New Roman"/>
          <w:lang w:val="nl-NL"/>
        </w:rPr>
        <w:t>-</w:t>
      </w:r>
      <w:r w:rsidRPr="00910788">
        <w:rPr>
          <w:rFonts w:ascii="Times New Roman" w:hAnsi="Times New Roman"/>
          <w:lang w:val="nl-NL"/>
        </w:rPr>
        <w:t xml:space="preserve"> </w:t>
      </w:r>
      <w:r>
        <w:rPr>
          <w:rFonts w:ascii="Times New Roman" w:hAnsi="Times New Roman"/>
          <w:lang w:val="nl-NL"/>
        </w:rPr>
        <w:t xml:space="preserve"> Chỉ sử dụng vốn của chính mình để tham gia </w:t>
      </w:r>
      <w:r w:rsidRPr="00910788">
        <w:rPr>
          <w:rFonts w:ascii="Times New Roman" w:hAnsi="Times New Roman"/>
          <w:lang w:val="nl-NL"/>
        </w:rPr>
        <w:t xml:space="preserve">góp vốn; Chịu trách nhiệm trước pháp luật về tính hợp pháp của nguồn vốn góp thành lập </w:t>
      </w:r>
      <w:r>
        <w:rPr>
          <w:rFonts w:ascii="Times New Roman" w:hAnsi="Times New Roman"/>
          <w:lang w:val="nl-NL"/>
        </w:rPr>
        <w:t>công ty quản lý quỹ</w:t>
      </w:r>
      <w:r w:rsidRPr="00910788">
        <w:rPr>
          <w:rFonts w:ascii="Times New Roman" w:hAnsi="Times New Roman"/>
          <w:lang w:val="nl-NL"/>
        </w:rPr>
        <w:t>;</w:t>
      </w:r>
    </w:p>
    <w:p w:rsidR="00732A3C" w:rsidRDefault="00732A3C" w:rsidP="00732A3C">
      <w:pPr>
        <w:spacing w:before="120" w:after="120"/>
        <w:ind w:firstLine="547"/>
        <w:jc w:val="both"/>
        <w:rPr>
          <w:rFonts w:ascii="Times New Roman" w:hAnsi="Times New Roman"/>
          <w:lang w:val="nl-NL"/>
        </w:rPr>
      </w:pPr>
      <w:r>
        <w:rPr>
          <w:rFonts w:ascii="Times New Roman" w:hAnsi="Times New Roman"/>
          <w:lang w:val="nl-NL"/>
        </w:rPr>
        <w:t>-</w:t>
      </w:r>
      <w:r w:rsidRPr="00910788">
        <w:rPr>
          <w:rFonts w:ascii="Times New Roman" w:hAnsi="Times New Roman"/>
          <w:lang w:val="nl-NL"/>
        </w:rPr>
        <w:t xml:space="preserve"> Tuân thủ các quy định tại Điều lệ </w:t>
      </w:r>
      <w:r>
        <w:rPr>
          <w:rFonts w:ascii="Times New Roman" w:hAnsi="Times New Roman"/>
          <w:lang w:val="nl-NL"/>
        </w:rPr>
        <w:t>công ty</w:t>
      </w:r>
      <w:r w:rsidRPr="00910788">
        <w:rPr>
          <w:rFonts w:ascii="Times New Roman" w:hAnsi="Times New Roman"/>
          <w:lang w:val="nl-NL"/>
        </w:rPr>
        <w:t xml:space="preserve">, các quy định nội bộ của </w:t>
      </w:r>
      <w:r>
        <w:rPr>
          <w:rFonts w:ascii="Times New Roman" w:hAnsi="Times New Roman"/>
          <w:lang w:val="nl-NL"/>
        </w:rPr>
        <w:t>công ty</w:t>
      </w:r>
      <w:r w:rsidRPr="00910788">
        <w:rPr>
          <w:rFonts w:ascii="Times New Roman" w:hAnsi="Times New Roman"/>
          <w:lang w:val="nl-NL"/>
        </w:rPr>
        <w:t xml:space="preserve"> và các quy định của pháp luật có liên quan;</w:t>
      </w:r>
    </w:p>
    <w:p w:rsidR="00732A3C" w:rsidRPr="00910788" w:rsidRDefault="00732A3C" w:rsidP="00732A3C">
      <w:pPr>
        <w:spacing w:before="120" w:after="120"/>
        <w:ind w:firstLine="547"/>
        <w:jc w:val="both"/>
        <w:rPr>
          <w:rFonts w:ascii="Times New Roman" w:hAnsi="Times New Roman"/>
          <w:lang w:val="nl-NL"/>
        </w:rPr>
      </w:pPr>
      <w:r>
        <w:rPr>
          <w:rFonts w:ascii="Times New Roman" w:hAnsi="Times New Roman"/>
          <w:lang w:val="nl-NL"/>
        </w:rPr>
        <w:t>-</w:t>
      </w:r>
      <w:r w:rsidRPr="00910788">
        <w:rPr>
          <w:rFonts w:ascii="Times New Roman" w:hAnsi="Times New Roman"/>
          <w:lang w:val="nl-NL"/>
        </w:rPr>
        <w:t xml:space="preserve"> </w:t>
      </w:r>
      <w:r w:rsidR="003E5624">
        <w:rPr>
          <w:rFonts w:ascii="Times New Roman" w:hAnsi="Times New Roman"/>
          <w:lang w:val="nl-NL"/>
        </w:rPr>
        <w:t xml:space="preserve"> </w:t>
      </w:r>
      <w:r w:rsidRPr="00910788">
        <w:rPr>
          <w:rFonts w:ascii="Times New Roman" w:hAnsi="Times New Roman"/>
          <w:lang w:val="nl-NL"/>
        </w:rPr>
        <w:t xml:space="preserve">Hoàn toàn chịu trách nhiệm về tính trung thực, chính xác của những </w:t>
      </w:r>
      <w:r w:rsidR="003E5624">
        <w:rPr>
          <w:rFonts w:ascii="Times New Roman" w:hAnsi="Times New Roman"/>
          <w:lang w:val="nl-NL"/>
        </w:rPr>
        <w:t>tài liệu</w:t>
      </w:r>
      <w:r w:rsidRPr="00910788">
        <w:rPr>
          <w:rFonts w:ascii="Times New Roman" w:hAnsi="Times New Roman"/>
          <w:lang w:val="nl-NL"/>
        </w:rPr>
        <w:t xml:space="preserve"> gửi kèm (nếu có).</w:t>
      </w:r>
    </w:p>
    <w:p w:rsidR="00732A3C" w:rsidRPr="00910788" w:rsidRDefault="00732A3C" w:rsidP="00732A3C">
      <w:pPr>
        <w:spacing w:line="300" w:lineRule="auto"/>
        <w:ind w:firstLine="567"/>
        <w:jc w:val="both"/>
        <w:rPr>
          <w:rFonts w:ascii="Times New Roman" w:hAnsi="Times New Roman"/>
          <w:i/>
          <w:lang w:val="nl-NL"/>
        </w:rPr>
      </w:pPr>
      <w:r w:rsidRPr="00910788">
        <w:rPr>
          <w:rFonts w:ascii="Times New Roman" w:hAnsi="Times New Roman"/>
          <w:i/>
          <w:szCs w:val="28"/>
          <w:lang w:val="nl-NL"/>
        </w:rPr>
        <w:t>Đối với cổ đông, thành viên góp vốn</w:t>
      </w:r>
      <w:r w:rsidRPr="00910788">
        <w:rPr>
          <w:rFonts w:ascii="Times New Roman" w:hAnsi="Times New Roman"/>
          <w:i/>
          <w:lang w:val="nl-NL"/>
        </w:rPr>
        <w:t xml:space="preserve"> trên</w:t>
      </w:r>
      <w:r w:rsidRPr="00910788">
        <w:rPr>
          <w:rFonts w:ascii="Times New Roman" w:hAnsi="Times New Roman"/>
          <w:i/>
          <w:szCs w:val="28"/>
          <w:lang w:val="nl-NL"/>
        </w:rPr>
        <w:t xml:space="preserve"> 5% </w:t>
      </w:r>
      <w:r>
        <w:rPr>
          <w:rFonts w:ascii="Times New Roman" w:hAnsi="Times New Roman"/>
          <w:i/>
          <w:szCs w:val="28"/>
          <w:lang w:val="nl-NL"/>
        </w:rPr>
        <w:t xml:space="preserve">(10%) </w:t>
      </w:r>
      <w:r w:rsidRPr="00910788">
        <w:rPr>
          <w:rFonts w:ascii="Times New Roman" w:hAnsi="Times New Roman"/>
          <w:i/>
          <w:szCs w:val="28"/>
          <w:lang w:val="nl-NL"/>
        </w:rPr>
        <w:t>vốn điều lệ:</w:t>
      </w:r>
    </w:p>
    <w:p w:rsidR="00732A3C" w:rsidRPr="00910788" w:rsidRDefault="00732A3C" w:rsidP="00732A3C">
      <w:pPr>
        <w:spacing w:before="120" w:after="120"/>
        <w:ind w:firstLine="547"/>
        <w:jc w:val="both"/>
        <w:rPr>
          <w:rFonts w:ascii="Times New Roman" w:hAnsi="Times New Roman"/>
          <w:lang w:val="nl-NL"/>
        </w:rPr>
      </w:pPr>
      <w:r>
        <w:rPr>
          <w:rFonts w:ascii="Times New Roman" w:hAnsi="Times New Roman"/>
          <w:lang w:val="nl-NL"/>
        </w:rPr>
        <w:t xml:space="preserve">- </w:t>
      </w:r>
      <w:r w:rsidRPr="00910788">
        <w:rPr>
          <w:rFonts w:ascii="Times New Roman" w:hAnsi="Times New Roman"/>
          <w:lang w:val="nl-NL"/>
        </w:rPr>
        <w:t xml:space="preserve"> </w:t>
      </w:r>
      <w:r>
        <w:rPr>
          <w:rFonts w:ascii="Times New Roman" w:hAnsi="Times New Roman"/>
          <w:lang w:val="nl-NL"/>
        </w:rPr>
        <w:t>Cam kết m</w:t>
      </w:r>
      <w:r w:rsidRPr="00910788">
        <w:rPr>
          <w:rFonts w:ascii="Times New Roman" w:hAnsi="Times New Roman"/>
          <w:lang w:val="nl-NL"/>
        </w:rPr>
        <w:t>ua đủ số cổ phần</w:t>
      </w:r>
      <w:r>
        <w:rPr>
          <w:rFonts w:ascii="Times New Roman" w:hAnsi="Times New Roman"/>
          <w:lang w:val="nl-NL"/>
        </w:rPr>
        <w:t>/phần vốn góp</w:t>
      </w:r>
      <w:r w:rsidRPr="00910788">
        <w:rPr>
          <w:rFonts w:ascii="Times New Roman" w:hAnsi="Times New Roman"/>
          <w:lang w:val="nl-NL"/>
        </w:rPr>
        <w:t xml:space="preserve"> và góp đúng thời hạn đã đăng ký;</w:t>
      </w:r>
    </w:p>
    <w:p w:rsidR="00732A3C" w:rsidRPr="00910788" w:rsidRDefault="00732A3C" w:rsidP="00732A3C">
      <w:pPr>
        <w:spacing w:before="120" w:after="120"/>
        <w:ind w:firstLine="547"/>
        <w:jc w:val="both"/>
        <w:rPr>
          <w:rFonts w:ascii="Times New Roman" w:hAnsi="Times New Roman"/>
          <w:lang w:val="nl-NL"/>
        </w:rPr>
      </w:pPr>
      <w:r>
        <w:rPr>
          <w:rFonts w:ascii="Times New Roman" w:hAnsi="Times New Roman"/>
          <w:lang w:val="nl-NL"/>
        </w:rPr>
        <w:t>-</w:t>
      </w:r>
      <w:r w:rsidRPr="00910788">
        <w:rPr>
          <w:rFonts w:ascii="Times New Roman" w:hAnsi="Times New Roman"/>
          <w:lang w:val="nl-NL"/>
        </w:rPr>
        <w:t xml:space="preserve"> </w:t>
      </w:r>
      <w:r>
        <w:rPr>
          <w:rFonts w:ascii="Times New Roman" w:hAnsi="Times New Roman"/>
          <w:lang w:val="nl-NL"/>
        </w:rPr>
        <w:t xml:space="preserve"> Chỉ sử dụng vốn của chính mình để tham gia </w:t>
      </w:r>
      <w:r w:rsidRPr="00910788">
        <w:rPr>
          <w:rFonts w:ascii="Times New Roman" w:hAnsi="Times New Roman"/>
          <w:lang w:val="nl-NL"/>
        </w:rPr>
        <w:t xml:space="preserve">góp vốn; Chịu trách nhiệm trước pháp luật về tính hợp pháp của nguồn vốn góp thành lập </w:t>
      </w:r>
      <w:r>
        <w:rPr>
          <w:rFonts w:ascii="Times New Roman" w:hAnsi="Times New Roman"/>
          <w:lang w:val="nl-NL"/>
        </w:rPr>
        <w:t>công ty quản lý quỹ</w:t>
      </w:r>
      <w:r w:rsidRPr="00910788">
        <w:rPr>
          <w:rFonts w:ascii="Times New Roman" w:hAnsi="Times New Roman"/>
          <w:lang w:val="nl-NL"/>
        </w:rPr>
        <w:t>;</w:t>
      </w:r>
    </w:p>
    <w:p w:rsidR="00732A3C" w:rsidRDefault="00732A3C" w:rsidP="00732A3C">
      <w:pPr>
        <w:spacing w:line="300" w:lineRule="auto"/>
        <w:ind w:firstLine="567"/>
        <w:jc w:val="both"/>
        <w:rPr>
          <w:rFonts w:ascii="Times New Roman" w:hAnsi="Times New Roman"/>
          <w:szCs w:val="28"/>
          <w:lang w:val="nl-NL"/>
        </w:rPr>
      </w:pPr>
      <w:r>
        <w:rPr>
          <w:rFonts w:ascii="Times New Roman" w:hAnsi="Times New Roman"/>
          <w:szCs w:val="28"/>
          <w:lang w:val="nl-NL"/>
        </w:rPr>
        <w:t>- Không sở hữu, hoặc cùng với người có liên quan sở hữu trên 10% vốn điều lệ tại công ty quản lý quỹ khác tại Việt Nam; hoặc</w:t>
      </w:r>
    </w:p>
    <w:p w:rsidR="00732A3C" w:rsidRDefault="00732A3C" w:rsidP="00732A3C">
      <w:pPr>
        <w:spacing w:line="300" w:lineRule="auto"/>
        <w:ind w:firstLine="567"/>
        <w:jc w:val="both"/>
        <w:rPr>
          <w:rFonts w:ascii="Times New Roman" w:hAnsi="Times New Roman"/>
          <w:szCs w:val="28"/>
          <w:lang w:val="nl-NL"/>
        </w:rPr>
      </w:pPr>
      <w:r>
        <w:rPr>
          <w:rFonts w:ascii="Times New Roman" w:hAnsi="Times New Roman"/>
          <w:szCs w:val="28"/>
          <w:lang w:val="nl-NL"/>
        </w:rPr>
        <w:t>- Không sở hữu, hoặc cùng với người có liên quan sở hữu trên 5% vốn điều lệ tại công ty quản lý quỹ khác tại Việt Nam;</w:t>
      </w:r>
    </w:p>
    <w:p w:rsidR="00732A3C" w:rsidRDefault="00732A3C" w:rsidP="00732A3C">
      <w:pPr>
        <w:spacing w:before="120" w:after="120"/>
        <w:ind w:firstLine="547"/>
        <w:jc w:val="both"/>
        <w:rPr>
          <w:rFonts w:ascii="Times New Roman" w:hAnsi="Times New Roman"/>
          <w:lang w:val="nl-NL"/>
        </w:rPr>
      </w:pPr>
      <w:r>
        <w:rPr>
          <w:rFonts w:ascii="Times New Roman" w:hAnsi="Times New Roman"/>
          <w:lang w:val="nl-NL"/>
        </w:rPr>
        <w:t>-</w:t>
      </w:r>
      <w:r w:rsidRPr="00910788">
        <w:rPr>
          <w:rFonts w:ascii="Times New Roman" w:hAnsi="Times New Roman"/>
          <w:lang w:val="nl-NL"/>
        </w:rPr>
        <w:t xml:space="preserve"> Tuân thủ các quy định tại Điều lệ </w:t>
      </w:r>
      <w:r>
        <w:rPr>
          <w:rFonts w:ascii="Times New Roman" w:hAnsi="Times New Roman"/>
          <w:lang w:val="nl-NL"/>
        </w:rPr>
        <w:t>công ty</w:t>
      </w:r>
      <w:r w:rsidRPr="00910788">
        <w:rPr>
          <w:rFonts w:ascii="Times New Roman" w:hAnsi="Times New Roman"/>
          <w:lang w:val="nl-NL"/>
        </w:rPr>
        <w:t xml:space="preserve">, các quy định nội bộ của </w:t>
      </w:r>
      <w:r>
        <w:rPr>
          <w:rFonts w:ascii="Times New Roman" w:hAnsi="Times New Roman"/>
          <w:lang w:val="nl-NL"/>
        </w:rPr>
        <w:t>công ty</w:t>
      </w:r>
      <w:r w:rsidRPr="00910788">
        <w:rPr>
          <w:rFonts w:ascii="Times New Roman" w:hAnsi="Times New Roman"/>
          <w:lang w:val="nl-NL"/>
        </w:rPr>
        <w:t xml:space="preserve"> và các quy định của pháp luật có liên quan;</w:t>
      </w:r>
    </w:p>
    <w:p w:rsidR="00732A3C" w:rsidRDefault="00732A3C" w:rsidP="00732A3C">
      <w:pPr>
        <w:spacing w:line="300" w:lineRule="auto"/>
        <w:ind w:firstLine="567"/>
        <w:jc w:val="both"/>
        <w:rPr>
          <w:rFonts w:ascii="Times New Roman" w:hAnsi="Times New Roman"/>
          <w:szCs w:val="28"/>
          <w:lang w:val="nl-NL"/>
        </w:rPr>
      </w:pPr>
      <w:r>
        <w:rPr>
          <w:rFonts w:ascii="Times New Roman" w:hAnsi="Times New Roman"/>
          <w:lang w:val="nl-NL"/>
        </w:rPr>
        <w:t>-</w:t>
      </w:r>
      <w:r w:rsidRPr="00910788">
        <w:rPr>
          <w:rFonts w:ascii="Times New Roman" w:hAnsi="Times New Roman"/>
          <w:lang w:val="nl-NL"/>
        </w:rPr>
        <w:t xml:space="preserve"> Hoàn toàn chịu trách nhiệm về tính trung thực, chính xác của những hồ sơ gửi kèm (nếu có)</w:t>
      </w:r>
    </w:p>
    <w:p w:rsidR="00732A3C" w:rsidRDefault="00732A3C" w:rsidP="00732A3C">
      <w:pPr>
        <w:spacing w:line="300" w:lineRule="auto"/>
        <w:ind w:firstLine="567"/>
        <w:jc w:val="both"/>
        <w:rPr>
          <w:rFonts w:ascii="Times New Roman" w:hAnsi="Times New Roman"/>
          <w:i/>
          <w:szCs w:val="28"/>
          <w:lang w:val="nl-NL"/>
        </w:rPr>
      </w:pPr>
      <w:r w:rsidRPr="00910788">
        <w:rPr>
          <w:rFonts w:ascii="Times New Roman" w:hAnsi="Times New Roman"/>
          <w:i/>
          <w:szCs w:val="28"/>
          <w:lang w:val="nl-NL"/>
        </w:rPr>
        <w:t xml:space="preserve">Đối với cổ đông, thành viên </w:t>
      </w:r>
      <w:r>
        <w:rPr>
          <w:rFonts w:ascii="Times New Roman" w:hAnsi="Times New Roman"/>
          <w:i/>
          <w:szCs w:val="28"/>
          <w:lang w:val="nl-NL"/>
        </w:rPr>
        <w:t>sáng lập</w:t>
      </w:r>
      <w:r w:rsidRPr="00910788">
        <w:rPr>
          <w:rFonts w:ascii="Times New Roman" w:hAnsi="Times New Roman"/>
          <w:i/>
          <w:szCs w:val="28"/>
          <w:lang w:val="nl-NL"/>
        </w:rPr>
        <w:t>:</w:t>
      </w:r>
    </w:p>
    <w:p w:rsidR="00732A3C" w:rsidRPr="00910788" w:rsidRDefault="00732A3C" w:rsidP="00732A3C">
      <w:pPr>
        <w:spacing w:before="120" w:after="120"/>
        <w:ind w:firstLine="547"/>
        <w:jc w:val="both"/>
        <w:rPr>
          <w:rFonts w:ascii="Times New Roman" w:hAnsi="Times New Roman"/>
          <w:lang w:val="nl-NL"/>
        </w:rPr>
      </w:pPr>
      <w:r>
        <w:rPr>
          <w:rFonts w:ascii="Times New Roman" w:hAnsi="Times New Roman"/>
          <w:lang w:val="nl-NL"/>
        </w:rPr>
        <w:t xml:space="preserve">- </w:t>
      </w:r>
      <w:r w:rsidRPr="00910788">
        <w:rPr>
          <w:rFonts w:ascii="Times New Roman" w:hAnsi="Times New Roman"/>
          <w:lang w:val="nl-NL"/>
        </w:rPr>
        <w:t xml:space="preserve"> </w:t>
      </w:r>
      <w:r>
        <w:rPr>
          <w:rFonts w:ascii="Times New Roman" w:hAnsi="Times New Roman"/>
          <w:lang w:val="nl-NL"/>
        </w:rPr>
        <w:t>Cam kết m</w:t>
      </w:r>
      <w:r w:rsidRPr="00910788">
        <w:rPr>
          <w:rFonts w:ascii="Times New Roman" w:hAnsi="Times New Roman"/>
          <w:lang w:val="nl-NL"/>
        </w:rPr>
        <w:t>ua đủ số cổ phần</w:t>
      </w:r>
      <w:r>
        <w:rPr>
          <w:rFonts w:ascii="Times New Roman" w:hAnsi="Times New Roman"/>
          <w:lang w:val="nl-NL"/>
        </w:rPr>
        <w:t>/phần vốn góp</w:t>
      </w:r>
      <w:r w:rsidRPr="00910788">
        <w:rPr>
          <w:rFonts w:ascii="Times New Roman" w:hAnsi="Times New Roman"/>
          <w:lang w:val="nl-NL"/>
        </w:rPr>
        <w:t xml:space="preserve"> và góp đúng thời hạn đã đăng ký;</w:t>
      </w:r>
    </w:p>
    <w:p w:rsidR="00732A3C" w:rsidRDefault="00732A3C" w:rsidP="00732A3C">
      <w:pPr>
        <w:spacing w:line="300" w:lineRule="auto"/>
        <w:ind w:firstLine="567"/>
        <w:jc w:val="both"/>
        <w:rPr>
          <w:rFonts w:ascii="Times New Roman" w:hAnsi="Times New Roman"/>
          <w:szCs w:val="28"/>
          <w:lang w:val="nl-NL"/>
        </w:rPr>
      </w:pPr>
      <w:r>
        <w:rPr>
          <w:rFonts w:ascii="Times New Roman" w:hAnsi="Times New Roman"/>
          <w:lang w:val="nl-NL"/>
        </w:rPr>
        <w:t>-</w:t>
      </w:r>
      <w:r w:rsidRPr="00910788">
        <w:rPr>
          <w:rFonts w:ascii="Times New Roman" w:hAnsi="Times New Roman"/>
          <w:lang w:val="nl-NL"/>
        </w:rPr>
        <w:t xml:space="preserve"> </w:t>
      </w:r>
      <w:r>
        <w:rPr>
          <w:rFonts w:ascii="Times New Roman" w:hAnsi="Times New Roman"/>
          <w:lang w:val="nl-NL"/>
        </w:rPr>
        <w:t xml:space="preserve"> Chỉ sử dụng vốn của chính mình để tham gia </w:t>
      </w:r>
      <w:r w:rsidRPr="00910788">
        <w:rPr>
          <w:rFonts w:ascii="Times New Roman" w:hAnsi="Times New Roman"/>
          <w:lang w:val="nl-NL"/>
        </w:rPr>
        <w:t xml:space="preserve">góp vốn; Chịu trách nhiệm trước pháp luật về tính hợp pháp của nguồn vốn góp thành lập </w:t>
      </w:r>
      <w:r>
        <w:rPr>
          <w:rFonts w:ascii="Times New Roman" w:hAnsi="Times New Roman"/>
          <w:lang w:val="nl-NL"/>
        </w:rPr>
        <w:t>công ty quản lý quỹ</w:t>
      </w:r>
      <w:r w:rsidRPr="00910788">
        <w:rPr>
          <w:rFonts w:ascii="Times New Roman" w:hAnsi="Times New Roman"/>
          <w:lang w:val="nl-NL"/>
        </w:rPr>
        <w:t>;</w:t>
      </w:r>
    </w:p>
    <w:p w:rsidR="00732A3C" w:rsidRDefault="00732A3C" w:rsidP="00732A3C">
      <w:pPr>
        <w:spacing w:line="300" w:lineRule="auto"/>
        <w:ind w:firstLine="567"/>
        <w:jc w:val="both"/>
        <w:rPr>
          <w:rFonts w:ascii="Times New Roman" w:hAnsi="Times New Roman"/>
          <w:szCs w:val="28"/>
          <w:lang w:val="nl-NL"/>
        </w:rPr>
      </w:pPr>
      <w:r>
        <w:rPr>
          <w:rFonts w:ascii="Times New Roman" w:hAnsi="Times New Roman"/>
          <w:szCs w:val="28"/>
          <w:lang w:val="nl-NL"/>
        </w:rPr>
        <w:t>- Cam kết nắm giữ toàn bộ số cổ phần của mình trong thời hạn tối thiểu ba (03) năm theo quy định của pháp luật liên quan.</w:t>
      </w:r>
    </w:p>
    <w:p w:rsidR="00732A3C" w:rsidRDefault="00732A3C" w:rsidP="00732A3C">
      <w:pPr>
        <w:spacing w:before="120" w:after="120"/>
        <w:ind w:firstLine="547"/>
        <w:jc w:val="both"/>
        <w:rPr>
          <w:rFonts w:ascii="Times New Roman" w:hAnsi="Times New Roman"/>
          <w:lang w:val="nl-NL"/>
        </w:rPr>
      </w:pPr>
      <w:r>
        <w:rPr>
          <w:rFonts w:ascii="Times New Roman" w:hAnsi="Times New Roman"/>
          <w:lang w:val="nl-NL"/>
        </w:rPr>
        <w:lastRenderedPageBreak/>
        <w:t>-</w:t>
      </w:r>
      <w:r w:rsidRPr="00910788">
        <w:rPr>
          <w:rFonts w:ascii="Times New Roman" w:hAnsi="Times New Roman"/>
          <w:lang w:val="nl-NL"/>
        </w:rPr>
        <w:t xml:space="preserve"> Tuân thủ các quy định tại Điều lệ </w:t>
      </w:r>
      <w:r>
        <w:rPr>
          <w:rFonts w:ascii="Times New Roman" w:hAnsi="Times New Roman"/>
          <w:lang w:val="nl-NL"/>
        </w:rPr>
        <w:t>công ty</w:t>
      </w:r>
      <w:r w:rsidRPr="00910788">
        <w:rPr>
          <w:rFonts w:ascii="Times New Roman" w:hAnsi="Times New Roman"/>
          <w:lang w:val="nl-NL"/>
        </w:rPr>
        <w:t xml:space="preserve">, các quy định nội bộ của </w:t>
      </w:r>
      <w:r>
        <w:rPr>
          <w:rFonts w:ascii="Times New Roman" w:hAnsi="Times New Roman"/>
          <w:lang w:val="nl-NL"/>
        </w:rPr>
        <w:t>công ty</w:t>
      </w:r>
      <w:r w:rsidRPr="00910788">
        <w:rPr>
          <w:rFonts w:ascii="Times New Roman" w:hAnsi="Times New Roman"/>
          <w:lang w:val="nl-NL"/>
        </w:rPr>
        <w:t xml:space="preserve"> và các quy định của pháp luật có liên quan;</w:t>
      </w:r>
    </w:p>
    <w:p w:rsidR="00732A3C" w:rsidRDefault="00732A3C" w:rsidP="00732A3C">
      <w:pPr>
        <w:spacing w:line="300" w:lineRule="auto"/>
        <w:ind w:firstLine="567"/>
        <w:jc w:val="both"/>
        <w:rPr>
          <w:rFonts w:ascii="Times New Roman" w:hAnsi="Times New Roman"/>
          <w:szCs w:val="28"/>
          <w:lang w:val="nl-NL"/>
        </w:rPr>
      </w:pPr>
      <w:r>
        <w:rPr>
          <w:rFonts w:ascii="Times New Roman" w:hAnsi="Times New Roman"/>
          <w:lang w:val="nl-NL"/>
        </w:rPr>
        <w:t>-</w:t>
      </w:r>
      <w:r w:rsidRPr="00910788">
        <w:rPr>
          <w:rFonts w:ascii="Times New Roman" w:hAnsi="Times New Roman"/>
          <w:lang w:val="nl-NL"/>
        </w:rPr>
        <w:t xml:space="preserve"> Hoàn toàn chịu trách nhiệm về tính trung thực, chính xác của những hồ sơ gửi kèm (nếu có)</w:t>
      </w:r>
    </w:p>
    <w:p w:rsidR="00732A3C" w:rsidRDefault="00732A3C" w:rsidP="00732A3C">
      <w:pPr>
        <w:spacing w:line="300" w:lineRule="auto"/>
        <w:ind w:firstLine="567"/>
        <w:jc w:val="both"/>
        <w:rPr>
          <w:rFonts w:ascii="Times New Roman" w:hAnsi="Times New Roman"/>
          <w:i/>
          <w:szCs w:val="28"/>
          <w:lang w:val="nl-NL"/>
        </w:rPr>
      </w:pPr>
      <w:r>
        <w:rPr>
          <w:rFonts w:ascii="Times New Roman" w:hAnsi="Times New Roman"/>
          <w:i/>
          <w:szCs w:val="28"/>
          <w:lang w:val="nl-NL"/>
        </w:rPr>
        <w:t>Đối với thành viên hội đồng quản tri</w:t>
      </w:r>
    </w:p>
    <w:p w:rsidR="00732A3C" w:rsidRDefault="00732A3C" w:rsidP="00732A3C">
      <w:pPr>
        <w:pStyle w:val="ListParagraph"/>
        <w:numPr>
          <w:ilvl w:val="0"/>
          <w:numId w:val="81"/>
        </w:numPr>
        <w:tabs>
          <w:tab w:val="left" w:pos="851"/>
        </w:tabs>
        <w:spacing w:line="300" w:lineRule="auto"/>
        <w:ind w:left="0" w:firstLine="567"/>
        <w:jc w:val="both"/>
        <w:rPr>
          <w:rFonts w:ascii="Times New Roman" w:hAnsi="Times New Roman"/>
          <w:szCs w:val="28"/>
          <w:lang w:val="nl-NL"/>
        </w:rPr>
      </w:pPr>
      <w:r>
        <w:rPr>
          <w:rFonts w:ascii="Times New Roman" w:hAnsi="Times New Roman"/>
          <w:szCs w:val="28"/>
          <w:lang w:val="nl-NL"/>
        </w:rPr>
        <w:t>Đáp ứng các điều kiện áp dụng đối với thành viên hội đồng quản trị quy định tại Điều lệ công ty và các quy định của pháp luật liên quan</w:t>
      </w:r>
    </w:p>
    <w:p w:rsidR="00732A3C" w:rsidRPr="00145C4B" w:rsidRDefault="00732A3C" w:rsidP="00732A3C">
      <w:pPr>
        <w:spacing w:before="120" w:after="120"/>
        <w:ind w:firstLine="567"/>
        <w:jc w:val="both"/>
        <w:rPr>
          <w:rFonts w:ascii="Times New Roman" w:hAnsi="Times New Roman"/>
          <w:lang w:val="nl-NL"/>
        </w:rPr>
      </w:pPr>
      <w:r w:rsidRPr="00145C4B">
        <w:rPr>
          <w:rFonts w:ascii="Times New Roman" w:hAnsi="Times New Roman"/>
          <w:lang w:val="nl-NL"/>
        </w:rPr>
        <w:t>- Tuân thủ các quy định tại Điều lệ công ty, các quy định nội bộ của công ty và các quy định của pháp luật có liên quan;</w:t>
      </w:r>
    </w:p>
    <w:p w:rsidR="00732A3C" w:rsidRPr="00145C4B" w:rsidRDefault="00732A3C" w:rsidP="00732A3C">
      <w:pPr>
        <w:spacing w:line="300" w:lineRule="auto"/>
        <w:ind w:firstLine="567"/>
        <w:jc w:val="both"/>
        <w:rPr>
          <w:rFonts w:ascii="Times New Roman" w:hAnsi="Times New Roman"/>
          <w:szCs w:val="28"/>
          <w:lang w:val="nl-NL"/>
        </w:rPr>
      </w:pPr>
      <w:r w:rsidRPr="00145C4B">
        <w:rPr>
          <w:rFonts w:ascii="Times New Roman" w:hAnsi="Times New Roman"/>
          <w:lang w:val="nl-NL"/>
        </w:rPr>
        <w:t>- Hoàn toàn chịu trách nhiệm về tính trung thực, chính xác của những hồ sơ gửi kèm (nếu có)</w:t>
      </w:r>
    </w:p>
    <w:p w:rsidR="00732A3C" w:rsidRDefault="00732A3C" w:rsidP="00732A3C">
      <w:pPr>
        <w:spacing w:line="300" w:lineRule="auto"/>
        <w:ind w:firstLine="567"/>
        <w:jc w:val="both"/>
        <w:rPr>
          <w:rFonts w:ascii="Times New Roman" w:hAnsi="Times New Roman"/>
          <w:i/>
          <w:szCs w:val="28"/>
          <w:lang w:val="nl-NL"/>
        </w:rPr>
      </w:pPr>
      <w:r w:rsidRPr="00910788">
        <w:rPr>
          <w:rFonts w:ascii="Times New Roman" w:hAnsi="Times New Roman"/>
          <w:i/>
          <w:szCs w:val="28"/>
          <w:lang w:val="nl-NL"/>
        </w:rPr>
        <w:t>Đối với thành viên hội đồng quản trị độc lập</w:t>
      </w:r>
    </w:p>
    <w:p w:rsidR="00732A3C" w:rsidRDefault="00732A3C" w:rsidP="00732A3C">
      <w:pPr>
        <w:pStyle w:val="ListParagraph"/>
        <w:numPr>
          <w:ilvl w:val="0"/>
          <w:numId w:val="81"/>
        </w:numPr>
        <w:spacing w:line="300" w:lineRule="auto"/>
        <w:ind w:left="0" w:firstLine="567"/>
        <w:jc w:val="both"/>
        <w:rPr>
          <w:rFonts w:ascii="Times New Roman" w:hAnsi="Times New Roman"/>
          <w:szCs w:val="28"/>
          <w:lang w:val="nl-NL"/>
        </w:rPr>
      </w:pPr>
      <w:r w:rsidRPr="00910788">
        <w:rPr>
          <w:rFonts w:ascii="Times New Roman" w:hAnsi="Times New Roman" w:cs="Courier New"/>
          <w:szCs w:val="28"/>
          <w:lang w:val="nl-NL"/>
        </w:rPr>
        <w:t>Đ</w:t>
      </w:r>
      <w:r w:rsidRPr="00910788">
        <w:rPr>
          <w:rFonts w:ascii="Times New Roman" w:hAnsi="Times New Roman"/>
          <w:szCs w:val="28"/>
          <w:lang w:val="nl-NL"/>
        </w:rPr>
        <w:t xml:space="preserve">áp ứng các </w:t>
      </w:r>
      <w:r>
        <w:rPr>
          <w:rFonts w:ascii="Times New Roman" w:hAnsi="Times New Roman"/>
          <w:szCs w:val="28"/>
          <w:lang w:val="nl-NL"/>
        </w:rPr>
        <w:t>điều kiện</w:t>
      </w:r>
      <w:r w:rsidRPr="00910788">
        <w:rPr>
          <w:rFonts w:ascii="Times New Roman" w:hAnsi="Times New Roman"/>
          <w:szCs w:val="28"/>
          <w:lang w:val="nl-NL"/>
        </w:rPr>
        <w:t xml:space="preserve"> áp dụng đối với thành viên độc lập của hội đồng quản trị</w:t>
      </w:r>
      <w:r>
        <w:rPr>
          <w:rFonts w:ascii="Times New Roman" w:hAnsi="Times New Roman"/>
          <w:szCs w:val="28"/>
          <w:lang w:val="nl-NL"/>
        </w:rPr>
        <w:t xml:space="preserve"> quy định tại Điều lệ công ty và các quy định của pháp luật liên quan</w:t>
      </w:r>
    </w:p>
    <w:p w:rsidR="00732A3C" w:rsidRPr="00145C4B" w:rsidRDefault="00732A3C" w:rsidP="00732A3C">
      <w:pPr>
        <w:spacing w:before="120" w:after="120"/>
        <w:ind w:firstLine="567"/>
        <w:jc w:val="both"/>
        <w:rPr>
          <w:rFonts w:ascii="Times New Roman" w:hAnsi="Times New Roman"/>
          <w:lang w:val="nl-NL"/>
        </w:rPr>
      </w:pPr>
      <w:r w:rsidRPr="00145C4B">
        <w:rPr>
          <w:rFonts w:ascii="Times New Roman" w:hAnsi="Times New Roman"/>
          <w:lang w:val="nl-NL"/>
        </w:rPr>
        <w:t>- Tuân thủ các quy định tại Điều lệ công ty, các quy định nội bộ của công ty và các quy định của pháp luật có liên quan;</w:t>
      </w:r>
    </w:p>
    <w:p w:rsidR="00732A3C" w:rsidRPr="00145C4B" w:rsidRDefault="00732A3C" w:rsidP="00732A3C">
      <w:pPr>
        <w:spacing w:line="300" w:lineRule="auto"/>
        <w:ind w:firstLine="567"/>
        <w:jc w:val="both"/>
        <w:rPr>
          <w:rFonts w:ascii="Times New Roman" w:hAnsi="Times New Roman"/>
          <w:szCs w:val="28"/>
          <w:lang w:val="nl-NL"/>
        </w:rPr>
      </w:pPr>
      <w:r w:rsidRPr="00145C4B">
        <w:rPr>
          <w:rFonts w:ascii="Times New Roman" w:hAnsi="Times New Roman"/>
          <w:lang w:val="nl-NL"/>
        </w:rPr>
        <w:t>- Hoàn toàn chịu trách nhiệm về tính trung thực, chính xác của những hồ sơ gửi kèm (nếu có)</w:t>
      </w:r>
    </w:p>
    <w:p w:rsidR="00732A3C" w:rsidRDefault="00732A3C" w:rsidP="00732A3C">
      <w:pPr>
        <w:pStyle w:val="ListParagraph"/>
        <w:spacing w:line="300" w:lineRule="auto"/>
        <w:ind w:left="567"/>
        <w:jc w:val="both"/>
        <w:rPr>
          <w:rFonts w:ascii="Times New Roman" w:hAnsi="Times New Roman"/>
          <w:i/>
          <w:szCs w:val="28"/>
          <w:lang w:val="nl-NL"/>
        </w:rPr>
      </w:pPr>
      <w:r w:rsidRPr="00145C4B">
        <w:rPr>
          <w:rFonts w:ascii="Times New Roman" w:hAnsi="Times New Roman"/>
          <w:i/>
          <w:szCs w:val="28"/>
          <w:lang w:val="nl-NL"/>
        </w:rPr>
        <w:t>Đối với người hành nghề</w:t>
      </w:r>
    </w:p>
    <w:p w:rsidR="004A251A" w:rsidRPr="00732A3C" w:rsidRDefault="004A251A" w:rsidP="004A251A">
      <w:pPr>
        <w:spacing w:line="300" w:lineRule="auto"/>
        <w:ind w:firstLine="567"/>
        <w:jc w:val="both"/>
        <w:rPr>
          <w:rFonts w:ascii="Times New Roman" w:hAnsi="Times New Roman"/>
          <w:szCs w:val="28"/>
          <w:lang w:val="nl-NL"/>
        </w:rPr>
      </w:pPr>
      <w:r>
        <w:rPr>
          <w:rFonts w:ascii="Times New Roman" w:hAnsi="Times New Roman"/>
          <w:szCs w:val="28"/>
          <w:lang w:val="nl-NL"/>
        </w:rPr>
        <w:t xml:space="preserve">- </w:t>
      </w:r>
      <w:r w:rsidRPr="00732A3C">
        <w:rPr>
          <w:rFonts w:ascii="Times New Roman" w:hAnsi="Times New Roman"/>
          <w:szCs w:val="28"/>
          <w:lang w:val="nl-NL"/>
        </w:rPr>
        <w:t>Cam k</w:t>
      </w:r>
      <w:r w:rsidRPr="00732A3C">
        <w:rPr>
          <w:rFonts w:ascii="Times New Roman" w:hAnsi="Times New Roman" w:cs="Arial"/>
          <w:szCs w:val="28"/>
          <w:lang w:val="nl-NL"/>
        </w:rPr>
        <w:t>ế</w:t>
      </w:r>
      <w:r w:rsidRPr="00732A3C">
        <w:rPr>
          <w:rFonts w:ascii="Times New Roman" w:hAnsi="Times New Roman" w:cs=".VnTime"/>
          <w:szCs w:val="28"/>
          <w:lang w:val="nl-NL"/>
        </w:rPr>
        <w:t>t l</w:t>
      </w:r>
      <w:r w:rsidRPr="00732A3C">
        <w:rPr>
          <w:rFonts w:ascii="Times New Roman" w:hAnsi="Times New Roman" w:cs="Arial"/>
          <w:szCs w:val="28"/>
          <w:lang w:val="nl-NL"/>
        </w:rPr>
        <w:t>à</w:t>
      </w:r>
      <w:r w:rsidRPr="00732A3C">
        <w:rPr>
          <w:rFonts w:ascii="Times New Roman" w:hAnsi="Times New Roman" w:cs=".VnTime"/>
          <w:szCs w:val="28"/>
          <w:lang w:val="nl-NL"/>
        </w:rPr>
        <w:t>m vi</w:t>
      </w:r>
      <w:r w:rsidRPr="00732A3C">
        <w:rPr>
          <w:rFonts w:ascii="Times New Roman" w:hAnsi="Times New Roman" w:cs="Arial"/>
          <w:szCs w:val="28"/>
          <w:lang w:val="nl-NL"/>
        </w:rPr>
        <w:t>ệ</w:t>
      </w:r>
      <w:r w:rsidRPr="00732A3C">
        <w:rPr>
          <w:rFonts w:ascii="Times New Roman" w:hAnsi="Times New Roman" w:cs=".VnTime"/>
          <w:szCs w:val="28"/>
          <w:lang w:val="nl-NL"/>
        </w:rPr>
        <w:t>c cho công ty qu</w:t>
      </w:r>
      <w:r w:rsidRPr="00732A3C">
        <w:rPr>
          <w:rFonts w:ascii="Times New Roman" w:hAnsi="Times New Roman" w:cs="Arial"/>
          <w:szCs w:val="28"/>
          <w:lang w:val="nl-NL"/>
        </w:rPr>
        <w:t>ả</w:t>
      </w:r>
      <w:r w:rsidRPr="00732A3C">
        <w:rPr>
          <w:rFonts w:ascii="Times New Roman" w:hAnsi="Times New Roman" w:cs=".VnTime"/>
          <w:szCs w:val="28"/>
          <w:lang w:val="nl-NL"/>
        </w:rPr>
        <w:t>n lý qu</w:t>
      </w:r>
      <w:r w:rsidRPr="00732A3C">
        <w:rPr>
          <w:rFonts w:ascii="Times New Roman" w:hAnsi="Times New Roman" w:cs="Arial"/>
          <w:szCs w:val="28"/>
          <w:lang w:val="nl-NL"/>
        </w:rPr>
        <w:t>ỹ</w:t>
      </w:r>
      <w:r w:rsidRPr="00732A3C">
        <w:rPr>
          <w:rFonts w:ascii="Times New Roman" w:hAnsi="Times New Roman" w:cs=".VnTime"/>
          <w:szCs w:val="28"/>
          <w:lang w:val="nl-NL"/>
        </w:rPr>
        <w:t xml:space="preserve"> (</w:t>
      </w:r>
      <w:r w:rsidRPr="004A251A">
        <w:rPr>
          <w:rFonts w:ascii="Times New Roman" w:hAnsi="Times New Roman" w:cs=".VnTime"/>
          <w:i/>
          <w:szCs w:val="28"/>
          <w:lang w:val="nl-NL"/>
        </w:rPr>
        <w:t>tên công ty d</w:t>
      </w:r>
      <w:r w:rsidRPr="004A251A">
        <w:rPr>
          <w:rFonts w:ascii="Times New Roman" w:hAnsi="Times New Roman" w:cs="Arial"/>
          <w:i/>
          <w:szCs w:val="28"/>
          <w:lang w:val="nl-NL"/>
        </w:rPr>
        <w:t>ự</w:t>
      </w:r>
      <w:r w:rsidRPr="004A251A">
        <w:rPr>
          <w:rFonts w:ascii="Times New Roman" w:hAnsi="Times New Roman" w:cs=".VnTime"/>
          <w:i/>
          <w:szCs w:val="28"/>
          <w:lang w:val="nl-NL"/>
        </w:rPr>
        <w:t xml:space="preserve"> ki</w:t>
      </w:r>
      <w:r w:rsidRPr="004A251A">
        <w:rPr>
          <w:rFonts w:ascii="Times New Roman" w:hAnsi="Times New Roman" w:cs="Arial"/>
          <w:i/>
          <w:szCs w:val="28"/>
          <w:lang w:val="nl-NL"/>
        </w:rPr>
        <w:t>ế</w:t>
      </w:r>
      <w:r w:rsidRPr="004A251A">
        <w:rPr>
          <w:rFonts w:ascii="Times New Roman" w:hAnsi="Times New Roman" w:cs=".VnTime"/>
          <w:i/>
          <w:szCs w:val="28"/>
          <w:lang w:val="nl-NL"/>
        </w:rPr>
        <w:t>n th</w:t>
      </w:r>
      <w:r w:rsidRPr="004A251A">
        <w:rPr>
          <w:rFonts w:ascii="Times New Roman" w:hAnsi="Times New Roman" w:cs="Arial"/>
          <w:i/>
          <w:szCs w:val="28"/>
          <w:lang w:val="nl-NL"/>
        </w:rPr>
        <w:t>à</w:t>
      </w:r>
      <w:r w:rsidRPr="004A251A">
        <w:rPr>
          <w:rFonts w:ascii="Times New Roman" w:hAnsi="Times New Roman" w:cs=".VnTime"/>
          <w:i/>
          <w:szCs w:val="28"/>
          <w:lang w:val="nl-NL"/>
        </w:rPr>
        <w:t>nh l</w:t>
      </w:r>
      <w:r w:rsidRPr="004A251A">
        <w:rPr>
          <w:rFonts w:ascii="Times New Roman" w:hAnsi="Times New Roman" w:cs="Arial"/>
          <w:i/>
          <w:szCs w:val="28"/>
          <w:lang w:val="nl-NL"/>
        </w:rPr>
        <w:t>ậ</w:t>
      </w:r>
      <w:r w:rsidRPr="004A251A">
        <w:rPr>
          <w:rFonts w:ascii="Times New Roman" w:hAnsi="Times New Roman" w:cs=".VnTime"/>
          <w:i/>
          <w:szCs w:val="28"/>
          <w:lang w:val="nl-NL"/>
        </w:rPr>
        <w:t>p</w:t>
      </w:r>
      <w:r w:rsidRPr="00732A3C">
        <w:rPr>
          <w:rFonts w:ascii="Times New Roman" w:hAnsi="Times New Roman" w:cs=".VnTime"/>
          <w:szCs w:val="28"/>
          <w:lang w:val="nl-NL"/>
        </w:rPr>
        <w:t>)</w:t>
      </w:r>
    </w:p>
    <w:p w:rsidR="00732A3C" w:rsidRPr="00145C4B" w:rsidRDefault="00732A3C" w:rsidP="00732A3C">
      <w:pPr>
        <w:spacing w:before="120" w:after="120"/>
        <w:ind w:firstLine="567"/>
        <w:jc w:val="both"/>
        <w:rPr>
          <w:rFonts w:ascii="Times New Roman" w:hAnsi="Times New Roman"/>
          <w:lang w:val="nl-NL"/>
        </w:rPr>
      </w:pPr>
      <w:r w:rsidRPr="00145C4B">
        <w:rPr>
          <w:rFonts w:ascii="Times New Roman" w:hAnsi="Times New Roman"/>
          <w:lang w:val="nl-NL"/>
        </w:rPr>
        <w:t>- Tuân thủ các quy định tại Điều lệ công ty, các quy định nội bộ của công ty và các quy định của pháp luật có liên quan;</w:t>
      </w:r>
    </w:p>
    <w:p w:rsidR="00732A3C" w:rsidRDefault="00732A3C" w:rsidP="004A251A">
      <w:pPr>
        <w:spacing w:line="300" w:lineRule="auto"/>
        <w:ind w:firstLine="567"/>
        <w:jc w:val="both"/>
        <w:rPr>
          <w:rFonts w:ascii="Times New Roman" w:hAnsi="Times New Roman"/>
          <w:szCs w:val="28"/>
          <w:lang w:val="nl-NL"/>
        </w:rPr>
      </w:pPr>
      <w:r w:rsidRPr="00145C4B">
        <w:rPr>
          <w:rFonts w:ascii="Times New Roman" w:hAnsi="Times New Roman"/>
          <w:lang w:val="nl-NL"/>
        </w:rPr>
        <w:t>- Hoàn toàn chịu trách nhiệm về tính trung thực, chính xác của những hồ sơ gửi kèm (nếu có)</w:t>
      </w:r>
      <w:r w:rsidRPr="00145C4B">
        <w:rPr>
          <w:rFonts w:ascii="Times New Roman" w:hAnsi="Times New Roman"/>
          <w:szCs w:val="28"/>
          <w:lang w:val="nl-NL"/>
        </w:rPr>
        <w:t xml:space="preserve"> </w:t>
      </w:r>
    </w:p>
    <w:p w:rsidR="00586B6F" w:rsidRPr="00E73A71" w:rsidRDefault="00586B6F" w:rsidP="0053547E">
      <w:pPr>
        <w:spacing w:line="300" w:lineRule="auto"/>
        <w:jc w:val="both"/>
        <w:rPr>
          <w:rFonts w:ascii="Times New Roman" w:hAnsi="Times New Roman"/>
          <w:szCs w:val="28"/>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4428"/>
      </w:tblGrid>
      <w:tr w:rsidR="00586B6F" w:rsidRPr="00E73A71" w:rsidTr="00066CE6">
        <w:trPr>
          <w:jc w:val="center"/>
        </w:trPr>
        <w:tc>
          <w:tcPr>
            <w:tcW w:w="4428" w:type="dxa"/>
            <w:tcBorders>
              <w:top w:val="nil"/>
              <w:left w:val="nil"/>
              <w:bottom w:val="nil"/>
              <w:right w:val="nil"/>
            </w:tcBorders>
          </w:tcPr>
          <w:p w:rsidR="00586B6F" w:rsidRPr="002C0E29" w:rsidRDefault="002C0E29" w:rsidP="0053547E">
            <w:pPr>
              <w:spacing w:line="300" w:lineRule="auto"/>
              <w:jc w:val="both"/>
              <w:rPr>
                <w:rFonts w:ascii="Times New Roman" w:hAnsi="Times New Roman"/>
                <w:szCs w:val="28"/>
                <w:lang w:val="nl-NL"/>
              </w:rPr>
            </w:pPr>
            <w:r>
              <w:rPr>
                <w:rFonts w:ascii="Times New Roman" w:hAnsi="Times New Roman"/>
                <w:szCs w:val="28"/>
                <w:lang w:val="nl-NL"/>
              </w:rPr>
              <w:t>Chứng thực chữ ký người khai</w:t>
            </w:r>
          </w:p>
        </w:tc>
        <w:tc>
          <w:tcPr>
            <w:tcW w:w="4428" w:type="dxa"/>
            <w:tcBorders>
              <w:top w:val="nil"/>
              <w:left w:val="nil"/>
              <w:bottom w:val="nil"/>
              <w:right w:val="nil"/>
            </w:tcBorders>
          </w:tcPr>
          <w:p w:rsidR="00586B6F" w:rsidRPr="009035B2" w:rsidRDefault="003C0C12" w:rsidP="00F60C84">
            <w:pPr>
              <w:spacing w:line="300" w:lineRule="auto"/>
              <w:jc w:val="center"/>
              <w:rPr>
                <w:rFonts w:ascii="Times New Roman" w:hAnsi="Times New Roman"/>
                <w:b/>
                <w:i/>
                <w:szCs w:val="28"/>
                <w:lang w:val="nl-NL"/>
              </w:rPr>
            </w:pPr>
            <w:r w:rsidRPr="003C0C12">
              <w:rPr>
                <w:rFonts w:ascii="Times New Roman" w:hAnsi="Times New Roman"/>
                <w:b/>
                <w:i/>
                <w:szCs w:val="28"/>
                <w:lang w:val="nl-NL"/>
              </w:rPr>
              <w:t>Người khai</w:t>
            </w:r>
          </w:p>
          <w:p w:rsidR="00586B6F" w:rsidRPr="00E73A71" w:rsidRDefault="003C0C12" w:rsidP="00067F9B">
            <w:pPr>
              <w:spacing w:line="300" w:lineRule="auto"/>
              <w:jc w:val="center"/>
              <w:rPr>
                <w:rFonts w:ascii="Times New Roman" w:hAnsi="Times New Roman"/>
                <w:i/>
                <w:szCs w:val="28"/>
                <w:lang w:val="nl-NL"/>
              </w:rPr>
            </w:pPr>
            <w:r w:rsidRPr="003C0C12">
              <w:rPr>
                <w:rFonts w:ascii="Times New Roman" w:hAnsi="Times New Roman"/>
                <w:i/>
                <w:szCs w:val="28"/>
                <w:lang w:val="nl-NL"/>
              </w:rPr>
              <w:t xml:space="preserve">( </w:t>
            </w:r>
            <w:r w:rsidR="00067F9B">
              <w:rPr>
                <w:rFonts w:ascii="Times New Roman" w:hAnsi="Times New Roman"/>
                <w:i/>
                <w:szCs w:val="28"/>
                <w:lang w:val="nl-NL"/>
              </w:rPr>
              <w:t>k</w:t>
            </w:r>
            <w:r w:rsidRPr="003C0C12">
              <w:rPr>
                <w:rFonts w:ascii="Times New Roman" w:hAnsi="Times New Roman"/>
                <w:i/>
                <w:szCs w:val="28"/>
                <w:lang w:val="nl-NL"/>
              </w:rPr>
              <w:t>ý, ghi rõ họ tên )</w:t>
            </w:r>
          </w:p>
        </w:tc>
      </w:tr>
      <w:tr w:rsidR="00586B6F" w:rsidRPr="00E73A71" w:rsidTr="00066CE6">
        <w:trPr>
          <w:jc w:val="center"/>
        </w:trPr>
        <w:tc>
          <w:tcPr>
            <w:tcW w:w="4428" w:type="dxa"/>
            <w:tcBorders>
              <w:top w:val="nil"/>
              <w:left w:val="nil"/>
              <w:bottom w:val="nil"/>
              <w:right w:val="nil"/>
            </w:tcBorders>
          </w:tcPr>
          <w:p w:rsidR="00586B6F" w:rsidRPr="00E73A71" w:rsidRDefault="00586B6F" w:rsidP="0053547E">
            <w:pPr>
              <w:keepNext/>
              <w:spacing w:before="120" w:line="300" w:lineRule="auto"/>
              <w:jc w:val="both"/>
              <w:outlineLvl w:val="0"/>
              <w:rPr>
                <w:rFonts w:ascii="Times New Roman" w:hAnsi="Times New Roman"/>
                <w:i/>
                <w:szCs w:val="28"/>
                <w:lang w:val="nl-NL"/>
              </w:rPr>
            </w:pPr>
          </w:p>
        </w:tc>
        <w:tc>
          <w:tcPr>
            <w:tcW w:w="4428" w:type="dxa"/>
            <w:tcBorders>
              <w:top w:val="nil"/>
              <w:left w:val="nil"/>
              <w:bottom w:val="nil"/>
              <w:right w:val="nil"/>
            </w:tcBorders>
          </w:tcPr>
          <w:p w:rsidR="00586B6F" w:rsidRPr="00E73A71" w:rsidRDefault="00586B6F" w:rsidP="0053547E">
            <w:pPr>
              <w:keepNext/>
              <w:spacing w:before="120" w:line="300" w:lineRule="auto"/>
              <w:jc w:val="both"/>
              <w:outlineLvl w:val="0"/>
              <w:rPr>
                <w:rFonts w:ascii="Times New Roman" w:hAnsi="Times New Roman"/>
                <w:i/>
                <w:szCs w:val="28"/>
                <w:lang w:val="nl-NL"/>
              </w:rPr>
            </w:pPr>
          </w:p>
        </w:tc>
      </w:tr>
    </w:tbl>
    <w:p w:rsidR="009035B2" w:rsidRDefault="009035B2">
      <w:pPr>
        <w:spacing w:after="200" w:line="276" w:lineRule="auto"/>
        <w:rPr>
          <w:rFonts w:ascii="Times New Roman" w:hAnsi="Times New Roman"/>
          <w:color w:val="000000" w:themeColor="text1"/>
          <w:kern w:val="28"/>
          <w:szCs w:val="28"/>
          <w:lang w:val="nl-NL"/>
        </w:rPr>
      </w:pPr>
    </w:p>
    <w:p w:rsidR="00732A3C" w:rsidRDefault="00732A3C">
      <w:pPr>
        <w:spacing w:after="200" w:line="276" w:lineRule="auto"/>
        <w:rPr>
          <w:rFonts w:ascii="Times New Roman" w:hAnsi="Times New Roman"/>
          <w:color w:val="000000" w:themeColor="text1"/>
          <w:kern w:val="28"/>
          <w:szCs w:val="28"/>
          <w:lang w:val="nl-NL"/>
        </w:rPr>
      </w:pPr>
    </w:p>
    <w:p w:rsidR="00732A3C" w:rsidRDefault="00732A3C">
      <w:pPr>
        <w:spacing w:after="200" w:line="276" w:lineRule="auto"/>
        <w:rPr>
          <w:rFonts w:ascii="Times New Roman" w:hAnsi="Times New Roman"/>
          <w:color w:val="000000" w:themeColor="text1"/>
          <w:kern w:val="28"/>
          <w:szCs w:val="28"/>
          <w:lang w:val="nl-NL"/>
        </w:rPr>
      </w:pPr>
    </w:p>
    <w:p w:rsidR="00732A3C" w:rsidRDefault="00732A3C">
      <w:pPr>
        <w:spacing w:after="200" w:line="276" w:lineRule="auto"/>
        <w:rPr>
          <w:rFonts w:ascii="Times New Roman" w:hAnsi="Times New Roman"/>
          <w:color w:val="000000" w:themeColor="text1"/>
          <w:kern w:val="28"/>
          <w:szCs w:val="28"/>
          <w:lang w:val="nl-NL"/>
        </w:rPr>
      </w:pPr>
    </w:p>
    <w:p w:rsidR="00072936" w:rsidRDefault="00072936">
      <w:pPr>
        <w:spacing w:after="200" w:line="276" w:lineRule="auto"/>
        <w:rPr>
          <w:rFonts w:ascii="Times New Roman" w:hAnsi="Times New Roman"/>
          <w:color w:val="000000" w:themeColor="text1"/>
          <w:kern w:val="28"/>
          <w:szCs w:val="28"/>
          <w:lang w:val="nl-NL"/>
        </w:rPr>
      </w:pPr>
    </w:p>
    <w:p w:rsidR="0081406A" w:rsidRPr="0081406A" w:rsidRDefault="003C0C12" w:rsidP="0081406A">
      <w:pPr>
        <w:spacing w:line="300" w:lineRule="auto"/>
        <w:rPr>
          <w:rFonts w:ascii="Times New Roman" w:hAnsi="Times New Roman"/>
          <w:b/>
          <w:i/>
          <w:szCs w:val="28"/>
          <w:lang w:val="nl-NL"/>
        </w:rPr>
      </w:pPr>
      <w:r w:rsidRPr="003C0C12">
        <w:rPr>
          <w:rFonts w:ascii="Times New Roman" w:hAnsi="Times New Roman"/>
          <w:b/>
          <w:i/>
          <w:szCs w:val="28"/>
          <w:lang w:val="nl-NL"/>
        </w:rPr>
        <w:lastRenderedPageBreak/>
        <w:t xml:space="preserve">Phụ lục </w:t>
      </w:r>
      <w:r w:rsidR="00067F9B">
        <w:rPr>
          <w:rFonts w:ascii="Times New Roman" w:hAnsi="Times New Roman"/>
          <w:b/>
          <w:i/>
          <w:szCs w:val="28"/>
          <w:lang w:val="nl-NL"/>
        </w:rPr>
        <w:t>số 0</w:t>
      </w:r>
      <w:r w:rsidRPr="003C0C12">
        <w:rPr>
          <w:rFonts w:ascii="Times New Roman" w:hAnsi="Times New Roman"/>
          <w:b/>
          <w:i/>
          <w:szCs w:val="28"/>
          <w:lang w:val="nl-NL"/>
        </w:rPr>
        <w:t>4</w:t>
      </w:r>
    </w:p>
    <w:p w:rsidR="00586B6F" w:rsidRPr="00E73A71" w:rsidRDefault="003C0C12" w:rsidP="0053547E">
      <w:pPr>
        <w:spacing w:line="300" w:lineRule="auto"/>
        <w:jc w:val="center"/>
        <w:rPr>
          <w:rFonts w:ascii="Times New Roman" w:hAnsi="Times New Roman"/>
          <w:b/>
          <w:szCs w:val="28"/>
          <w:lang w:val="nl-NL"/>
        </w:rPr>
      </w:pPr>
      <w:r w:rsidRPr="003C0C12">
        <w:rPr>
          <w:rFonts w:ascii="Times New Roman" w:hAnsi="Times New Roman"/>
          <w:b/>
          <w:szCs w:val="28"/>
          <w:lang w:val="nl-NL"/>
        </w:rPr>
        <w:t xml:space="preserve"> Mẫu </w:t>
      </w:r>
      <w:r w:rsidR="00732CE3">
        <w:rPr>
          <w:rFonts w:ascii="Times New Roman" w:hAnsi="Times New Roman"/>
          <w:b/>
          <w:szCs w:val="28"/>
          <w:lang w:val="nl-NL"/>
        </w:rPr>
        <w:t>p</w:t>
      </w:r>
      <w:r w:rsidRPr="003C0C12">
        <w:rPr>
          <w:rFonts w:ascii="Times New Roman" w:hAnsi="Times New Roman"/>
          <w:b/>
          <w:szCs w:val="28"/>
          <w:lang w:val="nl-NL"/>
        </w:rPr>
        <w:t>hương án hoạt động kinh doanh</w:t>
      </w:r>
    </w:p>
    <w:p w:rsidR="005F2F62" w:rsidRPr="00722CF6" w:rsidRDefault="005F2F62" w:rsidP="005F2F62">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072936">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5B27B1" w:rsidRDefault="005B27B1">
      <w:pPr>
        <w:spacing w:line="300" w:lineRule="auto"/>
        <w:jc w:val="center"/>
        <w:rPr>
          <w:rFonts w:ascii="Times New Roman" w:hAnsi="Times New Roman"/>
          <w:szCs w:val="28"/>
          <w:lang w:val="nl-NL"/>
        </w:rPr>
      </w:pPr>
    </w:p>
    <w:p w:rsidR="005B27B1" w:rsidRDefault="003C0C12">
      <w:pPr>
        <w:spacing w:line="300" w:lineRule="auto"/>
        <w:ind w:firstLine="709"/>
        <w:jc w:val="center"/>
        <w:rPr>
          <w:rFonts w:ascii="Times New Roman" w:hAnsi="Times New Roman"/>
          <w:b/>
          <w:szCs w:val="28"/>
          <w:lang w:val="nl-NL"/>
        </w:rPr>
      </w:pPr>
      <w:r w:rsidRPr="003C0C12">
        <w:rPr>
          <w:rFonts w:ascii="Times New Roman" w:hAnsi="Times New Roman"/>
          <w:b/>
          <w:szCs w:val="28"/>
          <w:lang w:val="nl-NL"/>
        </w:rPr>
        <w:t>PHƯƠNG ÁN HOẠT ĐỘNG KINH DOANH</w:t>
      </w:r>
    </w:p>
    <w:p w:rsidR="002810DE" w:rsidRPr="00E73A71" w:rsidRDefault="002810DE" w:rsidP="0053547E">
      <w:pPr>
        <w:spacing w:line="300" w:lineRule="auto"/>
        <w:ind w:firstLine="709"/>
        <w:jc w:val="both"/>
        <w:rPr>
          <w:rFonts w:ascii="Times New Roman" w:hAnsi="Times New Roman"/>
          <w:b/>
          <w:i/>
          <w:szCs w:val="28"/>
          <w:lang w:val="nl-NL"/>
        </w:rPr>
      </w:pPr>
    </w:p>
    <w:p w:rsidR="00586B6F" w:rsidRPr="002810DE" w:rsidRDefault="003C0C12" w:rsidP="0053547E">
      <w:pPr>
        <w:spacing w:line="300" w:lineRule="auto"/>
        <w:ind w:firstLine="709"/>
        <w:jc w:val="both"/>
        <w:rPr>
          <w:rFonts w:ascii="Times New Roman" w:hAnsi="Times New Roman"/>
          <w:b/>
          <w:szCs w:val="28"/>
          <w:lang w:val="nl-NL"/>
        </w:rPr>
      </w:pPr>
      <w:r w:rsidRPr="003C0C12">
        <w:rPr>
          <w:rFonts w:ascii="Times New Roman" w:hAnsi="Times New Roman"/>
          <w:b/>
          <w:szCs w:val="28"/>
          <w:lang w:val="nl-NL"/>
        </w:rPr>
        <w:t>Phần I. Khái</w:t>
      </w:r>
      <w:r w:rsidRPr="00067F9B">
        <w:rPr>
          <w:rFonts w:ascii="Times New Roman" w:hAnsi="Times New Roman"/>
          <w:szCs w:val="28"/>
          <w:lang w:val="nl-NL"/>
        </w:rPr>
        <w:t xml:space="preserve"> </w:t>
      </w:r>
      <w:r w:rsidRPr="003C0C12">
        <w:rPr>
          <w:rFonts w:ascii="Times New Roman" w:hAnsi="Times New Roman"/>
          <w:b/>
          <w:szCs w:val="28"/>
          <w:lang w:val="nl-NL"/>
        </w:rPr>
        <w:t xml:space="preserve">quát về tình hình kinh tế, chính trị, xã hội và khả năng thành lập mới </w:t>
      </w:r>
      <w:r w:rsidR="00067F9B">
        <w:rPr>
          <w:rFonts w:ascii="Times New Roman" w:hAnsi="Times New Roman"/>
          <w:b/>
          <w:szCs w:val="28"/>
          <w:lang w:val="nl-NL"/>
        </w:rPr>
        <w:t>c</w:t>
      </w:r>
      <w:r w:rsidRPr="003C0C12">
        <w:rPr>
          <w:rFonts w:ascii="Times New Roman" w:hAnsi="Times New Roman"/>
          <w:b/>
          <w:szCs w:val="28"/>
          <w:lang w:val="nl-NL"/>
        </w:rPr>
        <w:t>ông ty quản lý quỹ</w:t>
      </w:r>
    </w:p>
    <w:p w:rsidR="0053547E" w:rsidRPr="00E73A71" w:rsidRDefault="003C0C12" w:rsidP="0053547E">
      <w:pPr>
        <w:tabs>
          <w:tab w:val="left" w:pos="709"/>
          <w:tab w:val="left" w:pos="993"/>
        </w:tabs>
        <w:spacing w:line="300" w:lineRule="auto"/>
        <w:jc w:val="both"/>
        <w:rPr>
          <w:rFonts w:ascii="Times New Roman" w:hAnsi="Times New Roman"/>
          <w:szCs w:val="28"/>
          <w:lang w:val="nl-NL"/>
        </w:rPr>
      </w:pPr>
      <w:r w:rsidRPr="003C0C12">
        <w:rPr>
          <w:rFonts w:ascii="Times New Roman" w:hAnsi="Times New Roman"/>
          <w:szCs w:val="28"/>
          <w:lang w:val="nl-NL"/>
        </w:rPr>
        <w:tab/>
        <w:t xml:space="preserve">I. Tổng quan về tình hình kinh tế, chính trị, xã hội và những ảnh hưởng của nó đến hoạt động của </w:t>
      </w:r>
      <w:r w:rsidR="001F7676">
        <w:rPr>
          <w:rFonts w:ascii="Times New Roman" w:hAnsi="Times New Roman"/>
          <w:szCs w:val="28"/>
          <w:lang w:val="nl-NL"/>
        </w:rPr>
        <w:t>công ty quản lý quỹ</w:t>
      </w:r>
      <w:r w:rsidRPr="003C0C12">
        <w:rPr>
          <w:rFonts w:ascii="Times New Roman" w:hAnsi="Times New Roman"/>
          <w:szCs w:val="28"/>
          <w:lang w:val="nl-NL"/>
        </w:rPr>
        <w:t>.</w:t>
      </w:r>
    </w:p>
    <w:p w:rsidR="0053547E" w:rsidRPr="00E73A71" w:rsidRDefault="003C0C12" w:rsidP="0053547E">
      <w:pPr>
        <w:tabs>
          <w:tab w:val="left" w:pos="709"/>
          <w:tab w:val="left" w:pos="993"/>
        </w:tabs>
        <w:spacing w:line="300" w:lineRule="auto"/>
        <w:jc w:val="both"/>
        <w:rPr>
          <w:rFonts w:ascii="Times New Roman" w:hAnsi="Times New Roman"/>
          <w:szCs w:val="28"/>
          <w:lang w:val="nl-NL"/>
        </w:rPr>
      </w:pPr>
      <w:r w:rsidRPr="003C0C12">
        <w:rPr>
          <w:rFonts w:ascii="Times New Roman" w:hAnsi="Times New Roman"/>
          <w:szCs w:val="28"/>
          <w:lang w:val="nl-NL"/>
        </w:rPr>
        <w:tab/>
        <w:t xml:space="preserve">II. Tổng quan về tình hình thị trường chứng khoán và khả năng tham gia của một </w:t>
      </w:r>
      <w:r w:rsidR="001F7676">
        <w:rPr>
          <w:rFonts w:ascii="Times New Roman" w:hAnsi="Times New Roman"/>
          <w:szCs w:val="28"/>
          <w:lang w:val="nl-NL"/>
        </w:rPr>
        <w:t>c</w:t>
      </w:r>
      <w:r w:rsidRPr="003C0C12">
        <w:rPr>
          <w:rFonts w:ascii="Times New Roman" w:hAnsi="Times New Roman"/>
          <w:szCs w:val="28"/>
          <w:lang w:val="nl-NL"/>
        </w:rPr>
        <w:t>ông ty quản lý quỹ mới thành lập</w:t>
      </w:r>
    </w:p>
    <w:p w:rsidR="0053547E" w:rsidRPr="00E73A71" w:rsidRDefault="003C0C12" w:rsidP="00A56747">
      <w:pPr>
        <w:pStyle w:val="ListParagraph"/>
        <w:numPr>
          <w:ilvl w:val="0"/>
          <w:numId w:val="63"/>
        </w:numPr>
        <w:tabs>
          <w:tab w:val="left" w:pos="709"/>
          <w:tab w:val="left" w:pos="993"/>
        </w:tabs>
        <w:spacing w:line="300" w:lineRule="auto"/>
        <w:jc w:val="both"/>
        <w:rPr>
          <w:rFonts w:ascii="Times New Roman" w:hAnsi="Times New Roman"/>
          <w:szCs w:val="28"/>
          <w:lang w:val="nl-NL"/>
        </w:rPr>
      </w:pPr>
      <w:r w:rsidRPr="003C0C12">
        <w:rPr>
          <w:rFonts w:ascii="Times New Roman" w:hAnsi="Times New Roman"/>
          <w:szCs w:val="28"/>
          <w:lang w:val="nl-NL"/>
        </w:rPr>
        <w:t>Tổng quan về tình hình thị trường chứng khoán Việt Nam</w:t>
      </w:r>
    </w:p>
    <w:p w:rsidR="0053547E" w:rsidRPr="00E73A71" w:rsidRDefault="003C0C12" w:rsidP="0053547E">
      <w:pPr>
        <w:tabs>
          <w:tab w:val="left" w:pos="709"/>
          <w:tab w:val="left" w:pos="993"/>
        </w:tabs>
        <w:spacing w:line="300" w:lineRule="auto"/>
        <w:jc w:val="both"/>
        <w:rPr>
          <w:rFonts w:ascii="Times New Roman" w:hAnsi="Times New Roman"/>
          <w:szCs w:val="28"/>
          <w:lang w:val="nl-NL"/>
        </w:rPr>
      </w:pPr>
      <w:r w:rsidRPr="003C0C12">
        <w:rPr>
          <w:rFonts w:ascii="Times New Roman" w:hAnsi="Times New Roman"/>
          <w:szCs w:val="28"/>
          <w:lang w:val="nl-NL"/>
        </w:rPr>
        <w:tab/>
        <w:t xml:space="preserve">2. Đánh giá khả năng gia nhập thị trường của một </w:t>
      </w:r>
      <w:r w:rsidR="00F740B1">
        <w:rPr>
          <w:rFonts w:ascii="Times New Roman" w:hAnsi="Times New Roman"/>
          <w:szCs w:val="28"/>
          <w:lang w:val="nl-NL"/>
        </w:rPr>
        <w:t>c</w:t>
      </w:r>
      <w:r w:rsidRPr="003C0C12">
        <w:rPr>
          <w:rFonts w:ascii="Times New Roman" w:hAnsi="Times New Roman"/>
          <w:szCs w:val="28"/>
          <w:lang w:val="nl-NL"/>
        </w:rPr>
        <w:t>ông ty quản lý quỹ mới thành lập.</w:t>
      </w:r>
    </w:p>
    <w:p w:rsidR="00586B6F" w:rsidRPr="00E73A71" w:rsidRDefault="003C0C12" w:rsidP="0053547E">
      <w:pPr>
        <w:tabs>
          <w:tab w:val="left" w:pos="709"/>
          <w:tab w:val="left" w:pos="993"/>
        </w:tabs>
        <w:spacing w:line="300" w:lineRule="auto"/>
        <w:jc w:val="both"/>
        <w:rPr>
          <w:rFonts w:ascii="Times New Roman" w:hAnsi="Times New Roman"/>
          <w:szCs w:val="28"/>
          <w:lang w:val="nl-NL"/>
        </w:rPr>
      </w:pPr>
      <w:r w:rsidRPr="003C0C12">
        <w:rPr>
          <w:rFonts w:ascii="Times New Roman" w:hAnsi="Times New Roman"/>
          <w:szCs w:val="28"/>
          <w:lang w:val="nl-NL"/>
        </w:rPr>
        <w:tab/>
        <w:t xml:space="preserve">3. Căn cứ pháp lý cho việc thành lập </w:t>
      </w:r>
      <w:r w:rsidR="00F740B1">
        <w:rPr>
          <w:rFonts w:ascii="Times New Roman" w:hAnsi="Times New Roman"/>
          <w:szCs w:val="28"/>
          <w:lang w:val="nl-NL"/>
        </w:rPr>
        <w:t>c</w:t>
      </w:r>
      <w:r w:rsidRPr="003C0C12">
        <w:rPr>
          <w:rFonts w:ascii="Times New Roman" w:hAnsi="Times New Roman"/>
          <w:szCs w:val="28"/>
          <w:lang w:val="nl-NL"/>
        </w:rPr>
        <w:t>ông ty quản lý quỹ</w:t>
      </w:r>
    </w:p>
    <w:p w:rsidR="00524743" w:rsidRPr="002810DE" w:rsidRDefault="003C0C12" w:rsidP="00524743">
      <w:pPr>
        <w:spacing w:line="300" w:lineRule="auto"/>
        <w:ind w:firstLine="720"/>
        <w:jc w:val="both"/>
        <w:rPr>
          <w:rFonts w:ascii="Times New Roman" w:hAnsi="Times New Roman"/>
          <w:b/>
          <w:szCs w:val="28"/>
          <w:lang w:val="nl-NL"/>
        </w:rPr>
      </w:pPr>
      <w:r w:rsidRPr="003C0C12">
        <w:rPr>
          <w:rFonts w:ascii="Times New Roman" w:hAnsi="Times New Roman"/>
          <w:b/>
          <w:szCs w:val="28"/>
          <w:lang w:val="nl-NL"/>
        </w:rPr>
        <w:t xml:space="preserve">Phần II. Giới thiệu </w:t>
      </w:r>
      <w:r w:rsidR="00F740B1">
        <w:rPr>
          <w:rFonts w:ascii="Times New Roman" w:hAnsi="Times New Roman"/>
          <w:b/>
          <w:szCs w:val="28"/>
          <w:lang w:val="nl-NL"/>
        </w:rPr>
        <w:t>c</w:t>
      </w:r>
      <w:r w:rsidRPr="003C0C12">
        <w:rPr>
          <w:rFonts w:ascii="Times New Roman" w:hAnsi="Times New Roman"/>
          <w:b/>
          <w:szCs w:val="28"/>
          <w:lang w:val="nl-NL"/>
        </w:rPr>
        <w:t>ông ty quản lý quỹ</w:t>
      </w:r>
    </w:p>
    <w:p w:rsidR="00524743" w:rsidRPr="00E73A71" w:rsidRDefault="003C0C12" w:rsidP="00524743">
      <w:pPr>
        <w:spacing w:line="300" w:lineRule="auto"/>
        <w:ind w:firstLine="720"/>
        <w:jc w:val="both"/>
        <w:rPr>
          <w:rFonts w:ascii="Times New Roman" w:hAnsi="Times New Roman"/>
          <w:b/>
          <w:i/>
          <w:szCs w:val="28"/>
          <w:lang w:val="nl-NL"/>
        </w:rPr>
      </w:pPr>
      <w:r w:rsidRPr="003C0C12">
        <w:rPr>
          <w:rFonts w:ascii="Times New Roman" w:hAnsi="Times New Roman"/>
          <w:szCs w:val="28"/>
          <w:lang w:val="nl-NL"/>
        </w:rPr>
        <w:t>I. Giới thiệu tổng thể</w:t>
      </w:r>
    </w:p>
    <w:p w:rsidR="00586B6F" w:rsidRPr="00E73A71" w:rsidRDefault="003C0C12" w:rsidP="00524743">
      <w:pPr>
        <w:spacing w:line="300" w:lineRule="auto"/>
        <w:ind w:firstLine="720"/>
        <w:jc w:val="both"/>
        <w:rPr>
          <w:rFonts w:ascii="Times New Roman" w:hAnsi="Times New Roman"/>
          <w:b/>
          <w:i/>
          <w:szCs w:val="28"/>
          <w:lang w:val="nl-NL"/>
        </w:rPr>
      </w:pPr>
      <w:r w:rsidRPr="003C0C12">
        <w:rPr>
          <w:rFonts w:ascii="Times New Roman" w:hAnsi="Times New Roman"/>
          <w:szCs w:val="28"/>
          <w:lang w:val="nl-NL"/>
        </w:rPr>
        <w:t>1. Tên gọi:</w:t>
      </w:r>
    </w:p>
    <w:p w:rsidR="00586B6F" w:rsidRPr="00E73A71" w:rsidRDefault="003C0C12" w:rsidP="00E64C18">
      <w:pPr>
        <w:spacing w:line="300" w:lineRule="auto"/>
        <w:ind w:left="720"/>
        <w:jc w:val="both"/>
        <w:rPr>
          <w:rFonts w:ascii="Times New Roman" w:hAnsi="Times New Roman"/>
          <w:szCs w:val="28"/>
          <w:lang w:val="nl-NL"/>
        </w:rPr>
      </w:pPr>
      <w:r w:rsidRPr="003C0C12">
        <w:rPr>
          <w:rFonts w:ascii="Times New Roman" w:hAnsi="Times New Roman"/>
          <w:szCs w:val="28"/>
          <w:lang w:val="nl-NL"/>
        </w:rPr>
        <w:t>2. Nghiệp vụ kinh doanh</w:t>
      </w:r>
    </w:p>
    <w:p w:rsidR="00586B6F" w:rsidRPr="00E73A71" w:rsidRDefault="003C0C12" w:rsidP="00E64C18">
      <w:pPr>
        <w:spacing w:line="300" w:lineRule="auto"/>
        <w:ind w:firstLine="720"/>
        <w:jc w:val="both"/>
        <w:rPr>
          <w:rFonts w:ascii="Times New Roman" w:hAnsi="Times New Roman"/>
          <w:szCs w:val="28"/>
          <w:lang w:val="nl-NL"/>
        </w:rPr>
      </w:pPr>
      <w:r w:rsidRPr="003C0C12">
        <w:rPr>
          <w:rFonts w:ascii="Times New Roman" w:hAnsi="Times New Roman"/>
          <w:szCs w:val="28"/>
          <w:lang w:val="nl-NL"/>
        </w:rPr>
        <w:t xml:space="preserve">II. Tổ chức bộ máy của </w:t>
      </w:r>
      <w:r w:rsidR="00F740B1">
        <w:rPr>
          <w:rFonts w:ascii="Times New Roman" w:hAnsi="Times New Roman"/>
          <w:szCs w:val="28"/>
          <w:lang w:val="nl-NL"/>
        </w:rPr>
        <w:t>c</w:t>
      </w:r>
      <w:r w:rsidRPr="003C0C12">
        <w:rPr>
          <w:rFonts w:ascii="Times New Roman" w:hAnsi="Times New Roman"/>
          <w:szCs w:val="28"/>
          <w:lang w:val="nl-NL"/>
        </w:rPr>
        <w:t>ông ty quản lý quỹ</w:t>
      </w:r>
    </w:p>
    <w:p w:rsidR="00586B6F" w:rsidRPr="00E73A71" w:rsidRDefault="003C0C12" w:rsidP="00E64C18">
      <w:pPr>
        <w:spacing w:line="300" w:lineRule="auto"/>
        <w:ind w:left="723"/>
        <w:jc w:val="both"/>
        <w:rPr>
          <w:rFonts w:ascii="Times New Roman" w:hAnsi="Times New Roman"/>
          <w:szCs w:val="28"/>
          <w:lang w:val="nl-NL"/>
        </w:rPr>
      </w:pPr>
      <w:r w:rsidRPr="003C0C12">
        <w:rPr>
          <w:rFonts w:ascii="Times New Roman" w:hAnsi="Times New Roman"/>
          <w:szCs w:val="28"/>
          <w:lang w:val="nl-NL"/>
        </w:rPr>
        <w:t>1. Cơ cấu tổ chức</w:t>
      </w:r>
    </w:p>
    <w:p w:rsidR="00586B6F" w:rsidRPr="00E73A71" w:rsidRDefault="003C0C12" w:rsidP="00E64C18">
      <w:pPr>
        <w:spacing w:line="300" w:lineRule="auto"/>
        <w:ind w:left="723"/>
        <w:jc w:val="both"/>
        <w:rPr>
          <w:rFonts w:ascii="Times New Roman" w:hAnsi="Times New Roman"/>
          <w:szCs w:val="28"/>
          <w:lang w:val="nl-NL"/>
        </w:rPr>
      </w:pPr>
      <w:r w:rsidRPr="003C0C12">
        <w:rPr>
          <w:rFonts w:ascii="Times New Roman" w:hAnsi="Times New Roman"/>
          <w:szCs w:val="28"/>
          <w:lang w:val="nl-NL"/>
        </w:rPr>
        <w:t>2. Chức năng, nhiệm vụ của các bộ phận</w:t>
      </w:r>
    </w:p>
    <w:p w:rsidR="00586B6F" w:rsidRPr="00E73A71" w:rsidRDefault="003C0C12" w:rsidP="00162FE0">
      <w:pPr>
        <w:spacing w:line="300" w:lineRule="auto"/>
        <w:ind w:firstLine="720"/>
        <w:jc w:val="both"/>
        <w:rPr>
          <w:rFonts w:ascii="Times New Roman" w:hAnsi="Times New Roman"/>
          <w:szCs w:val="28"/>
          <w:lang w:val="nl-NL"/>
        </w:rPr>
      </w:pPr>
      <w:r w:rsidRPr="003C0C12">
        <w:rPr>
          <w:rFonts w:ascii="Times New Roman" w:hAnsi="Times New Roman"/>
          <w:szCs w:val="28"/>
          <w:lang w:val="nl-NL"/>
        </w:rPr>
        <w:t xml:space="preserve">III. Định hướng phát triển </w:t>
      </w:r>
      <w:r w:rsidR="00F740B1">
        <w:rPr>
          <w:rFonts w:ascii="Times New Roman" w:hAnsi="Times New Roman"/>
          <w:szCs w:val="28"/>
          <w:lang w:val="nl-NL"/>
        </w:rPr>
        <w:t xml:space="preserve">trong các </w:t>
      </w:r>
      <w:r w:rsidRPr="003C0C12">
        <w:rPr>
          <w:rFonts w:ascii="Times New Roman" w:hAnsi="Times New Roman"/>
          <w:szCs w:val="28"/>
          <w:lang w:val="nl-NL"/>
        </w:rPr>
        <w:t>giai đoạn</w:t>
      </w:r>
    </w:p>
    <w:p w:rsidR="00586B6F" w:rsidRPr="002810DE" w:rsidRDefault="003C0C12" w:rsidP="00252976">
      <w:pPr>
        <w:spacing w:line="300" w:lineRule="auto"/>
        <w:ind w:firstLine="720"/>
        <w:jc w:val="both"/>
        <w:rPr>
          <w:rFonts w:ascii="Times New Roman" w:hAnsi="Times New Roman"/>
          <w:b/>
          <w:szCs w:val="28"/>
          <w:lang w:val="nl-NL"/>
        </w:rPr>
      </w:pPr>
      <w:r w:rsidRPr="003C0C12">
        <w:rPr>
          <w:rFonts w:ascii="Times New Roman" w:hAnsi="Times New Roman"/>
          <w:b/>
          <w:szCs w:val="28"/>
          <w:lang w:val="nl-NL"/>
        </w:rPr>
        <w:t xml:space="preserve">Phần III. Phương án hoạt động kinh doanh của </w:t>
      </w:r>
      <w:r w:rsidR="003E1D67">
        <w:rPr>
          <w:rFonts w:ascii="Times New Roman" w:hAnsi="Times New Roman"/>
          <w:b/>
          <w:szCs w:val="28"/>
          <w:lang w:val="nl-NL"/>
        </w:rPr>
        <w:t>c</w:t>
      </w:r>
      <w:r w:rsidRPr="003C0C12">
        <w:rPr>
          <w:rFonts w:ascii="Times New Roman" w:hAnsi="Times New Roman"/>
          <w:b/>
          <w:szCs w:val="28"/>
          <w:lang w:val="nl-NL"/>
        </w:rPr>
        <w:t>ông ty quản lý quỹ</w:t>
      </w:r>
    </w:p>
    <w:p w:rsidR="00586B6F" w:rsidRPr="00E73A71" w:rsidRDefault="003C0C12" w:rsidP="00252976">
      <w:pPr>
        <w:spacing w:line="300" w:lineRule="auto"/>
        <w:ind w:firstLine="720"/>
        <w:jc w:val="both"/>
        <w:rPr>
          <w:rFonts w:ascii="Times New Roman" w:hAnsi="Times New Roman"/>
          <w:szCs w:val="28"/>
          <w:lang w:val="nl-NL"/>
        </w:rPr>
      </w:pPr>
      <w:r w:rsidRPr="003C0C12">
        <w:rPr>
          <w:rFonts w:ascii="Times New Roman" w:hAnsi="Times New Roman"/>
          <w:szCs w:val="28"/>
        </w:rPr>
        <w:t xml:space="preserve">I. Mục tiêu và chiến lược phát triển của </w:t>
      </w:r>
      <w:r w:rsidR="003E1D67">
        <w:rPr>
          <w:rFonts w:ascii="Times New Roman" w:hAnsi="Times New Roman"/>
          <w:szCs w:val="28"/>
        </w:rPr>
        <w:t>c</w:t>
      </w:r>
      <w:r w:rsidRPr="003C0C12">
        <w:rPr>
          <w:rFonts w:ascii="Times New Roman" w:hAnsi="Times New Roman"/>
          <w:szCs w:val="28"/>
        </w:rPr>
        <w:t>ông ty quản lý quỹ</w:t>
      </w:r>
    </w:p>
    <w:p w:rsidR="00252976" w:rsidRPr="00E73A71" w:rsidRDefault="003C0C12" w:rsidP="00252976">
      <w:pPr>
        <w:spacing w:line="300" w:lineRule="auto"/>
        <w:ind w:firstLine="720"/>
        <w:jc w:val="both"/>
        <w:rPr>
          <w:rFonts w:ascii="Times New Roman" w:hAnsi="Times New Roman"/>
          <w:szCs w:val="28"/>
          <w:lang w:val="nl-NL"/>
        </w:rPr>
      </w:pPr>
      <w:r w:rsidRPr="003C0C12">
        <w:rPr>
          <w:rFonts w:ascii="Times New Roman" w:hAnsi="Times New Roman"/>
          <w:szCs w:val="28"/>
          <w:lang w:val="nl-NL"/>
        </w:rPr>
        <w:t xml:space="preserve">II. Phân tích điểm mạnh, yếu, cơ hội phát triển và thách thức của </w:t>
      </w:r>
      <w:r w:rsidR="003E1D67">
        <w:rPr>
          <w:rFonts w:ascii="Times New Roman" w:hAnsi="Times New Roman"/>
          <w:szCs w:val="28"/>
          <w:lang w:val="nl-NL"/>
        </w:rPr>
        <w:t>c</w:t>
      </w:r>
      <w:r w:rsidRPr="003C0C12">
        <w:rPr>
          <w:rFonts w:ascii="Times New Roman" w:hAnsi="Times New Roman"/>
          <w:szCs w:val="28"/>
          <w:lang w:val="nl-NL"/>
        </w:rPr>
        <w:t>ông ty</w:t>
      </w:r>
    </w:p>
    <w:p w:rsidR="00252976" w:rsidRPr="00E73A71" w:rsidRDefault="003C0C12" w:rsidP="00252976">
      <w:pPr>
        <w:spacing w:line="300" w:lineRule="auto"/>
        <w:ind w:firstLine="720"/>
        <w:jc w:val="both"/>
        <w:rPr>
          <w:rFonts w:ascii="Times New Roman" w:hAnsi="Times New Roman"/>
          <w:szCs w:val="28"/>
          <w:lang w:val="nl-NL"/>
        </w:rPr>
      </w:pPr>
      <w:r w:rsidRPr="003C0C12">
        <w:rPr>
          <w:rFonts w:ascii="Times New Roman" w:hAnsi="Times New Roman"/>
          <w:szCs w:val="28"/>
          <w:lang w:val="nl-NL"/>
        </w:rPr>
        <w:t xml:space="preserve">III. </w:t>
      </w:r>
      <w:r w:rsidRPr="003C0C12">
        <w:rPr>
          <w:rFonts w:ascii="Times New Roman" w:hAnsi="Times New Roman"/>
          <w:szCs w:val="28"/>
        </w:rPr>
        <w:t>Phân tích cạnh tranh</w:t>
      </w:r>
    </w:p>
    <w:p w:rsidR="00252976" w:rsidRPr="00E73A71" w:rsidRDefault="003C0C12" w:rsidP="00252976">
      <w:pPr>
        <w:spacing w:line="300" w:lineRule="auto"/>
        <w:ind w:firstLine="720"/>
        <w:jc w:val="both"/>
        <w:rPr>
          <w:rFonts w:ascii="Times New Roman" w:hAnsi="Times New Roman"/>
          <w:szCs w:val="28"/>
          <w:lang w:val="nl-NL"/>
        </w:rPr>
      </w:pPr>
      <w:r w:rsidRPr="003C0C12">
        <w:rPr>
          <w:rFonts w:ascii="Times New Roman" w:hAnsi="Times New Roman"/>
          <w:szCs w:val="28"/>
          <w:lang w:val="nl-NL"/>
        </w:rPr>
        <w:t xml:space="preserve">IV. </w:t>
      </w:r>
      <w:r w:rsidRPr="003C0C12">
        <w:rPr>
          <w:rFonts w:ascii="Times New Roman" w:hAnsi="Times New Roman"/>
          <w:szCs w:val="28"/>
        </w:rPr>
        <w:t xml:space="preserve">Các hoạt động kinh doanh và phát triển sản phẩm quỹ của </w:t>
      </w:r>
      <w:r w:rsidR="003E1D67">
        <w:rPr>
          <w:rFonts w:ascii="Times New Roman" w:hAnsi="Times New Roman"/>
          <w:szCs w:val="28"/>
        </w:rPr>
        <w:t>c</w:t>
      </w:r>
      <w:r w:rsidRPr="003C0C12">
        <w:rPr>
          <w:rFonts w:ascii="Times New Roman" w:hAnsi="Times New Roman"/>
          <w:szCs w:val="28"/>
        </w:rPr>
        <w:t>ông ty quản lý quỹ.</w:t>
      </w:r>
    </w:p>
    <w:p w:rsidR="00252976" w:rsidRPr="00E73A71" w:rsidRDefault="003C0C12" w:rsidP="00252976">
      <w:pPr>
        <w:spacing w:line="300" w:lineRule="auto"/>
        <w:ind w:firstLine="720"/>
        <w:jc w:val="both"/>
        <w:rPr>
          <w:rFonts w:ascii="Times New Roman" w:hAnsi="Times New Roman"/>
          <w:szCs w:val="28"/>
          <w:lang w:val="nl-NL"/>
        </w:rPr>
      </w:pPr>
      <w:r w:rsidRPr="003C0C12">
        <w:rPr>
          <w:rFonts w:ascii="Times New Roman" w:hAnsi="Times New Roman"/>
          <w:szCs w:val="28"/>
          <w:lang w:val="nl-NL"/>
        </w:rPr>
        <w:t xml:space="preserve">V. </w:t>
      </w:r>
      <w:r w:rsidRPr="003C0C12">
        <w:rPr>
          <w:rFonts w:ascii="Times New Roman" w:hAnsi="Times New Roman"/>
          <w:szCs w:val="28"/>
        </w:rPr>
        <w:t xml:space="preserve">Chiến lược về thị trường và khách hàng  </w:t>
      </w:r>
    </w:p>
    <w:p w:rsidR="00252976" w:rsidRPr="00E73A71" w:rsidRDefault="003C0C12" w:rsidP="00252976">
      <w:pPr>
        <w:spacing w:line="300" w:lineRule="auto"/>
        <w:ind w:firstLine="720"/>
        <w:jc w:val="both"/>
        <w:rPr>
          <w:rFonts w:ascii="Times New Roman" w:hAnsi="Times New Roman"/>
          <w:szCs w:val="28"/>
          <w:lang w:val="nl-NL"/>
        </w:rPr>
      </w:pPr>
      <w:r w:rsidRPr="003C0C12">
        <w:rPr>
          <w:rFonts w:ascii="Times New Roman" w:hAnsi="Times New Roman"/>
          <w:szCs w:val="28"/>
          <w:lang w:val="nl-NL"/>
        </w:rPr>
        <w:t xml:space="preserve">VI. </w:t>
      </w:r>
      <w:r w:rsidRPr="003C0C12">
        <w:rPr>
          <w:rFonts w:ascii="Times New Roman" w:hAnsi="Times New Roman"/>
          <w:szCs w:val="28"/>
        </w:rPr>
        <w:t>Chiến lược về dịch vụ</w:t>
      </w:r>
    </w:p>
    <w:p w:rsidR="00252976" w:rsidRPr="00E73A71" w:rsidRDefault="003C0C12" w:rsidP="00252976">
      <w:pPr>
        <w:spacing w:line="300" w:lineRule="auto"/>
        <w:ind w:firstLine="720"/>
        <w:jc w:val="both"/>
        <w:rPr>
          <w:rFonts w:ascii="Times New Roman" w:hAnsi="Times New Roman"/>
          <w:szCs w:val="28"/>
          <w:lang w:val="nl-NL"/>
        </w:rPr>
      </w:pPr>
      <w:r w:rsidRPr="003C0C12">
        <w:rPr>
          <w:rFonts w:ascii="Times New Roman" w:hAnsi="Times New Roman"/>
          <w:szCs w:val="28"/>
          <w:lang w:val="nl-NL"/>
        </w:rPr>
        <w:t xml:space="preserve">VII. </w:t>
      </w:r>
      <w:r w:rsidRPr="003C0C12">
        <w:rPr>
          <w:rFonts w:ascii="Times New Roman" w:hAnsi="Times New Roman"/>
          <w:szCs w:val="28"/>
        </w:rPr>
        <w:t>Kế hoạch triển khai (phân tích chi tiết cho từng nghiệp vụ hoạt động)</w:t>
      </w:r>
    </w:p>
    <w:p w:rsidR="00586B6F" w:rsidRPr="00E73A71" w:rsidRDefault="003C0C12" w:rsidP="00252976">
      <w:pPr>
        <w:spacing w:line="300" w:lineRule="auto"/>
        <w:ind w:firstLine="720"/>
        <w:jc w:val="both"/>
        <w:rPr>
          <w:rFonts w:ascii="Times New Roman" w:hAnsi="Times New Roman"/>
          <w:szCs w:val="28"/>
          <w:lang w:val="nl-NL"/>
        </w:rPr>
      </w:pPr>
      <w:r w:rsidRPr="003C0C12">
        <w:rPr>
          <w:rFonts w:ascii="Times New Roman" w:hAnsi="Times New Roman"/>
          <w:szCs w:val="28"/>
          <w:lang w:val="nl-NL"/>
        </w:rPr>
        <w:t xml:space="preserve">VIII. </w:t>
      </w:r>
      <w:r w:rsidRPr="003C0C12">
        <w:rPr>
          <w:rFonts w:ascii="Times New Roman" w:hAnsi="Times New Roman"/>
          <w:szCs w:val="28"/>
        </w:rPr>
        <w:t>Phương án đầu tư cơ sở vật chất, hệ thống phần mềm, đào tạo nhân lực (phù hợp với từng giai đoạn phát triển)</w:t>
      </w:r>
    </w:p>
    <w:p w:rsidR="00252976" w:rsidRPr="002810DE" w:rsidRDefault="003C0C12" w:rsidP="00252976">
      <w:pPr>
        <w:spacing w:line="300" w:lineRule="auto"/>
        <w:ind w:firstLine="720"/>
        <w:jc w:val="both"/>
        <w:rPr>
          <w:rFonts w:ascii="Times New Roman" w:hAnsi="Times New Roman"/>
          <w:b/>
          <w:szCs w:val="28"/>
        </w:rPr>
      </w:pPr>
      <w:r w:rsidRPr="003C0C12">
        <w:rPr>
          <w:rFonts w:ascii="Times New Roman" w:hAnsi="Times New Roman"/>
          <w:b/>
          <w:szCs w:val="28"/>
        </w:rPr>
        <w:lastRenderedPageBreak/>
        <w:t>Phần IV. Phương án tài chính</w:t>
      </w:r>
    </w:p>
    <w:p w:rsidR="00252976" w:rsidRPr="00E73A71" w:rsidRDefault="003C0C12" w:rsidP="00252976">
      <w:pPr>
        <w:spacing w:line="300" w:lineRule="auto"/>
        <w:ind w:firstLine="720"/>
        <w:jc w:val="both"/>
        <w:rPr>
          <w:rFonts w:ascii="Times New Roman" w:hAnsi="Times New Roman"/>
          <w:szCs w:val="28"/>
        </w:rPr>
      </w:pPr>
      <w:r w:rsidRPr="003C0C12">
        <w:rPr>
          <w:rFonts w:ascii="Times New Roman" w:hAnsi="Times New Roman"/>
          <w:szCs w:val="28"/>
        </w:rPr>
        <w:t>I. Cơ sở phân tích</w:t>
      </w:r>
    </w:p>
    <w:p w:rsidR="00252976" w:rsidRPr="00E73A71" w:rsidRDefault="003C0C12" w:rsidP="00252976">
      <w:pPr>
        <w:spacing w:line="300" w:lineRule="auto"/>
        <w:ind w:firstLine="720"/>
        <w:jc w:val="both"/>
        <w:rPr>
          <w:rFonts w:ascii="Times New Roman" w:hAnsi="Times New Roman"/>
          <w:szCs w:val="28"/>
        </w:rPr>
      </w:pPr>
      <w:r w:rsidRPr="003C0C12">
        <w:rPr>
          <w:rFonts w:ascii="Times New Roman" w:hAnsi="Times New Roman"/>
          <w:szCs w:val="28"/>
        </w:rPr>
        <w:t>II. Nguồn vốn và sử dụng vốn</w:t>
      </w:r>
    </w:p>
    <w:p w:rsidR="00252976" w:rsidRPr="00E73A71" w:rsidRDefault="003C0C12" w:rsidP="00252976">
      <w:pPr>
        <w:spacing w:line="300" w:lineRule="auto"/>
        <w:ind w:firstLine="720"/>
        <w:jc w:val="both"/>
        <w:rPr>
          <w:rFonts w:ascii="Times New Roman" w:hAnsi="Times New Roman"/>
          <w:szCs w:val="28"/>
        </w:rPr>
      </w:pPr>
      <w:r w:rsidRPr="003C0C12">
        <w:rPr>
          <w:rFonts w:ascii="Times New Roman" w:hAnsi="Times New Roman"/>
          <w:szCs w:val="28"/>
        </w:rPr>
        <w:t>III. Chi phí</w:t>
      </w:r>
    </w:p>
    <w:p w:rsidR="00252976" w:rsidRPr="00E73A71" w:rsidRDefault="003C0C12" w:rsidP="00252976">
      <w:pPr>
        <w:spacing w:line="300" w:lineRule="auto"/>
        <w:ind w:firstLine="720"/>
        <w:jc w:val="both"/>
        <w:rPr>
          <w:rFonts w:ascii="Times New Roman" w:hAnsi="Times New Roman"/>
          <w:szCs w:val="28"/>
        </w:rPr>
      </w:pPr>
      <w:r w:rsidRPr="003C0C12">
        <w:rPr>
          <w:rFonts w:ascii="Times New Roman" w:hAnsi="Times New Roman"/>
          <w:szCs w:val="28"/>
        </w:rPr>
        <w:t>IV. Doanh thu</w:t>
      </w:r>
    </w:p>
    <w:p w:rsidR="00586B6F" w:rsidRPr="00E73A71" w:rsidRDefault="003C0C12" w:rsidP="00252976">
      <w:pPr>
        <w:spacing w:line="300" w:lineRule="auto"/>
        <w:ind w:firstLine="720"/>
        <w:jc w:val="both"/>
        <w:rPr>
          <w:rFonts w:ascii="Times New Roman" w:hAnsi="Times New Roman"/>
          <w:szCs w:val="28"/>
        </w:rPr>
      </w:pPr>
      <w:r w:rsidRPr="003C0C12">
        <w:rPr>
          <w:rFonts w:ascii="Times New Roman" w:hAnsi="Times New Roman"/>
          <w:szCs w:val="28"/>
        </w:rPr>
        <w:t>V. Lợi nhuận và phân phối lợi nhuận</w:t>
      </w:r>
    </w:p>
    <w:p w:rsidR="00586B6F" w:rsidRPr="002810DE" w:rsidRDefault="003C0C12" w:rsidP="00252976">
      <w:pPr>
        <w:spacing w:line="300" w:lineRule="auto"/>
        <w:ind w:firstLine="720"/>
        <w:jc w:val="both"/>
        <w:rPr>
          <w:rFonts w:ascii="Times New Roman" w:hAnsi="Times New Roman"/>
          <w:b/>
          <w:szCs w:val="28"/>
        </w:rPr>
      </w:pPr>
      <w:r w:rsidRPr="003C0C12">
        <w:rPr>
          <w:rFonts w:ascii="Times New Roman" w:hAnsi="Times New Roman"/>
          <w:b/>
          <w:szCs w:val="28"/>
        </w:rPr>
        <w:t>Phần V. Kết luận</w:t>
      </w:r>
    </w:p>
    <w:p w:rsidR="00586B6F" w:rsidRPr="00E73A71" w:rsidRDefault="00586B6F" w:rsidP="0053547E">
      <w:pPr>
        <w:spacing w:line="300" w:lineRule="auto"/>
        <w:jc w:val="both"/>
        <w:rPr>
          <w:rFonts w:ascii="Times New Roman" w:hAnsi="Times New Roman"/>
          <w:szCs w:val="28"/>
        </w:rPr>
      </w:pPr>
    </w:p>
    <w:tbl>
      <w:tblPr>
        <w:tblW w:w="9216" w:type="dxa"/>
        <w:tblLayout w:type="fixed"/>
        <w:tblLook w:val="0000"/>
      </w:tblPr>
      <w:tblGrid>
        <w:gridCol w:w="2235"/>
        <w:gridCol w:w="6981"/>
      </w:tblGrid>
      <w:tr w:rsidR="00586B6F" w:rsidRPr="00E73A71" w:rsidTr="00066CE6">
        <w:tc>
          <w:tcPr>
            <w:tcW w:w="2235" w:type="dxa"/>
          </w:tcPr>
          <w:p w:rsidR="00586B6F" w:rsidRPr="008E68E0" w:rsidRDefault="003C0C12" w:rsidP="00F60C84">
            <w:pPr>
              <w:pStyle w:val="BodyText3"/>
              <w:spacing w:line="300" w:lineRule="auto"/>
              <w:jc w:val="center"/>
              <w:rPr>
                <w:rFonts w:ascii="Times New Roman" w:hAnsi="Times New Roman"/>
                <w:b/>
                <w:sz w:val="24"/>
                <w:szCs w:val="24"/>
                <w:lang w:val="nl-NL"/>
              </w:rPr>
            </w:pPr>
            <w:r w:rsidRPr="003C0C12">
              <w:rPr>
                <w:rFonts w:ascii="Times New Roman" w:hAnsi="Times New Roman"/>
                <w:b/>
                <w:sz w:val="24"/>
                <w:szCs w:val="24"/>
                <w:lang w:val="nl-NL"/>
              </w:rPr>
              <w:t>Hồ sơ gửi kèm</w:t>
            </w:r>
            <w:r w:rsidR="000F123B" w:rsidRPr="008E68E0">
              <w:rPr>
                <w:rFonts w:ascii="Times New Roman" w:hAnsi="Times New Roman"/>
                <w:b/>
                <w:sz w:val="24"/>
                <w:szCs w:val="24"/>
                <w:lang w:val="nl-NL"/>
              </w:rPr>
              <w:t>:</w:t>
            </w:r>
          </w:p>
          <w:p w:rsidR="00586B6F" w:rsidRPr="00142E9D" w:rsidRDefault="003C0C12" w:rsidP="00F60C84">
            <w:pPr>
              <w:pStyle w:val="BodyText3"/>
              <w:spacing w:line="300" w:lineRule="auto"/>
              <w:jc w:val="center"/>
              <w:rPr>
                <w:rFonts w:ascii="Times New Roman" w:hAnsi="Times New Roman"/>
                <w:sz w:val="22"/>
                <w:szCs w:val="28"/>
                <w:lang w:val="nl-NL"/>
              </w:rPr>
            </w:pPr>
            <w:r w:rsidRPr="003C0C12">
              <w:rPr>
                <w:rFonts w:ascii="Times New Roman" w:hAnsi="Times New Roman"/>
                <w:sz w:val="22"/>
                <w:szCs w:val="28"/>
                <w:lang w:val="nl-NL"/>
              </w:rPr>
              <w:t>(Liệt kê đầy đủ)</w:t>
            </w:r>
          </w:p>
          <w:p w:rsidR="00586B6F" w:rsidRPr="00E73A71" w:rsidRDefault="00586B6F" w:rsidP="00F60C84">
            <w:pPr>
              <w:pStyle w:val="BodyText3"/>
              <w:keepNext/>
              <w:spacing w:before="120" w:line="300" w:lineRule="auto"/>
              <w:jc w:val="center"/>
              <w:outlineLvl w:val="0"/>
              <w:rPr>
                <w:rFonts w:ascii="Times New Roman" w:hAnsi="Times New Roman"/>
                <w:szCs w:val="28"/>
                <w:lang w:val="nl-NL"/>
              </w:rPr>
            </w:pPr>
          </w:p>
        </w:tc>
        <w:tc>
          <w:tcPr>
            <w:tcW w:w="6981" w:type="dxa"/>
          </w:tcPr>
          <w:p w:rsidR="00586B6F" w:rsidRPr="000F123B" w:rsidRDefault="00135226" w:rsidP="00252976">
            <w:pPr>
              <w:pStyle w:val="BodyTextIndent2"/>
              <w:spacing w:line="300" w:lineRule="auto"/>
              <w:jc w:val="center"/>
              <w:rPr>
                <w:rFonts w:ascii="Times New Roman" w:hAnsi="Times New Roman"/>
                <w:b/>
                <w:szCs w:val="28"/>
                <w:lang w:val="nl-NL"/>
              </w:rPr>
            </w:pPr>
            <w:r>
              <w:rPr>
                <w:rFonts w:ascii="Times New Roman" w:hAnsi="Times New Roman"/>
                <w:b/>
                <w:szCs w:val="28"/>
                <w:lang w:val="nl-NL"/>
              </w:rPr>
              <w:t>TM.Cổ đông</w:t>
            </w:r>
            <w:r w:rsidR="003C0C12" w:rsidRPr="003C0C12">
              <w:rPr>
                <w:rFonts w:ascii="Times New Roman" w:hAnsi="Times New Roman"/>
                <w:b/>
                <w:szCs w:val="28"/>
                <w:lang w:val="nl-NL"/>
              </w:rPr>
              <w:t>/</w:t>
            </w:r>
            <w:r>
              <w:rPr>
                <w:rFonts w:ascii="Times New Roman" w:hAnsi="Times New Roman"/>
                <w:b/>
                <w:szCs w:val="28"/>
                <w:lang w:val="nl-NL"/>
              </w:rPr>
              <w:t>t</w:t>
            </w:r>
            <w:r w:rsidR="003C0C12" w:rsidRPr="003C0C12">
              <w:rPr>
                <w:rFonts w:ascii="Times New Roman" w:hAnsi="Times New Roman"/>
                <w:b/>
                <w:szCs w:val="28"/>
                <w:lang w:val="nl-NL"/>
              </w:rPr>
              <w:t xml:space="preserve">hành viên/Chủ sở hữu </w:t>
            </w:r>
          </w:p>
          <w:p w:rsidR="00586B6F" w:rsidRPr="00E73A71" w:rsidRDefault="003C0C12" w:rsidP="003E1D67">
            <w:pPr>
              <w:pStyle w:val="BodyText3"/>
              <w:spacing w:line="300" w:lineRule="auto"/>
              <w:jc w:val="center"/>
              <w:rPr>
                <w:rFonts w:ascii="Times New Roman" w:hAnsi="Times New Roman"/>
                <w:szCs w:val="28"/>
                <w:lang w:val="nl-NL"/>
              </w:rPr>
            </w:pPr>
            <w:r w:rsidRPr="003C0C12">
              <w:rPr>
                <w:rFonts w:ascii="Times New Roman" w:hAnsi="Times New Roman"/>
                <w:i w:val="0"/>
                <w:szCs w:val="28"/>
                <w:lang w:val="nl-NL"/>
              </w:rPr>
              <w:t>(</w:t>
            </w:r>
            <w:r w:rsidR="003E1D67">
              <w:rPr>
                <w:rFonts w:ascii="Times New Roman" w:hAnsi="Times New Roman"/>
                <w:i w:val="0"/>
                <w:szCs w:val="28"/>
                <w:lang w:val="nl-NL"/>
              </w:rPr>
              <w:t>k</w:t>
            </w:r>
            <w:r w:rsidRPr="003C0C12">
              <w:rPr>
                <w:rFonts w:ascii="Times New Roman" w:hAnsi="Times New Roman"/>
                <w:i w:val="0"/>
                <w:szCs w:val="28"/>
                <w:lang w:val="nl-NL"/>
              </w:rPr>
              <w:t>ý, đóng dấu và ghi rõ họ tên)</w:t>
            </w:r>
          </w:p>
        </w:tc>
      </w:tr>
    </w:tbl>
    <w:p w:rsidR="00586B6F" w:rsidRPr="00E73A71" w:rsidRDefault="00586B6F"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4D0255" w:rsidRPr="00E73A71" w:rsidRDefault="004D0255" w:rsidP="0053547E">
      <w:pPr>
        <w:spacing w:line="300" w:lineRule="auto"/>
        <w:jc w:val="both"/>
        <w:rPr>
          <w:rFonts w:ascii="Times New Roman" w:hAnsi="Times New Roman"/>
          <w:szCs w:val="28"/>
        </w:rPr>
      </w:pPr>
    </w:p>
    <w:p w:rsidR="004D0255" w:rsidRPr="00E73A71" w:rsidRDefault="004D0255" w:rsidP="0053547E">
      <w:pPr>
        <w:spacing w:line="300" w:lineRule="auto"/>
        <w:jc w:val="both"/>
        <w:rPr>
          <w:rFonts w:ascii="Times New Roman" w:hAnsi="Times New Roman"/>
          <w:szCs w:val="28"/>
        </w:rPr>
      </w:pPr>
    </w:p>
    <w:p w:rsidR="00586B6F" w:rsidRPr="00E73A71" w:rsidRDefault="00586B6F" w:rsidP="0053547E">
      <w:pPr>
        <w:spacing w:line="300" w:lineRule="auto"/>
        <w:jc w:val="both"/>
        <w:rPr>
          <w:rFonts w:ascii="Times New Roman" w:hAnsi="Times New Roman"/>
          <w:szCs w:val="28"/>
        </w:rPr>
      </w:pPr>
    </w:p>
    <w:p w:rsidR="004F0432" w:rsidRPr="00E73A71" w:rsidRDefault="004F0432" w:rsidP="00252976">
      <w:pPr>
        <w:spacing w:line="300" w:lineRule="auto"/>
        <w:jc w:val="center"/>
        <w:rPr>
          <w:rFonts w:ascii="Times New Roman" w:hAnsi="Times New Roman"/>
          <w:b/>
          <w:szCs w:val="28"/>
          <w:lang w:val="nl-NL"/>
        </w:rPr>
      </w:pPr>
    </w:p>
    <w:p w:rsidR="004F0432" w:rsidRPr="00E73A71" w:rsidRDefault="004F0432" w:rsidP="00252976">
      <w:pPr>
        <w:spacing w:line="300" w:lineRule="auto"/>
        <w:jc w:val="center"/>
        <w:rPr>
          <w:rFonts w:ascii="Times New Roman" w:hAnsi="Times New Roman"/>
          <w:b/>
          <w:szCs w:val="28"/>
          <w:lang w:val="nl-NL"/>
        </w:rPr>
      </w:pPr>
    </w:p>
    <w:p w:rsidR="004F0432" w:rsidRPr="00E73A71" w:rsidRDefault="004F0432" w:rsidP="00252976">
      <w:pPr>
        <w:spacing w:line="300" w:lineRule="auto"/>
        <w:jc w:val="center"/>
        <w:rPr>
          <w:rFonts w:ascii="Times New Roman" w:hAnsi="Times New Roman"/>
          <w:b/>
          <w:szCs w:val="28"/>
          <w:lang w:val="nl-NL"/>
        </w:rPr>
      </w:pPr>
    </w:p>
    <w:p w:rsidR="004F0432" w:rsidRDefault="004F0432" w:rsidP="00252976">
      <w:pPr>
        <w:spacing w:line="300" w:lineRule="auto"/>
        <w:jc w:val="center"/>
        <w:rPr>
          <w:rFonts w:ascii="Times New Roman" w:hAnsi="Times New Roman"/>
          <w:b/>
          <w:szCs w:val="28"/>
          <w:lang w:val="nl-NL"/>
        </w:rPr>
      </w:pPr>
    </w:p>
    <w:p w:rsidR="009A4685" w:rsidRDefault="009A4685" w:rsidP="00252976">
      <w:pPr>
        <w:spacing w:line="300" w:lineRule="auto"/>
        <w:jc w:val="center"/>
        <w:rPr>
          <w:rFonts w:ascii="Times New Roman" w:hAnsi="Times New Roman"/>
          <w:b/>
          <w:szCs w:val="28"/>
          <w:lang w:val="nl-NL"/>
        </w:rPr>
      </w:pPr>
    </w:p>
    <w:p w:rsidR="009A4685" w:rsidRDefault="009A4685" w:rsidP="00252976">
      <w:pPr>
        <w:spacing w:line="300" w:lineRule="auto"/>
        <w:jc w:val="center"/>
        <w:rPr>
          <w:rFonts w:ascii="Times New Roman" w:hAnsi="Times New Roman"/>
          <w:b/>
          <w:szCs w:val="28"/>
          <w:lang w:val="nl-NL"/>
        </w:rPr>
      </w:pPr>
    </w:p>
    <w:p w:rsidR="00CE1C5E" w:rsidRDefault="00CE1C5E" w:rsidP="00252976">
      <w:pPr>
        <w:spacing w:line="300" w:lineRule="auto"/>
        <w:jc w:val="center"/>
        <w:rPr>
          <w:rFonts w:ascii="Times New Roman" w:hAnsi="Times New Roman"/>
          <w:b/>
          <w:szCs w:val="28"/>
          <w:lang w:val="nl-NL"/>
        </w:rPr>
      </w:pPr>
    </w:p>
    <w:p w:rsidR="00CE1C5E" w:rsidRPr="00E73A71" w:rsidRDefault="00CE1C5E" w:rsidP="00252976">
      <w:pPr>
        <w:spacing w:line="300" w:lineRule="auto"/>
        <w:jc w:val="center"/>
        <w:rPr>
          <w:rFonts w:ascii="Times New Roman" w:hAnsi="Times New Roman"/>
          <w:b/>
          <w:szCs w:val="28"/>
          <w:lang w:val="nl-NL"/>
        </w:rPr>
      </w:pPr>
    </w:p>
    <w:p w:rsidR="004F0432" w:rsidRPr="00E73A71" w:rsidRDefault="004F0432" w:rsidP="00252976">
      <w:pPr>
        <w:spacing w:line="300" w:lineRule="auto"/>
        <w:jc w:val="center"/>
        <w:rPr>
          <w:rFonts w:ascii="Times New Roman" w:hAnsi="Times New Roman"/>
          <w:b/>
          <w:szCs w:val="28"/>
          <w:lang w:val="nl-NL"/>
        </w:rPr>
      </w:pPr>
    </w:p>
    <w:p w:rsidR="0081406A" w:rsidRPr="00B26101" w:rsidRDefault="00B26101" w:rsidP="00B26101">
      <w:pPr>
        <w:spacing w:line="300" w:lineRule="auto"/>
        <w:jc w:val="both"/>
        <w:rPr>
          <w:rFonts w:ascii="Times New Roman" w:hAnsi="Times New Roman"/>
          <w:b/>
          <w:i/>
          <w:szCs w:val="28"/>
          <w:lang w:val="nl-NL"/>
        </w:rPr>
      </w:pPr>
      <w:r w:rsidRPr="00B26101">
        <w:rPr>
          <w:rFonts w:ascii="Times New Roman" w:hAnsi="Times New Roman"/>
          <w:b/>
          <w:i/>
          <w:szCs w:val="28"/>
          <w:lang w:val="nl-NL"/>
        </w:rPr>
        <w:lastRenderedPageBreak/>
        <w:t xml:space="preserve">Phụ lục </w:t>
      </w:r>
      <w:r w:rsidR="00B740B2">
        <w:rPr>
          <w:rFonts w:ascii="Times New Roman" w:hAnsi="Times New Roman"/>
          <w:b/>
          <w:i/>
          <w:szCs w:val="28"/>
          <w:lang w:val="nl-NL"/>
        </w:rPr>
        <w:t>số 0</w:t>
      </w:r>
      <w:r w:rsidRPr="00B26101">
        <w:rPr>
          <w:rFonts w:ascii="Times New Roman" w:hAnsi="Times New Roman"/>
          <w:b/>
          <w:i/>
          <w:szCs w:val="28"/>
          <w:lang w:val="nl-NL"/>
        </w:rPr>
        <w:t>5</w:t>
      </w:r>
      <w:r w:rsidR="00C57345" w:rsidRPr="00B26101">
        <w:rPr>
          <w:rFonts w:ascii="Times New Roman" w:hAnsi="Times New Roman"/>
          <w:b/>
          <w:i/>
          <w:szCs w:val="28"/>
          <w:lang w:val="nl-NL"/>
        </w:rPr>
        <w:t xml:space="preserve">                                                                                                                                                                                                                                                                                                                                                                                                                                                                                                                                                                                                                                                                                                                                                                                                                                                                                                                                                                                                                                                                                                                                                                                                                                                                                                                                                                                                                                                                                                                                                                                                                                                                                                                                                                                                                          </w:t>
      </w:r>
    </w:p>
    <w:p w:rsidR="00586B6F" w:rsidRPr="00E73A71" w:rsidRDefault="003C0C12" w:rsidP="00252976">
      <w:pPr>
        <w:spacing w:line="300" w:lineRule="auto"/>
        <w:jc w:val="center"/>
        <w:rPr>
          <w:rFonts w:ascii="Times New Roman" w:hAnsi="Times New Roman"/>
          <w:b/>
          <w:szCs w:val="28"/>
          <w:lang w:val="nl-NL"/>
        </w:rPr>
      </w:pPr>
      <w:r w:rsidRPr="003C0C12">
        <w:rPr>
          <w:rFonts w:ascii="Times New Roman" w:hAnsi="Times New Roman"/>
          <w:b/>
          <w:szCs w:val="28"/>
          <w:lang w:val="nl-NL"/>
        </w:rPr>
        <w:t xml:space="preserve"> Mẫu </w:t>
      </w:r>
      <w:r w:rsidR="00732CE3">
        <w:rPr>
          <w:rFonts w:ascii="Times New Roman" w:hAnsi="Times New Roman"/>
          <w:b/>
          <w:szCs w:val="28"/>
          <w:lang w:val="nl-NL"/>
        </w:rPr>
        <w:t>g</w:t>
      </w:r>
      <w:r w:rsidRPr="003C0C12">
        <w:rPr>
          <w:rFonts w:ascii="Times New Roman" w:hAnsi="Times New Roman"/>
          <w:b/>
          <w:szCs w:val="28"/>
          <w:lang w:val="nl-NL"/>
        </w:rPr>
        <w:t>iấy đề nghị các hoạt động</w:t>
      </w:r>
      <w:r w:rsidR="00B1491F">
        <w:rPr>
          <w:rFonts w:ascii="Times New Roman" w:hAnsi="Times New Roman"/>
          <w:b/>
          <w:szCs w:val="28"/>
          <w:lang w:val="nl-NL"/>
        </w:rPr>
        <w:t>, giao dịch</w:t>
      </w:r>
      <w:r w:rsidRPr="003C0C12">
        <w:rPr>
          <w:rFonts w:ascii="Times New Roman" w:hAnsi="Times New Roman"/>
          <w:b/>
          <w:szCs w:val="28"/>
          <w:lang w:val="nl-NL"/>
        </w:rPr>
        <w:t xml:space="preserve"> phải chấp thuận của UBCKNN</w:t>
      </w:r>
    </w:p>
    <w:p w:rsidR="009A4685" w:rsidRPr="00722CF6" w:rsidRDefault="009A4685" w:rsidP="009A4685">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044091">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9A4685" w:rsidRPr="009A4685" w:rsidRDefault="009A4685" w:rsidP="00252976">
      <w:pPr>
        <w:pStyle w:val="BodyText3"/>
        <w:spacing w:line="300" w:lineRule="auto"/>
        <w:jc w:val="center"/>
        <w:rPr>
          <w:rFonts w:ascii="Times New Roman" w:hAnsi="Times New Roman"/>
          <w:sz w:val="14"/>
          <w:szCs w:val="28"/>
          <w:lang w:val="nl-NL"/>
        </w:rPr>
      </w:pPr>
    </w:p>
    <w:p w:rsidR="00586B6F" w:rsidRPr="00E73A71" w:rsidRDefault="003C0C12" w:rsidP="00252976">
      <w:pPr>
        <w:pStyle w:val="BodyText3"/>
        <w:spacing w:line="300" w:lineRule="auto"/>
        <w:jc w:val="center"/>
        <w:rPr>
          <w:rFonts w:ascii="Times New Roman" w:hAnsi="Times New Roman"/>
          <w:szCs w:val="28"/>
          <w:lang w:val="nl-NL"/>
        </w:rPr>
      </w:pPr>
      <w:r w:rsidRPr="003C0C12">
        <w:rPr>
          <w:rFonts w:ascii="Times New Roman" w:hAnsi="Times New Roman"/>
          <w:szCs w:val="28"/>
          <w:lang w:val="nl-NL"/>
        </w:rPr>
        <w:t>(</w:t>
      </w:r>
      <w:r w:rsidR="009035B2">
        <w:rPr>
          <w:rFonts w:ascii="Times New Roman" w:hAnsi="Times New Roman"/>
          <w:szCs w:val="28"/>
          <w:lang w:val="nl-NL"/>
        </w:rPr>
        <w:t>Á</w:t>
      </w:r>
      <w:r w:rsidRPr="003C0C12">
        <w:rPr>
          <w:rFonts w:ascii="Times New Roman" w:hAnsi="Times New Roman"/>
          <w:szCs w:val="28"/>
          <w:lang w:val="nl-NL"/>
        </w:rPr>
        <w:t>p dụng cho việc đăng ký hoạt động, chấm dứt hoạt động</w:t>
      </w:r>
      <w:r w:rsidR="00B26101">
        <w:rPr>
          <w:rFonts w:ascii="Times New Roman" w:hAnsi="Times New Roman"/>
          <w:szCs w:val="28"/>
          <w:lang w:val="nl-NL"/>
        </w:rPr>
        <w:t xml:space="preserve"> của</w:t>
      </w:r>
      <w:r w:rsidRPr="003C0C12">
        <w:rPr>
          <w:rFonts w:ascii="Times New Roman" w:hAnsi="Times New Roman"/>
          <w:szCs w:val="28"/>
          <w:lang w:val="nl-NL"/>
        </w:rPr>
        <w:t xml:space="preserve"> văn phòng đại diện, lập, đóng chi nhánh, thay đổi tên </w:t>
      </w:r>
      <w:r w:rsidR="00B740B2">
        <w:rPr>
          <w:rFonts w:ascii="Times New Roman" w:hAnsi="Times New Roman"/>
          <w:szCs w:val="28"/>
          <w:lang w:val="nl-NL"/>
        </w:rPr>
        <w:t>c</w:t>
      </w:r>
      <w:r w:rsidRPr="003C0C12">
        <w:rPr>
          <w:rFonts w:ascii="Times New Roman" w:hAnsi="Times New Roman"/>
          <w:szCs w:val="28"/>
          <w:lang w:val="nl-NL"/>
        </w:rPr>
        <w:t>ông ty, địa điểm đặt trụ sở chính,</w:t>
      </w:r>
      <w:r w:rsidR="00B26101">
        <w:rPr>
          <w:rFonts w:ascii="Times New Roman" w:hAnsi="Times New Roman"/>
          <w:szCs w:val="28"/>
          <w:lang w:val="nl-NL"/>
        </w:rPr>
        <w:t xml:space="preserve"> chi nhánh,</w:t>
      </w:r>
      <w:r w:rsidRPr="003C0C12">
        <w:rPr>
          <w:rFonts w:ascii="Times New Roman" w:hAnsi="Times New Roman"/>
          <w:szCs w:val="28"/>
          <w:lang w:val="nl-NL"/>
        </w:rPr>
        <w:t xml:space="preserve"> văn phòng đại diện và giao dịch làm thay đổi quyền sở hữu hoặc vốn góp từ 10% trở lên vốn điều lệ </w:t>
      </w:r>
      <w:r w:rsidR="00B740B2">
        <w:rPr>
          <w:rFonts w:ascii="Times New Roman" w:hAnsi="Times New Roman"/>
          <w:szCs w:val="28"/>
          <w:lang w:val="nl-NL"/>
        </w:rPr>
        <w:t>c</w:t>
      </w:r>
      <w:r w:rsidRPr="003C0C12">
        <w:rPr>
          <w:rFonts w:ascii="Times New Roman" w:hAnsi="Times New Roman"/>
          <w:szCs w:val="28"/>
          <w:lang w:val="nl-NL"/>
        </w:rPr>
        <w:t>ông ty quản lý quỹ</w:t>
      </w:r>
      <w:r w:rsidR="00841E2B">
        <w:rPr>
          <w:rFonts w:ascii="Times New Roman" w:hAnsi="Times New Roman"/>
          <w:szCs w:val="28"/>
          <w:lang w:val="nl-NL"/>
        </w:rPr>
        <w:t>, bổ sung nghiệp vụ</w:t>
      </w:r>
      <w:r w:rsidRPr="003C0C12">
        <w:rPr>
          <w:rFonts w:ascii="Times New Roman" w:hAnsi="Times New Roman"/>
          <w:szCs w:val="28"/>
          <w:lang w:val="nl-NL"/>
        </w:rPr>
        <w:t>)</w:t>
      </w:r>
    </w:p>
    <w:p w:rsidR="00586B6F" w:rsidRPr="00E73A71" w:rsidRDefault="00586B6F" w:rsidP="0053547E">
      <w:pPr>
        <w:pStyle w:val="BodyText3"/>
        <w:spacing w:line="300" w:lineRule="auto"/>
        <w:rPr>
          <w:rFonts w:ascii="Times New Roman" w:hAnsi="Times New Roman"/>
          <w:szCs w:val="28"/>
          <w:lang w:val="nl-NL"/>
        </w:rPr>
      </w:pPr>
    </w:p>
    <w:p w:rsidR="00586B6F" w:rsidRPr="00B740B2" w:rsidRDefault="003C0C12" w:rsidP="00252976">
      <w:pPr>
        <w:pStyle w:val="Heading7"/>
        <w:spacing w:line="300" w:lineRule="auto"/>
        <w:jc w:val="center"/>
        <w:rPr>
          <w:rFonts w:ascii="Times New Roman" w:hAnsi="Times New Roman"/>
          <w:sz w:val="24"/>
          <w:szCs w:val="24"/>
          <w:lang w:val="nl-NL"/>
        </w:rPr>
      </w:pPr>
      <w:r w:rsidRPr="00B740B2">
        <w:rPr>
          <w:rFonts w:ascii="Times New Roman" w:hAnsi="Times New Roman"/>
          <w:sz w:val="24"/>
          <w:szCs w:val="24"/>
          <w:lang w:val="nl-NL"/>
        </w:rPr>
        <w:t>CỘNG HÒA XÃ HỘI CHỦ NGHĨA VIỆT NAM</w:t>
      </w:r>
    </w:p>
    <w:p w:rsidR="00586B6F" w:rsidRPr="00B740B2" w:rsidRDefault="003C0C12" w:rsidP="00252976">
      <w:pPr>
        <w:spacing w:line="300" w:lineRule="auto"/>
        <w:jc w:val="center"/>
        <w:rPr>
          <w:rFonts w:ascii="Times New Roman" w:hAnsi="Times New Roman"/>
          <w:b/>
          <w:szCs w:val="28"/>
          <w:lang w:val="nl-NL"/>
        </w:rPr>
      </w:pPr>
      <w:r w:rsidRPr="00B740B2">
        <w:rPr>
          <w:rFonts w:ascii="Times New Roman" w:hAnsi="Times New Roman"/>
          <w:b/>
          <w:szCs w:val="28"/>
          <w:lang w:val="nl-NL"/>
        </w:rPr>
        <w:t>Độc lập - Tự do - Hạnh phúc</w:t>
      </w:r>
    </w:p>
    <w:p w:rsidR="00586B6F" w:rsidRPr="00E73A71" w:rsidRDefault="00134E83" w:rsidP="0053547E">
      <w:pPr>
        <w:tabs>
          <w:tab w:val="left" w:pos="5310"/>
          <w:tab w:val="left" w:pos="5760"/>
        </w:tabs>
        <w:spacing w:line="300" w:lineRule="auto"/>
        <w:ind w:left="1440" w:firstLine="720"/>
        <w:jc w:val="both"/>
        <w:rPr>
          <w:rFonts w:ascii="Times New Roman" w:hAnsi="Times New Roman"/>
          <w:szCs w:val="28"/>
          <w:lang w:val="nl-NL"/>
        </w:rPr>
      </w:pPr>
      <w:r w:rsidRPr="00134E83">
        <w:rPr>
          <w:rFonts w:ascii="Times New Roman" w:hAnsi="Times New Roman"/>
          <w:i/>
          <w:noProof/>
          <w:szCs w:val="28"/>
        </w:rPr>
        <w:pict>
          <v:shape id="_x0000_s1028" type="#_x0000_t32" style="position:absolute;left:0;text-align:left;margin-left:141.4pt;margin-top:2.6pt;width:170pt;height:0;z-index:251657728" o:connectortype="straight"/>
        </w:pict>
      </w:r>
      <w:r w:rsidR="003C0C12" w:rsidRPr="003C0C12">
        <w:rPr>
          <w:rFonts w:ascii="Times New Roman" w:hAnsi="Times New Roman"/>
          <w:szCs w:val="28"/>
          <w:lang w:val="nl-NL"/>
        </w:rPr>
        <w:t xml:space="preserve">                          </w:t>
      </w:r>
    </w:p>
    <w:p w:rsidR="00586B6F" w:rsidRPr="00E73A71" w:rsidRDefault="003C0C12" w:rsidP="00252976">
      <w:pPr>
        <w:spacing w:line="300" w:lineRule="auto"/>
        <w:jc w:val="right"/>
        <w:rPr>
          <w:rFonts w:ascii="Times New Roman" w:hAnsi="Times New Roman"/>
          <w:i/>
          <w:szCs w:val="28"/>
          <w:lang w:val="nl-NL"/>
        </w:rPr>
      </w:pPr>
      <w:r w:rsidRPr="003C0C12">
        <w:rPr>
          <w:rFonts w:ascii="Times New Roman" w:hAnsi="Times New Roman"/>
          <w:i/>
          <w:szCs w:val="28"/>
          <w:lang w:val="nl-NL"/>
        </w:rPr>
        <w:t>....,ngày... tháng... năm ...</w:t>
      </w:r>
    </w:p>
    <w:p w:rsidR="0048736F" w:rsidRDefault="0048736F" w:rsidP="00252976">
      <w:pPr>
        <w:spacing w:line="300" w:lineRule="auto"/>
        <w:jc w:val="center"/>
        <w:rPr>
          <w:rFonts w:ascii="Times New Roman" w:hAnsi="Times New Roman"/>
          <w:b/>
          <w:szCs w:val="28"/>
          <w:lang w:val="nl-NL"/>
        </w:rPr>
      </w:pPr>
    </w:p>
    <w:p w:rsidR="00586B6F" w:rsidRPr="00E73A71" w:rsidRDefault="003C0C12" w:rsidP="00252976">
      <w:pPr>
        <w:spacing w:line="300" w:lineRule="auto"/>
        <w:jc w:val="center"/>
        <w:rPr>
          <w:rFonts w:ascii="Times New Roman" w:hAnsi="Times New Roman"/>
          <w:b/>
          <w:szCs w:val="28"/>
          <w:lang w:val="nl-NL"/>
        </w:rPr>
      </w:pPr>
      <w:r w:rsidRPr="003C0C12">
        <w:rPr>
          <w:rFonts w:ascii="Times New Roman" w:hAnsi="Times New Roman"/>
          <w:b/>
          <w:szCs w:val="28"/>
          <w:lang w:val="nl-NL"/>
        </w:rPr>
        <w:t>GIẤY ĐỀ NGHỊ CHẤP THUẬN .....</w:t>
      </w:r>
    </w:p>
    <w:p w:rsidR="00252976" w:rsidRPr="00E73A71" w:rsidRDefault="00252976" w:rsidP="0053547E">
      <w:pPr>
        <w:spacing w:line="300" w:lineRule="auto"/>
        <w:jc w:val="both"/>
        <w:rPr>
          <w:rFonts w:ascii="Times New Roman" w:hAnsi="Times New Roman"/>
          <w:i/>
          <w:szCs w:val="28"/>
          <w:lang w:val="nl-NL"/>
        </w:rPr>
      </w:pPr>
    </w:p>
    <w:p w:rsidR="00586B6F" w:rsidRPr="00E73A71" w:rsidRDefault="003C0C12" w:rsidP="0048736F">
      <w:pPr>
        <w:spacing w:line="300" w:lineRule="auto"/>
        <w:jc w:val="center"/>
        <w:rPr>
          <w:rFonts w:ascii="Times New Roman" w:hAnsi="Times New Roman"/>
          <w:szCs w:val="28"/>
          <w:lang w:val="nl-NL"/>
        </w:rPr>
      </w:pPr>
      <w:r w:rsidRPr="003C0C12">
        <w:rPr>
          <w:rFonts w:ascii="Times New Roman" w:hAnsi="Times New Roman"/>
          <w:i/>
          <w:szCs w:val="28"/>
          <w:lang w:val="nl-NL"/>
        </w:rPr>
        <w:t xml:space="preserve">Kính gửi: </w:t>
      </w:r>
      <w:r w:rsidRPr="003C0C12">
        <w:rPr>
          <w:rFonts w:ascii="Times New Roman" w:hAnsi="Times New Roman"/>
          <w:szCs w:val="28"/>
          <w:lang w:val="nl-NL"/>
        </w:rPr>
        <w:t>Ủy ban Chứng khoán Nhà nước</w:t>
      </w:r>
    </w:p>
    <w:p w:rsidR="00252976" w:rsidRPr="00E73A71" w:rsidRDefault="00252976" w:rsidP="0053547E">
      <w:pPr>
        <w:pStyle w:val="BodyText"/>
        <w:spacing w:line="300" w:lineRule="auto"/>
        <w:jc w:val="both"/>
        <w:rPr>
          <w:rFonts w:ascii="Times New Roman" w:hAnsi="Times New Roman"/>
          <w:b w:val="0"/>
          <w:sz w:val="28"/>
          <w:szCs w:val="28"/>
          <w:lang w:val="nl-NL"/>
        </w:rPr>
      </w:pPr>
    </w:p>
    <w:p w:rsidR="00586B6F" w:rsidRPr="00E73A71" w:rsidRDefault="003C47E5" w:rsidP="00B26101">
      <w:pPr>
        <w:pStyle w:val="BodyText"/>
        <w:jc w:val="both"/>
        <w:rPr>
          <w:rFonts w:ascii="Times New Roman" w:hAnsi="Times New Roman"/>
          <w:b w:val="0"/>
          <w:sz w:val="28"/>
          <w:szCs w:val="28"/>
          <w:lang w:val="nl-NL"/>
        </w:rPr>
      </w:pPr>
      <w:r w:rsidRPr="003C47E5">
        <w:rPr>
          <w:rFonts w:ascii="Times New Roman" w:hAnsi="Times New Roman"/>
          <w:b w:val="0"/>
          <w:sz w:val="28"/>
          <w:szCs w:val="28"/>
          <w:lang w:val="nl-NL"/>
        </w:rPr>
        <w:t>Chúng tôi là:</w:t>
      </w:r>
    </w:p>
    <w:p w:rsidR="00252976"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xml:space="preserve">- Công ty quản lý quỹ (tên đầy đủ và chính thức của </w:t>
      </w:r>
      <w:r w:rsidR="00B740B2">
        <w:rPr>
          <w:rFonts w:ascii="Times New Roman" w:hAnsi="Times New Roman"/>
          <w:b w:val="0"/>
          <w:sz w:val="28"/>
          <w:szCs w:val="28"/>
          <w:lang w:val="nl-NL"/>
        </w:rPr>
        <w:t>c</w:t>
      </w:r>
      <w:r w:rsidRPr="003C47E5">
        <w:rPr>
          <w:rFonts w:ascii="Times New Roman" w:hAnsi="Times New Roman"/>
          <w:b w:val="0"/>
          <w:sz w:val="28"/>
          <w:szCs w:val="28"/>
          <w:lang w:val="nl-NL"/>
        </w:rPr>
        <w:t xml:space="preserve">ông ty ghi bằng chữ in hoa) </w:t>
      </w:r>
    </w:p>
    <w:p w:rsidR="00252976"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Giấy phép thành lập và hoạt động số: ... do Ủy ban Chứng khoán Nhà nước cấp ngày ... tháng ... năm ...</w:t>
      </w:r>
    </w:p>
    <w:p w:rsidR="00252976"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Vốn điều lệ:</w:t>
      </w:r>
    </w:p>
    <w:p w:rsidR="00252976"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Địa chỉ trụ sở chính:</w:t>
      </w:r>
    </w:p>
    <w:p w:rsidR="00586B6F"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xml:space="preserve">- </w:t>
      </w:r>
      <w:r w:rsidR="003C3513" w:rsidRPr="003C3513">
        <w:rPr>
          <w:rFonts w:ascii="Times New Roman" w:hAnsi="Times New Roman"/>
          <w:b w:val="0"/>
          <w:sz w:val="28"/>
          <w:szCs w:val="28"/>
          <w:lang w:val="nl-NL"/>
        </w:rPr>
        <w:t xml:space="preserve">Điện thoại: .... Fax:... </w:t>
      </w:r>
    </w:p>
    <w:p w:rsidR="00252976" w:rsidRPr="00E73A71" w:rsidRDefault="003C47E5" w:rsidP="00B26101">
      <w:pPr>
        <w:pStyle w:val="BodyText"/>
        <w:ind w:firstLine="709"/>
        <w:jc w:val="both"/>
        <w:rPr>
          <w:rFonts w:ascii="Times New Roman" w:hAnsi="Times New Roman"/>
          <w:b w:val="0"/>
          <w:i/>
          <w:sz w:val="28"/>
          <w:szCs w:val="28"/>
          <w:lang w:val="nl-NL"/>
        </w:rPr>
      </w:pPr>
      <w:r w:rsidRPr="003C47E5">
        <w:rPr>
          <w:rFonts w:ascii="Times New Roman" w:hAnsi="Times New Roman"/>
          <w:b w:val="0"/>
          <w:i/>
          <w:sz w:val="28"/>
          <w:szCs w:val="28"/>
          <w:lang w:val="nl-NL"/>
        </w:rPr>
        <w:t>1) Trường hợp lập, đóng chi nhánh, văn phòng đại diện trong nước hoặc nước ngoài hoặc đầu tư ra nước ngoài</w:t>
      </w:r>
    </w:p>
    <w:p w:rsidR="00812643"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xml:space="preserve">Đề nghị Ủy ban chứng khoán Nhà nước chấp thuận cho </w:t>
      </w:r>
      <w:r w:rsidR="00B740B2">
        <w:rPr>
          <w:rFonts w:ascii="Times New Roman" w:hAnsi="Times New Roman"/>
          <w:b w:val="0"/>
          <w:sz w:val="28"/>
          <w:szCs w:val="28"/>
          <w:lang w:val="nl-NL"/>
        </w:rPr>
        <w:t>c</w:t>
      </w:r>
      <w:r w:rsidRPr="003C47E5">
        <w:rPr>
          <w:rFonts w:ascii="Times New Roman" w:hAnsi="Times New Roman"/>
          <w:b w:val="0"/>
          <w:sz w:val="28"/>
          <w:szCs w:val="28"/>
          <w:lang w:val="nl-NL"/>
        </w:rPr>
        <w:t>ông ty chúng tôi được lập (đóng) chi nhánh, văn phòng đại diện</w:t>
      </w:r>
      <w:r w:rsidR="003C3513" w:rsidRPr="003C3513">
        <w:rPr>
          <w:rFonts w:ascii="Times New Roman" w:hAnsi="Times New Roman"/>
          <w:b w:val="0"/>
          <w:sz w:val="28"/>
          <w:szCs w:val="28"/>
          <w:lang w:val="nl-NL"/>
        </w:rPr>
        <w:t xml:space="preserve"> trong nước hoặc nước ngoài hoặc đầu tư ra nước ngoài như sau:</w:t>
      </w:r>
    </w:p>
    <w:p w:rsidR="00812643"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Tên và địa chỉ trụ sở chi nhánh, văn phòng đại diện hoặc</w:t>
      </w:r>
    </w:p>
    <w:p w:rsidR="004F0432"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Lĩnh vực đầu tư ra nước ngoài:</w:t>
      </w:r>
    </w:p>
    <w:p w:rsidR="004F0432"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Quy mô vốn đầu tư:</w:t>
      </w:r>
    </w:p>
    <w:p w:rsidR="00812643"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Điện thoại:........ Fax:........</w:t>
      </w:r>
    </w:p>
    <w:p w:rsidR="00812643"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lastRenderedPageBreak/>
        <w:t>- Nội dung, phạm vi hoạt động:</w:t>
      </w:r>
    </w:p>
    <w:p w:rsidR="00812643"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Chúng tôi cam</w:t>
      </w:r>
      <w:r w:rsidR="003C3513" w:rsidRPr="003C3513">
        <w:rPr>
          <w:rFonts w:ascii="Times New Roman" w:hAnsi="Times New Roman"/>
          <w:b w:val="0"/>
          <w:sz w:val="28"/>
          <w:szCs w:val="28"/>
          <w:lang w:val="nl-NL"/>
        </w:rPr>
        <w:t xml:space="preserve"> kết sau khi được phép lập (đóng) chi nhánh, văn phòng đại diện hoặc đầu tư ra nước ngoài chúng tôi sẽ hoàn tất các thủ tục có liên quan và thực hiện</w:t>
      </w:r>
      <w:r w:rsidR="004E0207" w:rsidRPr="004E0207">
        <w:rPr>
          <w:rFonts w:ascii="Times New Roman" w:hAnsi="Times New Roman"/>
          <w:b w:val="0"/>
          <w:sz w:val="28"/>
          <w:szCs w:val="28"/>
          <w:lang w:val="nl-NL"/>
        </w:rPr>
        <w:t xml:space="preserve"> hoạt động kinh doanh theo đúng pháp luật.</w:t>
      </w:r>
    </w:p>
    <w:p w:rsidR="00586B6F" w:rsidRPr="00E73A71" w:rsidRDefault="003C47E5" w:rsidP="00B26101">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 xml:space="preserve">2) </w:t>
      </w:r>
      <w:r w:rsidR="003C3513" w:rsidRPr="003C3513">
        <w:rPr>
          <w:rFonts w:ascii="Times New Roman" w:hAnsi="Times New Roman"/>
          <w:b w:val="0"/>
          <w:i/>
          <w:sz w:val="28"/>
          <w:szCs w:val="28"/>
          <w:lang w:val="nl-NL"/>
        </w:rPr>
        <w:t>Trường hợp thay đổi tên</w:t>
      </w:r>
    </w:p>
    <w:p w:rsidR="00586B6F" w:rsidRPr="00E73A71" w:rsidRDefault="003C47E5" w:rsidP="00B26101">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Đề nghị Ủy ban Chứng khoán Nhà nước c</w:t>
      </w:r>
      <w:r w:rsidR="003C3513" w:rsidRPr="003C3513">
        <w:rPr>
          <w:rFonts w:ascii="Times New Roman" w:hAnsi="Times New Roman"/>
          <w:b w:val="0"/>
          <w:sz w:val="28"/>
          <w:szCs w:val="28"/>
          <w:lang w:val="nl-NL"/>
        </w:rPr>
        <w:t xml:space="preserve">hấp thuận cho </w:t>
      </w:r>
      <w:r w:rsidR="001E2B3C">
        <w:rPr>
          <w:rFonts w:ascii="Times New Roman" w:hAnsi="Times New Roman"/>
          <w:b w:val="0"/>
          <w:sz w:val="28"/>
          <w:szCs w:val="28"/>
          <w:lang w:val="nl-NL"/>
        </w:rPr>
        <w:t>c</w:t>
      </w:r>
      <w:r w:rsidR="003C3513" w:rsidRPr="003C3513">
        <w:rPr>
          <w:rFonts w:ascii="Times New Roman" w:hAnsi="Times New Roman"/>
          <w:b w:val="0"/>
          <w:sz w:val="28"/>
          <w:szCs w:val="28"/>
          <w:lang w:val="nl-NL"/>
        </w:rPr>
        <w:t xml:space="preserve">ông ty chúng tôi đổi tên </w:t>
      </w:r>
      <w:r w:rsidR="0089709E">
        <w:rPr>
          <w:rFonts w:ascii="Times New Roman" w:hAnsi="Times New Roman"/>
          <w:b w:val="0"/>
          <w:sz w:val="28"/>
          <w:szCs w:val="28"/>
          <w:lang w:val="nl-NL"/>
        </w:rPr>
        <w:t>c</w:t>
      </w:r>
      <w:r w:rsidR="003C3513" w:rsidRPr="003C3513">
        <w:rPr>
          <w:rFonts w:ascii="Times New Roman" w:hAnsi="Times New Roman"/>
          <w:b w:val="0"/>
          <w:sz w:val="28"/>
          <w:szCs w:val="28"/>
          <w:lang w:val="nl-NL"/>
        </w:rPr>
        <w:t>ông ty như sau:</w:t>
      </w:r>
    </w:p>
    <w:p w:rsidR="00586B6F" w:rsidRPr="00E73A71" w:rsidRDefault="003C0C12" w:rsidP="00B26101">
      <w:pPr>
        <w:spacing w:line="312" w:lineRule="auto"/>
        <w:ind w:firstLine="720"/>
        <w:jc w:val="both"/>
        <w:rPr>
          <w:rFonts w:ascii="Times New Roman" w:hAnsi="Times New Roman"/>
          <w:szCs w:val="28"/>
          <w:lang w:val="nl-NL"/>
        </w:rPr>
      </w:pPr>
      <w:r w:rsidRPr="003C0C12">
        <w:rPr>
          <w:rFonts w:ascii="Times New Roman" w:hAnsi="Times New Roman"/>
          <w:szCs w:val="28"/>
          <w:lang w:val="nl-NL"/>
        </w:rPr>
        <w:t>- Tên cũ:</w:t>
      </w:r>
    </w:p>
    <w:p w:rsidR="00586B6F" w:rsidRPr="00E73A71" w:rsidRDefault="003C0C12" w:rsidP="00B26101">
      <w:pPr>
        <w:spacing w:line="312" w:lineRule="auto"/>
        <w:ind w:left="1260" w:hanging="180"/>
        <w:jc w:val="both"/>
        <w:rPr>
          <w:rFonts w:ascii="Times New Roman" w:hAnsi="Times New Roman"/>
          <w:szCs w:val="28"/>
          <w:lang w:val="nl-NL"/>
        </w:rPr>
      </w:pPr>
      <w:r w:rsidRPr="003C0C12">
        <w:rPr>
          <w:rFonts w:ascii="Times New Roman" w:hAnsi="Times New Roman"/>
          <w:szCs w:val="28"/>
          <w:lang w:val="nl-NL"/>
        </w:rPr>
        <w:t xml:space="preserve">+ Tên đầy đủ và chính thức của </w:t>
      </w:r>
      <w:r w:rsidR="0089709E">
        <w:rPr>
          <w:rFonts w:ascii="Times New Roman" w:hAnsi="Times New Roman"/>
          <w:szCs w:val="28"/>
          <w:lang w:val="nl-NL"/>
        </w:rPr>
        <w:t>c</w:t>
      </w:r>
      <w:r w:rsidRPr="003C0C12">
        <w:rPr>
          <w:rFonts w:ascii="Times New Roman" w:hAnsi="Times New Roman"/>
          <w:szCs w:val="28"/>
          <w:lang w:val="nl-NL"/>
        </w:rPr>
        <w:t>ông ty (ghi bằng chữ in hoa):</w:t>
      </w:r>
    </w:p>
    <w:p w:rsidR="00586B6F" w:rsidRPr="00E73A71" w:rsidRDefault="003C0C12" w:rsidP="00B26101">
      <w:pPr>
        <w:spacing w:line="312" w:lineRule="auto"/>
        <w:ind w:left="1260" w:hanging="180"/>
        <w:jc w:val="both"/>
        <w:rPr>
          <w:rFonts w:ascii="Times New Roman" w:hAnsi="Times New Roman"/>
          <w:szCs w:val="28"/>
          <w:lang w:val="nl-NL"/>
        </w:rPr>
      </w:pPr>
      <w:r w:rsidRPr="003C0C12">
        <w:rPr>
          <w:rFonts w:ascii="Times New Roman" w:hAnsi="Times New Roman"/>
          <w:szCs w:val="28"/>
          <w:lang w:val="nl-NL"/>
        </w:rPr>
        <w:t>+ Tên giao dịch:</w:t>
      </w:r>
    </w:p>
    <w:p w:rsidR="00586B6F" w:rsidRPr="00E73A71" w:rsidRDefault="003C0C12" w:rsidP="00B26101">
      <w:pPr>
        <w:spacing w:line="312" w:lineRule="auto"/>
        <w:ind w:left="1260" w:hanging="180"/>
        <w:jc w:val="both"/>
        <w:rPr>
          <w:rFonts w:ascii="Times New Roman" w:hAnsi="Times New Roman"/>
          <w:szCs w:val="28"/>
          <w:lang w:val="nl-NL"/>
        </w:rPr>
      </w:pPr>
      <w:r w:rsidRPr="003C0C12">
        <w:rPr>
          <w:rFonts w:ascii="Times New Roman" w:hAnsi="Times New Roman"/>
          <w:szCs w:val="28"/>
          <w:lang w:val="nl-NL"/>
        </w:rPr>
        <w:t>+ Tên viết tắt:</w:t>
      </w:r>
    </w:p>
    <w:p w:rsidR="00252976" w:rsidRPr="00E73A71" w:rsidRDefault="003C0C12" w:rsidP="00B26101">
      <w:pPr>
        <w:spacing w:line="312" w:lineRule="auto"/>
        <w:ind w:left="1260" w:hanging="180"/>
        <w:jc w:val="both"/>
        <w:rPr>
          <w:rFonts w:ascii="Times New Roman" w:hAnsi="Times New Roman"/>
          <w:szCs w:val="28"/>
          <w:lang w:val="nl-NL"/>
        </w:rPr>
      </w:pPr>
      <w:r w:rsidRPr="003C0C12">
        <w:rPr>
          <w:rFonts w:ascii="Times New Roman" w:hAnsi="Times New Roman"/>
          <w:szCs w:val="28"/>
          <w:lang w:val="nl-NL"/>
        </w:rPr>
        <w:t>+ Tên bằng tiếng Anh:</w:t>
      </w:r>
    </w:p>
    <w:p w:rsidR="00586B6F" w:rsidRPr="00E73A71" w:rsidRDefault="003C0C12" w:rsidP="00B26101">
      <w:pPr>
        <w:spacing w:line="312" w:lineRule="auto"/>
        <w:ind w:firstLine="720"/>
        <w:jc w:val="both"/>
        <w:rPr>
          <w:rFonts w:ascii="Times New Roman" w:hAnsi="Times New Roman"/>
          <w:szCs w:val="28"/>
          <w:lang w:val="nl-NL"/>
        </w:rPr>
      </w:pPr>
      <w:r w:rsidRPr="003C0C12">
        <w:rPr>
          <w:rFonts w:ascii="Times New Roman" w:hAnsi="Times New Roman"/>
          <w:szCs w:val="28"/>
          <w:lang w:val="nl-NL"/>
        </w:rPr>
        <w:t>- Tên mới:</w:t>
      </w:r>
    </w:p>
    <w:p w:rsidR="00586B6F" w:rsidRPr="00E73A71" w:rsidRDefault="003C0C12" w:rsidP="00B26101">
      <w:pPr>
        <w:spacing w:line="312" w:lineRule="auto"/>
        <w:ind w:left="360" w:firstLine="720"/>
        <w:jc w:val="both"/>
        <w:rPr>
          <w:rFonts w:ascii="Times New Roman" w:hAnsi="Times New Roman"/>
          <w:szCs w:val="28"/>
          <w:lang w:val="nl-NL"/>
        </w:rPr>
      </w:pPr>
      <w:r w:rsidRPr="003C0C12">
        <w:rPr>
          <w:rFonts w:ascii="Times New Roman" w:hAnsi="Times New Roman"/>
          <w:szCs w:val="28"/>
          <w:lang w:val="nl-NL"/>
        </w:rPr>
        <w:t xml:space="preserve">+ Tên đầy đủ và chính thức của </w:t>
      </w:r>
      <w:r w:rsidR="0089709E">
        <w:rPr>
          <w:rFonts w:ascii="Times New Roman" w:hAnsi="Times New Roman"/>
          <w:szCs w:val="28"/>
          <w:lang w:val="nl-NL"/>
        </w:rPr>
        <w:t>c</w:t>
      </w:r>
      <w:r w:rsidRPr="003C0C12">
        <w:rPr>
          <w:rFonts w:ascii="Times New Roman" w:hAnsi="Times New Roman"/>
          <w:szCs w:val="28"/>
          <w:lang w:val="nl-NL"/>
        </w:rPr>
        <w:t>ông ty (ghi bằng chữ in hoa):</w:t>
      </w:r>
    </w:p>
    <w:p w:rsidR="00586B6F" w:rsidRPr="00E73A71" w:rsidRDefault="003C0C12" w:rsidP="00B26101">
      <w:pPr>
        <w:spacing w:line="312" w:lineRule="auto"/>
        <w:ind w:left="1260" w:hanging="180"/>
        <w:jc w:val="both"/>
        <w:rPr>
          <w:rFonts w:ascii="Times New Roman" w:hAnsi="Times New Roman"/>
          <w:szCs w:val="28"/>
          <w:lang w:val="nl-NL"/>
        </w:rPr>
      </w:pPr>
      <w:r w:rsidRPr="003C0C12">
        <w:rPr>
          <w:rFonts w:ascii="Times New Roman" w:hAnsi="Times New Roman"/>
          <w:szCs w:val="28"/>
          <w:lang w:val="nl-NL"/>
        </w:rPr>
        <w:t>+ Tên giao dịch:</w:t>
      </w:r>
    </w:p>
    <w:p w:rsidR="00586B6F" w:rsidRPr="00E73A71" w:rsidRDefault="003C0C12" w:rsidP="00B26101">
      <w:pPr>
        <w:spacing w:line="312" w:lineRule="auto"/>
        <w:ind w:left="1260" w:hanging="180"/>
        <w:jc w:val="both"/>
        <w:rPr>
          <w:rFonts w:ascii="Times New Roman" w:hAnsi="Times New Roman"/>
          <w:szCs w:val="28"/>
          <w:lang w:val="nl-NL"/>
        </w:rPr>
      </w:pPr>
      <w:r w:rsidRPr="003C0C12">
        <w:rPr>
          <w:rFonts w:ascii="Times New Roman" w:hAnsi="Times New Roman"/>
          <w:szCs w:val="28"/>
          <w:lang w:val="nl-NL"/>
        </w:rPr>
        <w:t>+ Tên viết tắt:</w:t>
      </w:r>
    </w:p>
    <w:p w:rsidR="00586B6F" w:rsidRPr="00E73A71" w:rsidRDefault="003C0C12" w:rsidP="00B26101">
      <w:pPr>
        <w:spacing w:line="312" w:lineRule="auto"/>
        <w:ind w:left="1260" w:hanging="180"/>
        <w:jc w:val="both"/>
        <w:rPr>
          <w:rFonts w:ascii="Times New Roman" w:hAnsi="Times New Roman"/>
          <w:szCs w:val="28"/>
          <w:lang w:val="nl-NL"/>
        </w:rPr>
      </w:pPr>
      <w:r w:rsidRPr="003C0C12">
        <w:rPr>
          <w:rFonts w:ascii="Times New Roman" w:hAnsi="Times New Roman"/>
          <w:szCs w:val="28"/>
          <w:lang w:val="nl-NL"/>
        </w:rPr>
        <w:t>+ Tên bằng tiếng Anh:</w:t>
      </w:r>
    </w:p>
    <w:p w:rsidR="00252976" w:rsidRPr="00E73A71" w:rsidRDefault="003C0C12" w:rsidP="00B26101">
      <w:pPr>
        <w:spacing w:line="312" w:lineRule="auto"/>
        <w:ind w:firstLine="720"/>
        <w:jc w:val="both"/>
        <w:rPr>
          <w:rFonts w:ascii="Times New Roman" w:hAnsi="Times New Roman"/>
          <w:szCs w:val="28"/>
          <w:lang w:val="nl-NL"/>
        </w:rPr>
      </w:pPr>
      <w:r w:rsidRPr="003C0C12">
        <w:rPr>
          <w:rFonts w:ascii="Times New Roman" w:hAnsi="Times New Roman"/>
          <w:szCs w:val="28"/>
          <w:lang w:val="nl-NL"/>
        </w:rPr>
        <w:t>- Ngày bắt đầu có hiệu lực:</w:t>
      </w:r>
    </w:p>
    <w:p w:rsidR="00586B6F" w:rsidRPr="00E73A71" w:rsidRDefault="003C0C12" w:rsidP="00B26101">
      <w:pPr>
        <w:spacing w:line="312" w:lineRule="auto"/>
        <w:ind w:firstLine="720"/>
        <w:jc w:val="both"/>
        <w:rPr>
          <w:rFonts w:ascii="Times New Roman" w:hAnsi="Times New Roman"/>
          <w:szCs w:val="28"/>
          <w:lang w:val="nl-NL"/>
        </w:rPr>
      </w:pPr>
      <w:r w:rsidRPr="003C0C12">
        <w:rPr>
          <w:rFonts w:ascii="Times New Roman" w:hAnsi="Times New Roman"/>
          <w:szCs w:val="28"/>
          <w:lang w:val="nl-NL"/>
        </w:rPr>
        <w:t>- Lý do thay đổi: ....................................................................................</w:t>
      </w:r>
    </w:p>
    <w:p w:rsidR="00586B6F" w:rsidRPr="00E73A71" w:rsidRDefault="003C47E5" w:rsidP="00B26101">
      <w:pPr>
        <w:pStyle w:val="BodyText"/>
        <w:ind w:firstLine="720"/>
        <w:jc w:val="both"/>
        <w:rPr>
          <w:rFonts w:ascii="Times New Roman" w:hAnsi="Times New Roman"/>
          <w:b w:val="0"/>
          <w:i/>
          <w:sz w:val="28"/>
          <w:szCs w:val="28"/>
          <w:lang w:val="nl-NL"/>
        </w:rPr>
      </w:pPr>
      <w:r w:rsidRPr="003C47E5">
        <w:rPr>
          <w:rFonts w:ascii="Times New Roman" w:hAnsi="Times New Roman"/>
          <w:b w:val="0"/>
          <w:i/>
          <w:sz w:val="28"/>
          <w:szCs w:val="28"/>
          <w:lang w:val="nl-NL"/>
        </w:rPr>
        <w:t>3) Trường hợp thay đổi, địa điểm đặt trụ sở chính</w:t>
      </w:r>
      <w:r w:rsidR="003C3513" w:rsidRPr="003C3513">
        <w:rPr>
          <w:rFonts w:ascii="Times New Roman" w:hAnsi="Times New Roman"/>
          <w:b w:val="0"/>
          <w:i/>
          <w:sz w:val="28"/>
          <w:szCs w:val="28"/>
          <w:lang w:val="nl-NL"/>
        </w:rPr>
        <w:t>,</w:t>
      </w:r>
      <w:r w:rsidR="00B26101">
        <w:rPr>
          <w:rFonts w:ascii="Times New Roman" w:hAnsi="Times New Roman"/>
          <w:b w:val="0"/>
          <w:i/>
          <w:sz w:val="28"/>
          <w:szCs w:val="28"/>
          <w:lang w:val="nl-NL"/>
        </w:rPr>
        <w:t xml:space="preserve"> chi nhánh,</w:t>
      </w:r>
      <w:r w:rsidR="003C3513" w:rsidRPr="003C3513">
        <w:rPr>
          <w:rFonts w:ascii="Times New Roman" w:hAnsi="Times New Roman"/>
          <w:b w:val="0"/>
          <w:i/>
          <w:sz w:val="28"/>
          <w:szCs w:val="28"/>
          <w:lang w:val="nl-NL"/>
        </w:rPr>
        <w:t xml:space="preserve"> văn phòng đại diện </w:t>
      </w:r>
    </w:p>
    <w:p w:rsidR="00586B6F" w:rsidRPr="00E73A71" w:rsidRDefault="003C47E5" w:rsidP="00B26101">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 xml:space="preserve">Đề nghị Ủy ban Chứng khoán Nhà nước chấp thuận cho </w:t>
      </w:r>
      <w:r w:rsidR="0089709E">
        <w:rPr>
          <w:rFonts w:ascii="Times New Roman" w:hAnsi="Times New Roman"/>
          <w:b w:val="0"/>
          <w:sz w:val="28"/>
          <w:szCs w:val="28"/>
          <w:lang w:val="nl-NL"/>
        </w:rPr>
        <w:t>c</w:t>
      </w:r>
      <w:r w:rsidRPr="003C47E5">
        <w:rPr>
          <w:rFonts w:ascii="Times New Roman" w:hAnsi="Times New Roman"/>
          <w:b w:val="0"/>
          <w:sz w:val="28"/>
          <w:szCs w:val="28"/>
          <w:lang w:val="nl-NL"/>
        </w:rPr>
        <w:t>ông ty chúng tôi chuyển trụ sở chính, văn phòng đại diện tới :</w:t>
      </w:r>
    </w:p>
    <w:p w:rsidR="00066CE6" w:rsidRPr="00E73A71" w:rsidRDefault="003C47E5" w:rsidP="00B26101">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 Địa điểm:</w:t>
      </w:r>
    </w:p>
    <w:p w:rsidR="00586B6F" w:rsidRPr="00E73A71" w:rsidRDefault="003C47E5" w:rsidP="00B26101">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 Số điện thoại, fax:</w:t>
      </w:r>
    </w:p>
    <w:p w:rsidR="0089709E" w:rsidRDefault="0089709E" w:rsidP="00B26101">
      <w:pPr>
        <w:pStyle w:val="BodyText"/>
        <w:ind w:firstLine="720"/>
        <w:jc w:val="both"/>
        <w:rPr>
          <w:rFonts w:ascii="Times New Roman" w:hAnsi="Times New Roman"/>
          <w:b w:val="0"/>
          <w:sz w:val="28"/>
          <w:szCs w:val="28"/>
          <w:lang w:val="nl-NL"/>
        </w:rPr>
      </w:pPr>
      <w:r>
        <w:rPr>
          <w:rFonts w:ascii="Times New Roman" w:hAnsi="Times New Roman"/>
          <w:b w:val="0"/>
          <w:sz w:val="28"/>
          <w:szCs w:val="28"/>
          <w:lang w:val="nl-NL"/>
        </w:rPr>
        <w:t xml:space="preserve">- Lý do: </w:t>
      </w:r>
    </w:p>
    <w:p w:rsidR="00586B6F" w:rsidRPr="00E73A71" w:rsidRDefault="003C47E5" w:rsidP="00B26101">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Chúng tôi cam kết sau khi chuyển sang trụ sở mới, chúng tôi sẽ hoàn tất các thủ tục liên quan để tiến hành hoạt động theo đúng quy định của pháp luật.</w:t>
      </w:r>
    </w:p>
    <w:p w:rsidR="00586B6F" w:rsidRPr="00E73A71" w:rsidRDefault="003C47E5" w:rsidP="00B26101">
      <w:pPr>
        <w:pStyle w:val="BodyText"/>
        <w:ind w:firstLine="709"/>
        <w:jc w:val="both"/>
        <w:rPr>
          <w:rFonts w:ascii="Times New Roman" w:hAnsi="Times New Roman"/>
          <w:b w:val="0"/>
          <w:i/>
          <w:sz w:val="28"/>
          <w:szCs w:val="28"/>
          <w:lang w:val="nl-NL"/>
        </w:rPr>
      </w:pPr>
      <w:r w:rsidRPr="003C47E5">
        <w:rPr>
          <w:rFonts w:ascii="Times New Roman" w:hAnsi="Times New Roman"/>
          <w:b w:val="0"/>
          <w:i/>
          <w:sz w:val="28"/>
          <w:szCs w:val="28"/>
          <w:lang w:val="nl-NL"/>
        </w:rPr>
        <w:t>4) Trường hợp giao dịch phải chấp thuận</w:t>
      </w:r>
    </w:p>
    <w:p w:rsidR="00586B6F"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xml:space="preserve"> 4.1 Đề nghị Uỷ ban Chứng khoán Nhà nước chấp thuận cho</w:t>
      </w:r>
      <w:r w:rsidR="003C3513" w:rsidRPr="003C3513">
        <w:rPr>
          <w:rFonts w:ascii="Times New Roman" w:hAnsi="Times New Roman"/>
          <w:b w:val="0"/>
          <w:sz w:val="28"/>
          <w:szCs w:val="28"/>
          <w:lang w:val="nl-NL"/>
        </w:rPr>
        <w:t xml:space="preserve"> giao dịch sau:</w:t>
      </w:r>
    </w:p>
    <w:p w:rsidR="00586B6F"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Bên bán</w:t>
      </w:r>
    </w:p>
    <w:p w:rsidR="000F76B9" w:rsidRPr="00E73A71" w:rsidRDefault="003C47E5" w:rsidP="00B26101">
      <w:pPr>
        <w:pStyle w:val="BodyText"/>
        <w:ind w:left="360" w:firstLine="360"/>
        <w:jc w:val="both"/>
        <w:rPr>
          <w:rFonts w:ascii="Times New Roman" w:hAnsi="Times New Roman"/>
          <w:b w:val="0"/>
          <w:sz w:val="28"/>
          <w:szCs w:val="28"/>
          <w:lang w:val="nl-NL"/>
        </w:rPr>
      </w:pPr>
      <w:r w:rsidRPr="003C47E5">
        <w:rPr>
          <w:rFonts w:ascii="Times New Roman" w:hAnsi="Times New Roman"/>
          <w:b w:val="0"/>
          <w:sz w:val="28"/>
          <w:szCs w:val="28"/>
          <w:lang w:val="nl-NL"/>
        </w:rPr>
        <w:t>+ Tên cổ đông, thành viên góp vốn  bên bán:</w:t>
      </w:r>
    </w:p>
    <w:p w:rsidR="00586B6F" w:rsidRPr="00E73A71" w:rsidRDefault="003C47E5" w:rsidP="00B26101">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lastRenderedPageBreak/>
        <w:t>+ Giấy chứng nhận đăng ký kinh doanh số</w:t>
      </w:r>
      <w:r w:rsidR="00BA7052">
        <w:rPr>
          <w:rFonts w:ascii="Times New Roman" w:hAnsi="Times New Roman"/>
          <w:b w:val="0"/>
          <w:sz w:val="28"/>
          <w:szCs w:val="28"/>
          <w:lang w:val="nl-NL"/>
        </w:rPr>
        <w:t xml:space="preserve"> (đối với tổ chức</w:t>
      </w:r>
      <w:r w:rsidRPr="003C47E5">
        <w:rPr>
          <w:rFonts w:ascii="Times New Roman" w:hAnsi="Times New Roman"/>
          <w:b w:val="0"/>
          <w:sz w:val="28"/>
          <w:szCs w:val="28"/>
          <w:lang w:val="nl-NL"/>
        </w:rPr>
        <w:t>)</w:t>
      </w:r>
      <w:r w:rsidR="00BA7052">
        <w:rPr>
          <w:rFonts w:ascii="Times New Roman" w:hAnsi="Times New Roman"/>
          <w:b w:val="0"/>
          <w:sz w:val="28"/>
          <w:szCs w:val="28"/>
          <w:lang w:val="nl-NL"/>
        </w:rPr>
        <w:t>....</w:t>
      </w:r>
      <w:r w:rsidRPr="003C47E5">
        <w:rPr>
          <w:rFonts w:ascii="Times New Roman" w:hAnsi="Times New Roman"/>
          <w:b w:val="0"/>
          <w:sz w:val="28"/>
          <w:szCs w:val="28"/>
          <w:lang w:val="nl-NL"/>
        </w:rPr>
        <w:t xml:space="preserve"> hoặc số chứng minh thư nhân dân/ số hộ chiếu (đối với cá nhân nước ngoài)..., nơi cấp....</w:t>
      </w:r>
    </w:p>
    <w:p w:rsidR="000F76B9" w:rsidRPr="00E73A71" w:rsidRDefault="003C47E5" w:rsidP="00B26101">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 xml:space="preserve">+ Số lượng cổ phần, giá trị vốn góp  </w:t>
      </w:r>
      <w:r w:rsidR="003C3513" w:rsidRPr="003C3513">
        <w:rPr>
          <w:rFonts w:ascii="Times New Roman" w:hAnsi="Times New Roman"/>
          <w:b w:val="0"/>
          <w:sz w:val="28"/>
          <w:szCs w:val="28"/>
          <w:lang w:val="nl-NL"/>
        </w:rPr>
        <w:t>trước giao dịch..... tương đương với.....% tỷ lệ sở hữu</w:t>
      </w:r>
    </w:p>
    <w:p w:rsidR="00956BD0" w:rsidRPr="00E73A71" w:rsidRDefault="003C47E5" w:rsidP="00B26101">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 Số lượng cổ phần, giá trị vốn góp dự kiến chuyển nhượng ..... tương đương với.....% tỷ lệ sở hữu</w:t>
      </w:r>
    </w:p>
    <w:p w:rsidR="00586B6F" w:rsidRPr="00E73A71" w:rsidRDefault="003C47E5" w:rsidP="00B26101">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 Số lượng cổ phần, giá trị vốn góp  dự kiến sau giao dịch ..... tương đương với.....% tỷ lệ sở hữu</w:t>
      </w:r>
    </w:p>
    <w:p w:rsidR="00956BD0" w:rsidRPr="00E73A71" w:rsidRDefault="003C47E5" w:rsidP="00B26101">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 Trị giá chuyển nhượng....(tính theo đồng Việt Nam)</w:t>
      </w:r>
    </w:p>
    <w:p w:rsidR="00586B6F" w:rsidRPr="00E73A71" w:rsidRDefault="003C47E5" w:rsidP="00B26101">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 Bên mua</w:t>
      </w:r>
    </w:p>
    <w:p w:rsidR="00586B6F" w:rsidRPr="00E73A71" w:rsidRDefault="003C47E5" w:rsidP="00B26101">
      <w:pPr>
        <w:pStyle w:val="BodyText"/>
        <w:ind w:left="720"/>
        <w:jc w:val="both"/>
        <w:rPr>
          <w:rFonts w:ascii="Times New Roman" w:hAnsi="Times New Roman"/>
          <w:b w:val="0"/>
          <w:sz w:val="28"/>
          <w:szCs w:val="28"/>
          <w:lang w:val="nl-NL"/>
        </w:rPr>
      </w:pPr>
      <w:r w:rsidRPr="003C47E5">
        <w:rPr>
          <w:rFonts w:ascii="Times New Roman" w:hAnsi="Times New Roman"/>
          <w:b w:val="0"/>
          <w:sz w:val="28"/>
          <w:szCs w:val="28"/>
          <w:lang w:val="nl-NL"/>
        </w:rPr>
        <w:t>+ Tên người mua</w:t>
      </w:r>
    </w:p>
    <w:p w:rsidR="00586B6F"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xml:space="preserve">+ Giấy chứng nhận đăng ký kinh </w:t>
      </w:r>
      <w:r w:rsidR="00BA7052">
        <w:rPr>
          <w:rFonts w:ascii="Times New Roman" w:hAnsi="Times New Roman"/>
          <w:b w:val="0"/>
          <w:sz w:val="28"/>
          <w:szCs w:val="28"/>
          <w:lang w:val="nl-NL"/>
        </w:rPr>
        <w:t>doanh số (đối với tổ chức</w:t>
      </w:r>
      <w:r w:rsidRPr="003C47E5">
        <w:rPr>
          <w:rFonts w:ascii="Times New Roman" w:hAnsi="Times New Roman"/>
          <w:b w:val="0"/>
          <w:sz w:val="28"/>
          <w:szCs w:val="28"/>
          <w:lang w:val="nl-NL"/>
        </w:rPr>
        <w:t>)</w:t>
      </w:r>
      <w:r w:rsidR="00BA7052">
        <w:rPr>
          <w:rFonts w:ascii="Times New Roman" w:hAnsi="Times New Roman"/>
          <w:b w:val="0"/>
          <w:sz w:val="28"/>
          <w:szCs w:val="28"/>
          <w:lang w:val="nl-NL"/>
        </w:rPr>
        <w:t>......</w:t>
      </w:r>
      <w:r w:rsidRPr="003C47E5">
        <w:rPr>
          <w:rFonts w:ascii="Times New Roman" w:hAnsi="Times New Roman"/>
          <w:b w:val="0"/>
          <w:sz w:val="28"/>
          <w:szCs w:val="28"/>
          <w:lang w:val="nl-NL"/>
        </w:rPr>
        <w:t xml:space="preserve"> hoặc số chứng minh thư nhân dân/ số hộ chiếu (đối với cá nhân nước ngoài)..., nơi cấp....</w:t>
      </w:r>
    </w:p>
    <w:p w:rsidR="00586B6F"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xml:space="preserve">+ Số lượng cổ phần, giá trị </w:t>
      </w:r>
      <w:r w:rsidR="003C3513" w:rsidRPr="003C3513">
        <w:rPr>
          <w:rFonts w:ascii="Times New Roman" w:hAnsi="Times New Roman"/>
          <w:b w:val="0"/>
          <w:sz w:val="28"/>
          <w:szCs w:val="28"/>
          <w:lang w:val="nl-NL"/>
        </w:rPr>
        <w:t>vốn góp  trước giao dịch ..... tương đương với.....% tỷ lệ sở hữu</w:t>
      </w:r>
    </w:p>
    <w:p w:rsidR="00586B6F"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Số lượng cổ phần, giá trị vốn góp  dự kiến mua..... tương đương với.....% tỷ lệ sở hữu</w:t>
      </w:r>
    </w:p>
    <w:p w:rsidR="008B1D42"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Số lượng cổ phần, giá trị vốn góp  dự kiến sau giao dịch..... tương đương với.....% tỷ lệ sở hữu</w:t>
      </w:r>
    </w:p>
    <w:p w:rsidR="003D2D4C"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4.</w:t>
      </w:r>
      <w:r w:rsidR="003C3513" w:rsidRPr="003C3513">
        <w:rPr>
          <w:rFonts w:ascii="Times New Roman" w:hAnsi="Times New Roman"/>
          <w:b w:val="0"/>
          <w:sz w:val="28"/>
          <w:szCs w:val="28"/>
          <w:lang w:val="nl-NL"/>
        </w:rPr>
        <w:t>2. Đề nghị Uỷ ban Chứng khoán Nhà nước chấp thuận việc tăng, giảm vốn điều</w:t>
      </w:r>
      <w:r w:rsidR="004E0207" w:rsidRPr="004E0207">
        <w:rPr>
          <w:rFonts w:ascii="Times New Roman" w:hAnsi="Times New Roman"/>
          <w:b w:val="0"/>
          <w:sz w:val="28"/>
          <w:szCs w:val="28"/>
          <w:lang w:val="nl-NL"/>
        </w:rPr>
        <w:t xml:space="preserve"> lệ dẫn đến thay đổi quyền sở hữu cổ phần, vốn góp như sau:</w:t>
      </w:r>
    </w:p>
    <w:p w:rsidR="00586B6F"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Trường hợp dẫn đến việc tăng tỷ lệ sở hữu cổ phần, vốn góp:</w:t>
      </w:r>
    </w:p>
    <w:p w:rsidR="00586B6F" w:rsidRPr="00E73A71" w:rsidRDefault="003C47E5" w:rsidP="00B26101">
      <w:pPr>
        <w:pStyle w:val="BodyText"/>
        <w:ind w:left="360" w:firstLine="360"/>
        <w:jc w:val="both"/>
        <w:rPr>
          <w:rFonts w:ascii="Times New Roman" w:hAnsi="Times New Roman"/>
          <w:b w:val="0"/>
          <w:sz w:val="28"/>
          <w:szCs w:val="28"/>
          <w:lang w:val="nl-NL"/>
        </w:rPr>
      </w:pPr>
      <w:r w:rsidRPr="003C47E5">
        <w:rPr>
          <w:rFonts w:ascii="Times New Roman" w:hAnsi="Times New Roman"/>
          <w:b w:val="0"/>
          <w:sz w:val="28"/>
          <w:szCs w:val="28"/>
          <w:lang w:val="nl-NL"/>
        </w:rPr>
        <w:t xml:space="preserve">+ Tên cổ đông, thành viên góp vốn </w:t>
      </w:r>
    </w:p>
    <w:p w:rsidR="008B1D42"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Giấy chứng nhận đăng ký</w:t>
      </w:r>
      <w:r w:rsidR="00BA7052">
        <w:rPr>
          <w:rFonts w:ascii="Times New Roman" w:hAnsi="Times New Roman"/>
          <w:b w:val="0"/>
          <w:sz w:val="28"/>
          <w:szCs w:val="28"/>
          <w:lang w:val="nl-NL"/>
        </w:rPr>
        <w:t xml:space="preserve"> kinh doanh số (đối với tổ chức</w:t>
      </w:r>
      <w:r w:rsidR="003C3513" w:rsidRPr="003C3513">
        <w:rPr>
          <w:rFonts w:ascii="Times New Roman" w:hAnsi="Times New Roman"/>
          <w:b w:val="0"/>
          <w:sz w:val="28"/>
          <w:szCs w:val="28"/>
          <w:lang w:val="nl-NL"/>
        </w:rPr>
        <w:t>)</w:t>
      </w:r>
      <w:r w:rsidR="00BA7052">
        <w:rPr>
          <w:rFonts w:ascii="Times New Roman" w:hAnsi="Times New Roman"/>
          <w:b w:val="0"/>
          <w:sz w:val="28"/>
          <w:szCs w:val="28"/>
          <w:lang w:val="nl-NL"/>
        </w:rPr>
        <w:t>....</w:t>
      </w:r>
      <w:r w:rsidR="003C3513" w:rsidRPr="003C3513">
        <w:rPr>
          <w:rFonts w:ascii="Times New Roman" w:hAnsi="Times New Roman"/>
          <w:b w:val="0"/>
          <w:sz w:val="28"/>
          <w:szCs w:val="28"/>
          <w:lang w:val="nl-NL"/>
        </w:rPr>
        <w:t xml:space="preserve"> hoặc số chứng minh thư nhân dân/ số h</w:t>
      </w:r>
      <w:r w:rsidR="004E0207" w:rsidRPr="004E0207">
        <w:rPr>
          <w:rFonts w:ascii="Times New Roman" w:hAnsi="Times New Roman"/>
          <w:b w:val="0"/>
          <w:sz w:val="28"/>
          <w:szCs w:val="28"/>
          <w:lang w:val="nl-NL"/>
        </w:rPr>
        <w:t>ộ chiếu (đối với cá nhân nước ngoài)..., nơi cấp....</w:t>
      </w:r>
    </w:p>
    <w:p w:rsidR="008B1D42"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Số lượng cổ phần, giá trị vốn góp trước khi được tăng tỷ lệ sở hữu cổ phần, vốn góp ..... tương đương với.....% tỷ lệ sở hữu</w:t>
      </w:r>
    </w:p>
    <w:p w:rsidR="008B1D42"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xml:space="preserve">+ Số </w:t>
      </w:r>
      <w:r w:rsidR="003C3513" w:rsidRPr="003C3513">
        <w:rPr>
          <w:rFonts w:ascii="Times New Roman" w:hAnsi="Times New Roman"/>
          <w:b w:val="0"/>
          <w:sz w:val="28"/>
          <w:szCs w:val="28"/>
          <w:lang w:val="nl-NL"/>
        </w:rPr>
        <w:t xml:space="preserve">lượng cổ phần, giá trị vốn góp dự kiến nắm giữ sau khi được tăng tỷ lệ </w:t>
      </w:r>
      <w:r w:rsidR="004E0207" w:rsidRPr="004E0207">
        <w:rPr>
          <w:rFonts w:ascii="Times New Roman" w:hAnsi="Times New Roman"/>
          <w:b w:val="0"/>
          <w:sz w:val="28"/>
          <w:szCs w:val="28"/>
          <w:lang w:val="nl-NL"/>
        </w:rPr>
        <w:t>sở hữu cổ phần, vốn góp ..... tương đương với.....% tỷ lệ sở hữu</w:t>
      </w:r>
    </w:p>
    <w:p w:rsidR="00586B6F"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Trường hợp dẫn đến việc giảm tỷ lệ sở hữu cổ phần, vốn góp:</w:t>
      </w:r>
    </w:p>
    <w:p w:rsidR="00586B6F" w:rsidRPr="00E73A71" w:rsidRDefault="003C47E5" w:rsidP="00B26101">
      <w:pPr>
        <w:pStyle w:val="BodyText"/>
        <w:ind w:left="720"/>
        <w:jc w:val="both"/>
        <w:rPr>
          <w:rFonts w:ascii="Times New Roman" w:hAnsi="Times New Roman"/>
          <w:b w:val="0"/>
          <w:sz w:val="28"/>
          <w:szCs w:val="28"/>
          <w:lang w:val="nl-NL"/>
        </w:rPr>
      </w:pPr>
      <w:r w:rsidRPr="003C47E5">
        <w:rPr>
          <w:rFonts w:ascii="Times New Roman" w:hAnsi="Times New Roman"/>
          <w:b w:val="0"/>
          <w:sz w:val="28"/>
          <w:szCs w:val="28"/>
          <w:lang w:val="nl-NL"/>
        </w:rPr>
        <w:t>+ Tên cổ đông, thành viên góp vốn</w:t>
      </w:r>
    </w:p>
    <w:p w:rsidR="00586B6F"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Giấy chứng nhận đăng k</w:t>
      </w:r>
      <w:r w:rsidR="003C3513" w:rsidRPr="003C3513">
        <w:rPr>
          <w:rFonts w:ascii="Times New Roman" w:hAnsi="Times New Roman"/>
          <w:b w:val="0"/>
          <w:sz w:val="28"/>
          <w:szCs w:val="28"/>
          <w:lang w:val="nl-NL"/>
        </w:rPr>
        <w:t>ý</w:t>
      </w:r>
      <w:r w:rsidR="00BA7052">
        <w:rPr>
          <w:rFonts w:ascii="Times New Roman" w:hAnsi="Times New Roman"/>
          <w:b w:val="0"/>
          <w:sz w:val="28"/>
          <w:szCs w:val="28"/>
          <w:lang w:val="nl-NL"/>
        </w:rPr>
        <w:t xml:space="preserve"> kinh doanh số (đối với tổ chức</w:t>
      </w:r>
      <w:r w:rsidR="003C3513" w:rsidRPr="003C3513">
        <w:rPr>
          <w:rFonts w:ascii="Times New Roman" w:hAnsi="Times New Roman"/>
          <w:b w:val="0"/>
          <w:sz w:val="28"/>
          <w:szCs w:val="28"/>
          <w:lang w:val="nl-NL"/>
        </w:rPr>
        <w:t>)</w:t>
      </w:r>
      <w:r w:rsidR="00BA7052">
        <w:rPr>
          <w:rFonts w:ascii="Times New Roman" w:hAnsi="Times New Roman"/>
          <w:b w:val="0"/>
          <w:sz w:val="28"/>
          <w:szCs w:val="28"/>
          <w:lang w:val="nl-NL"/>
        </w:rPr>
        <w:t>.....</w:t>
      </w:r>
      <w:r w:rsidR="003C3513" w:rsidRPr="003C3513">
        <w:rPr>
          <w:rFonts w:ascii="Times New Roman" w:hAnsi="Times New Roman"/>
          <w:b w:val="0"/>
          <w:sz w:val="28"/>
          <w:szCs w:val="28"/>
          <w:lang w:val="nl-NL"/>
        </w:rPr>
        <w:t xml:space="preserve"> hoặc số chứng minh thư nhân dân/</w:t>
      </w:r>
      <w:r w:rsidR="004E0207" w:rsidRPr="004E0207">
        <w:rPr>
          <w:rFonts w:ascii="Times New Roman" w:hAnsi="Times New Roman"/>
          <w:b w:val="0"/>
          <w:sz w:val="28"/>
          <w:szCs w:val="28"/>
          <w:lang w:val="nl-NL"/>
        </w:rPr>
        <w:t xml:space="preserve"> số hộ chiếu (đối với cá nhân nước ngoài)..., nơi cấp....</w:t>
      </w:r>
    </w:p>
    <w:p w:rsidR="00586B6F" w:rsidRPr="00E73A71" w:rsidRDefault="003C47E5" w:rsidP="00B26101">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lastRenderedPageBreak/>
        <w:t>+ Số lượng cổ phần, giá trị vốn góp  trước khi giảm tỷ lệ sở hữu cổ phần, vốn góp ..... tương đương với.....% tỷ lệ sở hữu</w:t>
      </w:r>
    </w:p>
    <w:p w:rsidR="00841E2B" w:rsidRPr="00E73A71" w:rsidRDefault="003C47E5" w:rsidP="00841E2B">
      <w:pPr>
        <w:pStyle w:val="BodyText"/>
        <w:ind w:firstLine="709"/>
        <w:jc w:val="both"/>
        <w:rPr>
          <w:rFonts w:ascii="Times New Roman" w:hAnsi="Times New Roman"/>
          <w:b w:val="0"/>
          <w:sz w:val="28"/>
          <w:szCs w:val="28"/>
          <w:lang w:val="nl-NL"/>
        </w:rPr>
      </w:pPr>
      <w:r w:rsidRPr="003C47E5">
        <w:rPr>
          <w:rFonts w:ascii="Times New Roman" w:hAnsi="Times New Roman"/>
          <w:b w:val="0"/>
          <w:sz w:val="28"/>
          <w:szCs w:val="28"/>
          <w:lang w:val="nl-NL"/>
        </w:rPr>
        <w:t>+ Số lượ</w:t>
      </w:r>
      <w:r w:rsidR="003C3513" w:rsidRPr="003C3513">
        <w:rPr>
          <w:rFonts w:ascii="Times New Roman" w:hAnsi="Times New Roman"/>
          <w:b w:val="0"/>
          <w:sz w:val="28"/>
          <w:szCs w:val="28"/>
          <w:lang w:val="nl-NL"/>
        </w:rPr>
        <w:t xml:space="preserve">ng cổ phần, giá trị vốn góp  dự kiến nắm giữ sau khi giảm tỷ lệ sở </w:t>
      </w:r>
      <w:r w:rsidR="004E0207" w:rsidRPr="004E0207">
        <w:rPr>
          <w:rFonts w:ascii="Times New Roman" w:hAnsi="Times New Roman"/>
          <w:b w:val="0"/>
          <w:sz w:val="28"/>
          <w:szCs w:val="28"/>
          <w:lang w:val="nl-NL"/>
        </w:rPr>
        <w:t>hữu cổ phần, vốn góp ..... tương đương với.....% tỷ lệ sở hữu</w:t>
      </w:r>
    </w:p>
    <w:p w:rsidR="00586B6F" w:rsidRDefault="003C47E5" w:rsidP="00B26101">
      <w:pPr>
        <w:pStyle w:val="BodyText"/>
        <w:jc w:val="both"/>
        <w:rPr>
          <w:rFonts w:ascii="Times New Roman" w:hAnsi="Times New Roman"/>
          <w:b w:val="0"/>
          <w:sz w:val="28"/>
          <w:szCs w:val="28"/>
          <w:lang w:val="nl-NL"/>
        </w:rPr>
      </w:pPr>
      <w:r w:rsidRPr="003C47E5">
        <w:rPr>
          <w:rFonts w:ascii="Times New Roman" w:hAnsi="Times New Roman"/>
          <w:b w:val="0"/>
          <w:sz w:val="28"/>
          <w:szCs w:val="28"/>
          <w:lang w:val="nl-NL"/>
        </w:rPr>
        <w:tab/>
        <w:t>Chúng tôi cam kết hoàn tất các thủ tục giao dịch thay đổi quyền sở hữu cổ phần, vốn góp hoặc tăng, giảm vốn điều lệ theo quy đ</w:t>
      </w:r>
      <w:r w:rsidR="003C3513" w:rsidRPr="003C3513">
        <w:rPr>
          <w:rFonts w:ascii="Times New Roman" w:hAnsi="Times New Roman"/>
          <w:b w:val="0"/>
          <w:sz w:val="28"/>
          <w:szCs w:val="28"/>
          <w:lang w:val="nl-NL"/>
        </w:rPr>
        <w:t>ịnh của pháp luật và chịu trách nhiệm trước pháp luật về tính chính</w:t>
      </w:r>
      <w:r w:rsidR="004E0207" w:rsidRPr="004E0207">
        <w:rPr>
          <w:rFonts w:ascii="Times New Roman" w:hAnsi="Times New Roman"/>
          <w:b w:val="0"/>
          <w:sz w:val="28"/>
          <w:szCs w:val="28"/>
          <w:lang w:val="nl-NL"/>
        </w:rPr>
        <w:t xml:space="preserve"> xác, trung thực của nội dung Giấy đề nghị này và hồ sơ gửi kèm.</w:t>
      </w:r>
    </w:p>
    <w:p w:rsidR="00841E2B" w:rsidRDefault="00841E2B" w:rsidP="00841E2B">
      <w:pPr>
        <w:pStyle w:val="BodyText"/>
        <w:ind w:firstLine="720"/>
        <w:jc w:val="both"/>
        <w:rPr>
          <w:rFonts w:ascii="Times New Roman" w:hAnsi="Times New Roman"/>
          <w:b w:val="0"/>
          <w:i/>
          <w:sz w:val="28"/>
          <w:szCs w:val="28"/>
          <w:lang w:val="nl-NL"/>
        </w:rPr>
      </w:pPr>
      <w:r w:rsidRPr="00841E2B">
        <w:rPr>
          <w:rFonts w:ascii="Times New Roman" w:hAnsi="Times New Roman"/>
          <w:b w:val="0"/>
          <w:i/>
          <w:sz w:val="28"/>
          <w:szCs w:val="28"/>
          <w:lang w:val="nl-NL"/>
        </w:rPr>
        <w:t>5. Trường hợp bổ sung nghiệp vụ</w:t>
      </w:r>
    </w:p>
    <w:p w:rsidR="00841E2B" w:rsidRPr="00E73A71" w:rsidRDefault="00841E2B" w:rsidP="00841E2B">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 xml:space="preserve">Đề nghị Ủy ban Chứng khoán Nhà nước chấp thuận cho </w:t>
      </w:r>
      <w:r>
        <w:rPr>
          <w:rFonts w:ascii="Times New Roman" w:hAnsi="Times New Roman"/>
          <w:b w:val="0"/>
          <w:sz w:val="28"/>
          <w:szCs w:val="28"/>
          <w:lang w:val="nl-NL"/>
        </w:rPr>
        <w:t>c</w:t>
      </w:r>
      <w:r w:rsidRPr="003C47E5">
        <w:rPr>
          <w:rFonts w:ascii="Times New Roman" w:hAnsi="Times New Roman"/>
          <w:b w:val="0"/>
          <w:sz w:val="28"/>
          <w:szCs w:val="28"/>
          <w:lang w:val="nl-NL"/>
        </w:rPr>
        <w:t xml:space="preserve">ông ty chúng tôi </w:t>
      </w:r>
      <w:r>
        <w:rPr>
          <w:rFonts w:ascii="Times New Roman" w:hAnsi="Times New Roman"/>
          <w:b w:val="0"/>
          <w:sz w:val="28"/>
          <w:szCs w:val="28"/>
          <w:lang w:val="nl-NL"/>
        </w:rPr>
        <w:t>bổ sung nghiệp vụ</w:t>
      </w:r>
      <w:r w:rsidRPr="003C47E5">
        <w:rPr>
          <w:rFonts w:ascii="Times New Roman" w:hAnsi="Times New Roman"/>
          <w:b w:val="0"/>
          <w:sz w:val="28"/>
          <w:szCs w:val="28"/>
          <w:lang w:val="nl-NL"/>
        </w:rPr>
        <w:t>:</w:t>
      </w:r>
    </w:p>
    <w:p w:rsidR="00841E2B" w:rsidRPr="00E73A71" w:rsidRDefault="00841E2B" w:rsidP="00841E2B">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 xml:space="preserve">- </w:t>
      </w:r>
      <w:r>
        <w:rPr>
          <w:rFonts w:ascii="Times New Roman" w:hAnsi="Times New Roman"/>
          <w:b w:val="0"/>
          <w:sz w:val="28"/>
          <w:szCs w:val="28"/>
          <w:lang w:val="nl-NL"/>
        </w:rPr>
        <w:t>Nghiệp vụ bổ sung</w:t>
      </w:r>
      <w:r w:rsidRPr="003C47E5">
        <w:rPr>
          <w:rFonts w:ascii="Times New Roman" w:hAnsi="Times New Roman"/>
          <w:b w:val="0"/>
          <w:sz w:val="28"/>
          <w:szCs w:val="28"/>
          <w:lang w:val="nl-NL"/>
        </w:rPr>
        <w:t>:</w:t>
      </w:r>
    </w:p>
    <w:p w:rsidR="00841E2B" w:rsidRDefault="00841E2B" w:rsidP="00841E2B">
      <w:pPr>
        <w:pStyle w:val="BodyText"/>
        <w:ind w:firstLine="720"/>
        <w:jc w:val="both"/>
        <w:rPr>
          <w:rFonts w:ascii="Times New Roman" w:hAnsi="Times New Roman"/>
          <w:b w:val="0"/>
          <w:sz w:val="28"/>
          <w:szCs w:val="28"/>
          <w:lang w:val="nl-NL"/>
        </w:rPr>
      </w:pPr>
      <w:r>
        <w:rPr>
          <w:rFonts w:ascii="Times New Roman" w:hAnsi="Times New Roman"/>
          <w:b w:val="0"/>
          <w:sz w:val="28"/>
          <w:szCs w:val="28"/>
          <w:lang w:val="nl-NL"/>
        </w:rPr>
        <w:t xml:space="preserve">- Lý do: </w:t>
      </w:r>
    </w:p>
    <w:p w:rsidR="00841E2B" w:rsidRPr="00E73A71" w:rsidRDefault="00841E2B" w:rsidP="00841E2B">
      <w:pPr>
        <w:pStyle w:val="BodyText"/>
        <w:ind w:firstLine="720"/>
        <w:jc w:val="both"/>
        <w:rPr>
          <w:rFonts w:ascii="Times New Roman" w:hAnsi="Times New Roman"/>
          <w:b w:val="0"/>
          <w:sz w:val="28"/>
          <w:szCs w:val="28"/>
          <w:lang w:val="nl-NL"/>
        </w:rPr>
      </w:pPr>
      <w:r w:rsidRPr="003C47E5">
        <w:rPr>
          <w:rFonts w:ascii="Times New Roman" w:hAnsi="Times New Roman"/>
          <w:b w:val="0"/>
          <w:sz w:val="28"/>
          <w:szCs w:val="28"/>
          <w:lang w:val="nl-NL"/>
        </w:rPr>
        <w:t xml:space="preserve">Chúng tôi cam kết sau khi </w:t>
      </w:r>
      <w:r>
        <w:rPr>
          <w:rFonts w:ascii="Times New Roman" w:hAnsi="Times New Roman"/>
          <w:b w:val="0"/>
          <w:sz w:val="28"/>
          <w:szCs w:val="28"/>
          <w:lang w:val="nl-NL"/>
        </w:rPr>
        <w:t>được chấp thuận bổ sung nghiệp vụ mới</w:t>
      </w:r>
      <w:r w:rsidRPr="003C47E5">
        <w:rPr>
          <w:rFonts w:ascii="Times New Roman" w:hAnsi="Times New Roman"/>
          <w:b w:val="0"/>
          <w:sz w:val="28"/>
          <w:szCs w:val="28"/>
          <w:lang w:val="nl-NL"/>
        </w:rPr>
        <w:t>, chúng tôi sẽ hoàn tất các thủ tục liên quan để tiến hành hoạt động theo đúng quy định của pháp luật.</w:t>
      </w:r>
    </w:p>
    <w:p w:rsidR="00586B6F" w:rsidRPr="00841E2B" w:rsidRDefault="00586B6F" w:rsidP="0053547E">
      <w:pPr>
        <w:pStyle w:val="BodyText"/>
        <w:spacing w:line="300" w:lineRule="auto"/>
        <w:jc w:val="both"/>
        <w:rPr>
          <w:rFonts w:ascii="Times New Roman" w:hAnsi="Times New Roman"/>
          <w:b w:val="0"/>
          <w:i/>
          <w:sz w:val="28"/>
          <w:szCs w:val="28"/>
          <w:lang w:val="nl-NL"/>
        </w:rPr>
      </w:pPr>
    </w:p>
    <w:tbl>
      <w:tblPr>
        <w:tblW w:w="0" w:type="auto"/>
        <w:tblLook w:val="01E0"/>
      </w:tblPr>
      <w:tblGrid>
        <w:gridCol w:w="1912"/>
        <w:gridCol w:w="7113"/>
      </w:tblGrid>
      <w:tr w:rsidR="00586B6F" w:rsidRPr="00E73A71" w:rsidTr="00066CE6">
        <w:tc>
          <w:tcPr>
            <w:tcW w:w="1912" w:type="dxa"/>
          </w:tcPr>
          <w:p w:rsidR="00586B6F" w:rsidRPr="00047C9D" w:rsidRDefault="003C0C12" w:rsidP="0053547E">
            <w:pPr>
              <w:pStyle w:val="BodyText"/>
              <w:spacing w:line="300" w:lineRule="auto"/>
              <w:jc w:val="both"/>
              <w:rPr>
                <w:rFonts w:ascii="Times New Roman" w:hAnsi="Times New Roman"/>
                <w:sz w:val="24"/>
                <w:szCs w:val="24"/>
                <w:lang w:val="nl-NL"/>
              </w:rPr>
            </w:pPr>
            <w:r w:rsidRPr="003C0C12">
              <w:rPr>
                <w:rFonts w:ascii="Times New Roman" w:hAnsi="Times New Roman"/>
                <w:i/>
                <w:sz w:val="24"/>
                <w:szCs w:val="24"/>
                <w:lang w:val="nl-NL"/>
              </w:rPr>
              <w:t>Hồ sơ kèm theo</w:t>
            </w:r>
            <w:r w:rsidRPr="003C0C12">
              <w:rPr>
                <w:rFonts w:ascii="Times New Roman" w:hAnsi="Times New Roman"/>
                <w:sz w:val="24"/>
                <w:szCs w:val="24"/>
                <w:lang w:val="nl-NL"/>
              </w:rPr>
              <w:t>:</w:t>
            </w:r>
          </w:p>
          <w:p w:rsidR="00586B6F" w:rsidRPr="008826F9" w:rsidRDefault="003C0C12" w:rsidP="0053547E">
            <w:pPr>
              <w:pStyle w:val="BodyText"/>
              <w:spacing w:line="300" w:lineRule="auto"/>
              <w:jc w:val="both"/>
              <w:rPr>
                <w:rFonts w:ascii="Times New Roman" w:hAnsi="Times New Roman"/>
                <w:b w:val="0"/>
                <w:sz w:val="24"/>
                <w:szCs w:val="24"/>
                <w:lang w:val="nl-NL"/>
              </w:rPr>
            </w:pPr>
            <w:r w:rsidRPr="003C0C12">
              <w:rPr>
                <w:rFonts w:ascii="Times New Roman" w:hAnsi="Times New Roman"/>
                <w:b w:val="0"/>
                <w:sz w:val="24"/>
                <w:szCs w:val="24"/>
                <w:lang w:val="nl-NL"/>
              </w:rPr>
              <w:t>(</w:t>
            </w:r>
            <w:r w:rsidRPr="003C0C12">
              <w:rPr>
                <w:rFonts w:ascii="Times New Roman" w:hAnsi="Times New Roman"/>
                <w:b w:val="0"/>
                <w:i/>
                <w:sz w:val="24"/>
                <w:szCs w:val="24"/>
                <w:lang w:val="nl-NL"/>
              </w:rPr>
              <w:t>Liệt kê đầy đủ</w:t>
            </w:r>
            <w:r w:rsidRPr="003C0C12">
              <w:rPr>
                <w:rFonts w:ascii="Times New Roman" w:hAnsi="Times New Roman"/>
                <w:b w:val="0"/>
                <w:sz w:val="24"/>
                <w:szCs w:val="24"/>
                <w:lang w:val="nl-NL"/>
              </w:rPr>
              <w:t>)</w:t>
            </w:r>
          </w:p>
          <w:p w:rsidR="00586B6F" w:rsidRPr="00E73A71" w:rsidRDefault="00586B6F" w:rsidP="0053547E">
            <w:pPr>
              <w:pStyle w:val="BodyText"/>
              <w:keepNext/>
              <w:spacing w:line="300" w:lineRule="auto"/>
              <w:ind w:firstLine="5812"/>
              <w:jc w:val="both"/>
              <w:outlineLvl w:val="0"/>
              <w:rPr>
                <w:rFonts w:ascii="Times New Roman" w:hAnsi="Times New Roman"/>
                <w:b w:val="0"/>
                <w:sz w:val="28"/>
                <w:szCs w:val="28"/>
                <w:lang w:val="nl-NL"/>
              </w:rPr>
            </w:pPr>
          </w:p>
        </w:tc>
        <w:tc>
          <w:tcPr>
            <w:tcW w:w="7113" w:type="dxa"/>
          </w:tcPr>
          <w:p w:rsidR="00586B6F" w:rsidRPr="00047C9D" w:rsidRDefault="003C0C12" w:rsidP="00AB27A7">
            <w:pPr>
              <w:spacing w:line="300" w:lineRule="auto"/>
              <w:jc w:val="center"/>
              <w:rPr>
                <w:rFonts w:ascii="Times New Roman" w:hAnsi="Times New Roman"/>
                <w:b/>
                <w:szCs w:val="28"/>
                <w:lang w:val="nl-NL"/>
              </w:rPr>
            </w:pPr>
            <w:r w:rsidRPr="003C0C12">
              <w:rPr>
                <w:rFonts w:ascii="Times New Roman" w:hAnsi="Times New Roman"/>
                <w:b/>
                <w:szCs w:val="28"/>
                <w:lang w:val="nl-NL"/>
              </w:rPr>
              <w:t xml:space="preserve">                            (Tổng) Giám đốc </w:t>
            </w:r>
            <w:r w:rsidR="0044003E">
              <w:rPr>
                <w:rFonts w:ascii="Times New Roman" w:hAnsi="Times New Roman"/>
                <w:b/>
                <w:szCs w:val="28"/>
                <w:lang w:val="nl-NL"/>
              </w:rPr>
              <w:t>c</w:t>
            </w:r>
            <w:r w:rsidRPr="003C0C12">
              <w:rPr>
                <w:rFonts w:ascii="Times New Roman" w:hAnsi="Times New Roman"/>
                <w:b/>
                <w:szCs w:val="28"/>
                <w:lang w:val="nl-NL"/>
              </w:rPr>
              <w:t>ông ty quản lý quỹ</w:t>
            </w:r>
          </w:p>
          <w:p w:rsidR="00586B6F" w:rsidRPr="00E73A71" w:rsidRDefault="003C47E5" w:rsidP="00AB27A7">
            <w:pPr>
              <w:pStyle w:val="BodyText"/>
              <w:spacing w:line="300" w:lineRule="auto"/>
              <w:rPr>
                <w:rFonts w:ascii="Times New Roman" w:hAnsi="Times New Roman"/>
                <w:b w:val="0"/>
                <w:sz w:val="28"/>
                <w:szCs w:val="28"/>
                <w:lang w:val="nl-NL"/>
              </w:rPr>
            </w:pPr>
            <w:r w:rsidRPr="003C47E5">
              <w:rPr>
                <w:rFonts w:ascii="Times New Roman" w:hAnsi="Times New Roman"/>
                <w:b w:val="0"/>
                <w:sz w:val="28"/>
                <w:szCs w:val="28"/>
                <w:lang w:val="nl-NL"/>
              </w:rPr>
              <w:t xml:space="preserve">                         (</w:t>
            </w:r>
            <w:r w:rsidR="003C3513" w:rsidRPr="003C3513">
              <w:rPr>
                <w:rFonts w:ascii="Times New Roman" w:hAnsi="Times New Roman"/>
                <w:b w:val="0"/>
                <w:i/>
                <w:sz w:val="28"/>
                <w:szCs w:val="28"/>
                <w:lang w:val="nl-NL"/>
              </w:rPr>
              <w:t>ký, đóng dấu và ghi rõ họ tên</w:t>
            </w:r>
            <w:r w:rsidR="004E0207" w:rsidRPr="004E0207">
              <w:rPr>
                <w:rFonts w:ascii="Times New Roman" w:hAnsi="Times New Roman"/>
                <w:b w:val="0"/>
                <w:sz w:val="28"/>
                <w:szCs w:val="28"/>
                <w:lang w:val="nl-NL"/>
              </w:rPr>
              <w:t>)</w:t>
            </w:r>
          </w:p>
        </w:tc>
      </w:tr>
    </w:tbl>
    <w:p w:rsidR="00586B6F" w:rsidRPr="00E73A71" w:rsidRDefault="00586B6F" w:rsidP="0053547E">
      <w:pPr>
        <w:pStyle w:val="BodyText"/>
        <w:spacing w:line="300" w:lineRule="auto"/>
        <w:jc w:val="both"/>
        <w:rPr>
          <w:rFonts w:ascii="Times New Roman" w:hAnsi="Times New Roman"/>
          <w:b w:val="0"/>
          <w:sz w:val="28"/>
          <w:szCs w:val="28"/>
          <w:lang w:val="nl-NL"/>
        </w:rPr>
      </w:pPr>
    </w:p>
    <w:p w:rsidR="00BA7052" w:rsidRPr="00BA7052" w:rsidRDefault="003C0C12" w:rsidP="00BA7052">
      <w:pPr>
        <w:tabs>
          <w:tab w:val="left" w:pos="0"/>
        </w:tabs>
        <w:spacing w:line="300" w:lineRule="auto"/>
        <w:rPr>
          <w:rFonts w:ascii="Times New Roman" w:hAnsi="Times New Roman"/>
          <w:b/>
          <w:i/>
          <w:szCs w:val="28"/>
          <w:lang w:val="nl-NL"/>
        </w:rPr>
      </w:pPr>
      <w:r w:rsidRPr="003C0C12">
        <w:rPr>
          <w:rFonts w:ascii="Times New Roman" w:hAnsi="Times New Roman"/>
          <w:kern w:val="28"/>
          <w:szCs w:val="28"/>
          <w:lang w:val="nl-NL"/>
        </w:rPr>
        <w:br w:type="page"/>
      </w:r>
      <w:r w:rsidRPr="003C0C12">
        <w:rPr>
          <w:rFonts w:ascii="Times New Roman" w:hAnsi="Times New Roman"/>
          <w:b/>
          <w:i/>
          <w:szCs w:val="28"/>
          <w:lang w:val="nl-NL"/>
        </w:rPr>
        <w:lastRenderedPageBreak/>
        <w:t xml:space="preserve">Phụ lục </w:t>
      </w:r>
      <w:r w:rsidR="00BB5EA5">
        <w:rPr>
          <w:rFonts w:ascii="Times New Roman" w:hAnsi="Times New Roman"/>
          <w:b/>
          <w:i/>
          <w:szCs w:val="28"/>
          <w:lang w:val="nl-NL"/>
        </w:rPr>
        <w:t>số 0</w:t>
      </w:r>
      <w:r w:rsidRPr="003C0C12">
        <w:rPr>
          <w:rFonts w:ascii="Times New Roman" w:hAnsi="Times New Roman"/>
          <w:b/>
          <w:i/>
          <w:szCs w:val="28"/>
          <w:lang w:val="nl-NL"/>
        </w:rPr>
        <w:t>6</w:t>
      </w:r>
    </w:p>
    <w:p w:rsidR="00586B6F" w:rsidRPr="00E73A71" w:rsidRDefault="00732CE3" w:rsidP="005D5FEB">
      <w:pPr>
        <w:tabs>
          <w:tab w:val="left" w:pos="0"/>
        </w:tabs>
        <w:spacing w:line="300" w:lineRule="auto"/>
        <w:jc w:val="center"/>
        <w:rPr>
          <w:rFonts w:ascii="Times New Roman" w:hAnsi="Times New Roman"/>
          <w:b/>
          <w:szCs w:val="28"/>
          <w:lang w:val="nl-NL"/>
        </w:rPr>
      </w:pPr>
      <w:r>
        <w:rPr>
          <w:rFonts w:ascii="Times New Roman" w:hAnsi="Times New Roman"/>
          <w:b/>
          <w:szCs w:val="28"/>
          <w:lang w:val="nl-NL"/>
        </w:rPr>
        <w:t>Một số n</w:t>
      </w:r>
      <w:r w:rsidR="003C0C12" w:rsidRPr="003C0C12">
        <w:rPr>
          <w:rFonts w:ascii="Times New Roman" w:hAnsi="Times New Roman"/>
          <w:b/>
          <w:szCs w:val="28"/>
          <w:lang w:val="nl-NL"/>
        </w:rPr>
        <w:t xml:space="preserve">ội dung chính của </w:t>
      </w:r>
      <w:r w:rsidR="00B1491F">
        <w:rPr>
          <w:rFonts w:ascii="Times New Roman" w:hAnsi="Times New Roman"/>
          <w:b/>
          <w:szCs w:val="28"/>
          <w:lang w:val="nl-NL"/>
        </w:rPr>
        <w:t>h</w:t>
      </w:r>
      <w:r w:rsidR="003C0C12" w:rsidRPr="003C0C12">
        <w:rPr>
          <w:rFonts w:ascii="Times New Roman" w:hAnsi="Times New Roman"/>
          <w:b/>
          <w:szCs w:val="28"/>
          <w:lang w:val="nl-NL"/>
        </w:rPr>
        <w:t xml:space="preserve">ợp đồng </w:t>
      </w:r>
      <w:r w:rsidR="00835F01">
        <w:rPr>
          <w:rFonts w:ascii="Times New Roman" w:hAnsi="Times New Roman"/>
          <w:b/>
          <w:szCs w:val="28"/>
          <w:lang w:val="nl-NL"/>
        </w:rPr>
        <w:t>q</w:t>
      </w:r>
      <w:r w:rsidR="003C0C12" w:rsidRPr="003C0C12">
        <w:rPr>
          <w:rFonts w:ascii="Times New Roman" w:hAnsi="Times New Roman"/>
          <w:b/>
          <w:szCs w:val="28"/>
          <w:lang w:val="nl-NL"/>
        </w:rPr>
        <w:t>uản lý đầu tư</w:t>
      </w:r>
    </w:p>
    <w:p w:rsidR="009A4685" w:rsidRPr="00722CF6" w:rsidRDefault="009A4685" w:rsidP="009A4685">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062F10">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586B6F" w:rsidRPr="00E73A71" w:rsidRDefault="00586B6F" w:rsidP="008C3273">
      <w:pPr>
        <w:pStyle w:val="Body1"/>
        <w:spacing w:before="0" w:after="0" w:line="300" w:lineRule="auto"/>
        <w:jc w:val="center"/>
        <w:rPr>
          <w:bCs/>
          <w:i/>
          <w:sz w:val="28"/>
          <w:szCs w:val="28"/>
          <w:lang w:val="nl-NL"/>
        </w:rPr>
      </w:pPr>
    </w:p>
    <w:p w:rsidR="000E5C2E" w:rsidRDefault="003C0C12" w:rsidP="008C3273">
      <w:pPr>
        <w:pStyle w:val="BodyTextIndent2"/>
        <w:numPr>
          <w:ilvl w:val="1"/>
          <w:numId w:val="2"/>
        </w:numPr>
        <w:tabs>
          <w:tab w:val="clear" w:pos="1440"/>
          <w:tab w:val="num" w:pos="0"/>
          <w:tab w:val="left" w:pos="723"/>
          <w:tab w:val="left" w:pos="993"/>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 xml:space="preserve">Mục tiêu đầu tư, </w:t>
      </w:r>
      <w:r w:rsidR="00303376">
        <w:rPr>
          <w:rFonts w:ascii="Times New Roman" w:hAnsi="Times New Roman"/>
          <w:szCs w:val="28"/>
          <w:lang w:val="nl-NL"/>
        </w:rPr>
        <w:t xml:space="preserve">phạm vi đầu tư, </w:t>
      </w:r>
      <w:r w:rsidRPr="003C0C12">
        <w:rPr>
          <w:rFonts w:ascii="Times New Roman" w:hAnsi="Times New Roman"/>
          <w:szCs w:val="28"/>
          <w:lang w:val="nl-NL"/>
        </w:rPr>
        <w:t>hạn chế đầu tư, khả năng chấp nhận rủi ro và yêu cầu của nhà đầu tư;</w:t>
      </w:r>
    </w:p>
    <w:p w:rsidR="00303376" w:rsidRPr="00E73A71" w:rsidRDefault="008D301B" w:rsidP="008C3273">
      <w:pPr>
        <w:pStyle w:val="BodyTextIndent2"/>
        <w:numPr>
          <w:ilvl w:val="1"/>
          <w:numId w:val="2"/>
        </w:numPr>
        <w:tabs>
          <w:tab w:val="clear" w:pos="1440"/>
          <w:tab w:val="num" w:pos="0"/>
          <w:tab w:val="left" w:pos="723"/>
          <w:tab w:val="left" w:pos="993"/>
        </w:tabs>
        <w:spacing w:before="0" w:after="0" w:line="300" w:lineRule="auto"/>
        <w:ind w:left="0" w:firstLine="709"/>
        <w:rPr>
          <w:rFonts w:ascii="Times New Roman" w:hAnsi="Times New Roman"/>
          <w:szCs w:val="28"/>
          <w:lang w:val="nl-NL"/>
        </w:rPr>
      </w:pPr>
      <w:r>
        <w:rPr>
          <w:rFonts w:ascii="Times New Roman" w:hAnsi="Times New Roman"/>
          <w:szCs w:val="28"/>
          <w:lang w:val="nl-NL"/>
        </w:rPr>
        <w:t>Nguyên tắc, c</w:t>
      </w:r>
      <w:r w:rsidR="00303376">
        <w:rPr>
          <w:rFonts w:ascii="Times New Roman" w:hAnsi="Times New Roman"/>
          <w:szCs w:val="28"/>
          <w:lang w:val="nl-NL"/>
        </w:rPr>
        <w:t>hính sách đầu tư</w:t>
      </w:r>
      <w:r>
        <w:rPr>
          <w:rFonts w:ascii="Times New Roman" w:hAnsi="Times New Roman"/>
          <w:szCs w:val="28"/>
          <w:lang w:val="nl-NL"/>
        </w:rPr>
        <w:t xml:space="preserve"> và loại tài sản;</w:t>
      </w:r>
      <w:r w:rsidR="00303376">
        <w:rPr>
          <w:rFonts w:ascii="Times New Roman" w:hAnsi="Times New Roman"/>
          <w:szCs w:val="28"/>
          <w:lang w:val="nl-NL"/>
        </w:rPr>
        <w:t xml:space="preserve"> </w:t>
      </w:r>
    </w:p>
    <w:p w:rsidR="000E5C2E" w:rsidRPr="00E73A71" w:rsidRDefault="003C0C12" w:rsidP="008C3273">
      <w:pPr>
        <w:pStyle w:val="BodyTextIndent2"/>
        <w:numPr>
          <w:ilvl w:val="1"/>
          <w:numId w:val="2"/>
        </w:numPr>
        <w:tabs>
          <w:tab w:val="clear" w:pos="1440"/>
          <w:tab w:val="num" w:pos="0"/>
          <w:tab w:val="left" w:pos="723"/>
          <w:tab w:val="left" w:pos="993"/>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 xml:space="preserve">Quyền và nghĩa vụ của các bên; </w:t>
      </w:r>
    </w:p>
    <w:p w:rsidR="000E5C2E" w:rsidRPr="00E73A71" w:rsidRDefault="003C0C12" w:rsidP="008C3273">
      <w:pPr>
        <w:pStyle w:val="BodyTextIndent2"/>
        <w:numPr>
          <w:ilvl w:val="1"/>
          <w:numId w:val="2"/>
        </w:numPr>
        <w:tabs>
          <w:tab w:val="clear" w:pos="1440"/>
          <w:tab w:val="num" w:pos="0"/>
          <w:tab w:val="left" w:pos="723"/>
          <w:tab w:val="left" w:pos="993"/>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 xml:space="preserve">Thông báo về những thay đổi trong chính sách đầu tư; </w:t>
      </w:r>
      <w:r w:rsidR="008D301B">
        <w:rPr>
          <w:rFonts w:ascii="Times New Roman" w:hAnsi="Times New Roman"/>
          <w:szCs w:val="28"/>
          <w:lang w:val="nl-NL"/>
        </w:rPr>
        <w:t>nghĩa vụ</w:t>
      </w:r>
      <w:r w:rsidRPr="003C0C12">
        <w:rPr>
          <w:rFonts w:ascii="Times New Roman" w:hAnsi="Times New Roman"/>
          <w:szCs w:val="28"/>
          <w:lang w:val="nl-NL"/>
        </w:rPr>
        <w:t xml:space="preserve"> báo cáo, thông báo cho nhà đầu tư;</w:t>
      </w:r>
    </w:p>
    <w:p w:rsidR="00107CC5" w:rsidRPr="00E73A71" w:rsidRDefault="003C0C12" w:rsidP="008C3273">
      <w:pPr>
        <w:pStyle w:val="BodyTextIndent2"/>
        <w:numPr>
          <w:ilvl w:val="1"/>
          <w:numId w:val="2"/>
        </w:numPr>
        <w:tabs>
          <w:tab w:val="clear" w:pos="1440"/>
          <w:tab w:val="num" w:pos="0"/>
          <w:tab w:val="left" w:pos="723"/>
          <w:tab w:val="left" w:pos="993"/>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 xml:space="preserve">Các loại hình rủi ro liên quan đến việc đầu tư theo hợp đồng </w:t>
      </w:r>
      <w:r w:rsidRPr="003C0C12">
        <w:rPr>
          <w:rFonts w:ascii="Times New Roman" w:hAnsi="Times New Roman"/>
          <w:iCs/>
          <w:szCs w:val="28"/>
          <w:lang w:val="nl-NL"/>
        </w:rPr>
        <w:t>kể cả</w:t>
      </w:r>
      <w:r w:rsidRPr="003C0C12">
        <w:rPr>
          <w:rFonts w:ascii="Times New Roman" w:hAnsi="Times New Roman"/>
          <w:szCs w:val="28"/>
          <w:lang w:val="nl-NL"/>
        </w:rPr>
        <w:t xml:space="preserve"> quy định về việc không bảo đảm giá trị vốn đầu tư ban đầu;</w:t>
      </w:r>
    </w:p>
    <w:p w:rsidR="00107CC5" w:rsidRPr="00E73A71" w:rsidRDefault="003C0C12" w:rsidP="008C3273">
      <w:pPr>
        <w:pStyle w:val="BodyTextIndent2"/>
        <w:numPr>
          <w:ilvl w:val="1"/>
          <w:numId w:val="2"/>
        </w:numPr>
        <w:tabs>
          <w:tab w:val="clear" w:pos="1440"/>
          <w:tab w:val="num" w:pos="0"/>
          <w:tab w:val="left" w:pos="723"/>
          <w:tab w:val="left" w:pos="993"/>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Các loại hình dịch vụ;</w:t>
      </w:r>
    </w:p>
    <w:p w:rsidR="00107CC5" w:rsidRPr="00E73A71" w:rsidRDefault="003C0C12" w:rsidP="008C3273">
      <w:pPr>
        <w:pStyle w:val="BodyTextIndent2"/>
        <w:numPr>
          <w:ilvl w:val="1"/>
          <w:numId w:val="2"/>
        </w:numPr>
        <w:tabs>
          <w:tab w:val="clear" w:pos="1440"/>
          <w:tab w:val="num" w:pos="0"/>
          <w:tab w:val="left" w:pos="723"/>
          <w:tab w:val="left" w:pos="993"/>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 xml:space="preserve">Quy định rõ vể những nghĩa vụ mà Công ty, nhân viên Công ty phải tuân thủ theo quy định của pháp luật trong khi thực hiện giao dịch cho Công ty, nhân viên Công ty, nhà đầu tư; </w:t>
      </w:r>
    </w:p>
    <w:p w:rsidR="00107CC5" w:rsidRPr="00E73A71" w:rsidRDefault="003C0C12" w:rsidP="008C3273">
      <w:pPr>
        <w:pStyle w:val="BodyTextIndent2"/>
        <w:numPr>
          <w:ilvl w:val="1"/>
          <w:numId w:val="2"/>
        </w:numPr>
        <w:tabs>
          <w:tab w:val="clear" w:pos="1440"/>
          <w:tab w:val="num" w:pos="0"/>
          <w:tab w:val="left" w:pos="723"/>
          <w:tab w:val="left" w:pos="993"/>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Giá trị của vốn uỷ thác đầu tư, thời hạn hợp đồng, phương thức xác định giá trị danh mục đầu tư;</w:t>
      </w:r>
    </w:p>
    <w:p w:rsidR="00107CC5" w:rsidRPr="00303376" w:rsidRDefault="003C0C12" w:rsidP="00303376">
      <w:pPr>
        <w:pStyle w:val="BodyTextIndent2"/>
        <w:numPr>
          <w:ilvl w:val="1"/>
          <w:numId w:val="2"/>
        </w:numPr>
        <w:tabs>
          <w:tab w:val="clear" w:pos="1440"/>
          <w:tab w:val="num" w:pos="0"/>
          <w:tab w:val="left" w:pos="723"/>
          <w:tab w:val="left" w:pos="993"/>
        </w:tabs>
        <w:spacing w:before="0" w:after="0" w:line="300" w:lineRule="auto"/>
        <w:ind w:left="0" w:firstLine="709"/>
        <w:rPr>
          <w:rFonts w:ascii="Times New Roman" w:hAnsi="Times New Roman"/>
          <w:szCs w:val="28"/>
          <w:lang w:val="nl-NL"/>
        </w:rPr>
      </w:pPr>
      <w:r w:rsidRPr="00303376">
        <w:rPr>
          <w:rFonts w:ascii="Times New Roman" w:hAnsi="Times New Roman"/>
          <w:szCs w:val="28"/>
          <w:lang w:val="nl-NL"/>
        </w:rPr>
        <w:t>Quy định rõ về việc uỷ quyền quyết định đầu tư cho Công ty quản lý quỹ và các hạn chế liên quan;</w:t>
      </w:r>
      <w:r w:rsidR="00303376" w:rsidRPr="00303376">
        <w:rPr>
          <w:rFonts w:ascii="Times New Roman" w:hAnsi="Times New Roman"/>
          <w:szCs w:val="28"/>
          <w:lang w:val="nl-NL"/>
        </w:rPr>
        <w:t xml:space="preserve"> </w:t>
      </w:r>
      <w:r w:rsidR="00303376">
        <w:rPr>
          <w:rFonts w:ascii="Times New Roman" w:hAnsi="Times New Roman"/>
          <w:szCs w:val="28"/>
          <w:lang w:val="nl-NL"/>
        </w:rPr>
        <w:t>cơ chế quyết định và phê duyệt quyết định đầu tư;</w:t>
      </w:r>
    </w:p>
    <w:p w:rsidR="00107CC5" w:rsidRPr="00E73A71" w:rsidRDefault="003C0C12" w:rsidP="00303376">
      <w:pPr>
        <w:pStyle w:val="BodyTextIndent2"/>
        <w:numPr>
          <w:ilvl w:val="1"/>
          <w:numId w:val="2"/>
        </w:numPr>
        <w:tabs>
          <w:tab w:val="clear" w:pos="1440"/>
          <w:tab w:val="num" w:pos="0"/>
          <w:tab w:val="left" w:pos="723"/>
          <w:tab w:val="left" w:pos="993"/>
          <w:tab w:val="left" w:pos="1134"/>
        </w:tabs>
        <w:spacing w:before="0" w:after="0" w:line="300" w:lineRule="auto"/>
        <w:ind w:left="0" w:firstLine="709"/>
        <w:rPr>
          <w:rFonts w:ascii="Times New Roman" w:hAnsi="Times New Roman"/>
          <w:szCs w:val="28"/>
          <w:lang w:val="nl-NL"/>
        </w:rPr>
      </w:pPr>
      <w:r w:rsidRPr="00303376">
        <w:rPr>
          <w:rFonts w:ascii="Times New Roman" w:hAnsi="Times New Roman"/>
          <w:szCs w:val="28"/>
          <w:lang w:val="nl-NL"/>
        </w:rPr>
        <w:t>Chỉ số tham chiếu làm cơ sở đánh giá kết quả đầu tư theo từng Hợp đồng quản lý đầu tư (nếu có); mức phí, phương pháp tính, phương thức thanh toán phí, thời hạn trả phí và các loại chi phí khách hàng phải chịu;</w:t>
      </w:r>
    </w:p>
    <w:p w:rsidR="00107CC5" w:rsidRPr="00E73A71" w:rsidRDefault="003C0C12" w:rsidP="008C3273">
      <w:pPr>
        <w:pStyle w:val="BodyTextIndent2"/>
        <w:numPr>
          <w:ilvl w:val="1"/>
          <w:numId w:val="2"/>
        </w:numPr>
        <w:tabs>
          <w:tab w:val="clear" w:pos="1440"/>
          <w:tab w:val="num" w:pos="0"/>
          <w:tab w:val="left" w:pos="723"/>
          <w:tab w:val="left" w:pos="993"/>
          <w:tab w:val="left" w:pos="1134"/>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Quy định chi tiết về quản lý tiền và lưu ký</w:t>
      </w:r>
      <w:r w:rsidR="00303376">
        <w:rPr>
          <w:rFonts w:ascii="Times New Roman" w:hAnsi="Times New Roman"/>
          <w:szCs w:val="28"/>
          <w:lang w:val="nl-NL"/>
        </w:rPr>
        <w:t>, đăng ký sở hữu</w:t>
      </w:r>
      <w:r w:rsidRPr="003C0C12">
        <w:rPr>
          <w:rFonts w:ascii="Times New Roman" w:hAnsi="Times New Roman"/>
          <w:szCs w:val="28"/>
          <w:lang w:val="nl-NL"/>
        </w:rPr>
        <w:t xml:space="preserve"> tài sản đầu tư và thanh toán các giao dịch của nhà đầu tư; quy định uỷ quyền cho Công ty quản lý quỹ ký kết hợp đồng lưu ký với nhà đầu tư;</w:t>
      </w:r>
    </w:p>
    <w:p w:rsidR="00107CC5" w:rsidRPr="00E73A71" w:rsidRDefault="003C0C12" w:rsidP="008C3273">
      <w:pPr>
        <w:pStyle w:val="BodyTextIndent2"/>
        <w:numPr>
          <w:ilvl w:val="1"/>
          <w:numId w:val="2"/>
        </w:numPr>
        <w:tabs>
          <w:tab w:val="clear" w:pos="1440"/>
          <w:tab w:val="num" w:pos="0"/>
          <w:tab w:val="left" w:pos="723"/>
          <w:tab w:val="left" w:pos="993"/>
          <w:tab w:val="left" w:pos="1134"/>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Thủ tục thay đổi chuyên viên quản lý đầu tư và thông báo cho khách hàng;</w:t>
      </w:r>
    </w:p>
    <w:p w:rsidR="00107CC5" w:rsidRPr="00E73A71" w:rsidRDefault="003C0C12" w:rsidP="008C3273">
      <w:pPr>
        <w:pStyle w:val="BodyTextIndent2"/>
        <w:numPr>
          <w:ilvl w:val="1"/>
          <w:numId w:val="2"/>
        </w:numPr>
        <w:tabs>
          <w:tab w:val="clear" w:pos="1440"/>
          <w:tab w:val="num" w:pos="0"/>
          <w:tab w:val="left" w:pos="723"/>
          <w:tab w:val="left" w:pos="993"/>
          <w:tab w:val="left" w:pos="1134"/>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Các quy định về bảo mật thông tin; về xử lý tranh chấp, vi phạm hợp đồng, đền bù tổn thất do vi phạm của các bên;</w:t>
      </w:r>
    </w:p>
    <w:p w:rsidR="00586B6F" w:rsidRPr="00E73A71" w:rsidRDefault="003C0C12" w:rsidP="008C3273">
      <w:pPr>
        <w:pStyle w:val="BodyTextIndent2"/>
        <w:numPr>
          <w:ilvl w:val="1"/>
          <w:numId w:val="2"/>
        </w:numPr>
        <w:tabs>
          <w:tab w:val="clear" w:pos="1440"/>
          <w:tab w:val="num" w:pos="0"/>
          <w:tab w:val="left" w:pos="723"/>
          <w:tab w:val="left" w:pos="993"/>
          <w:tab w:val="left" w:pos="1134"/>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Thủ tục và quy trình về việc nhà đầu tư góp thêm tiền và tài sản hoặc rút tiền và tài sản;</w:t>
      </w:r>
    </w:p>
    <w:p w:rsidR="00107CC5" w:rsidRPr="00E73A71" w:rsidRDefault="003C0C12" w:rsidP="008C3273">
      <w:pPr>
        <w:pStyle w:val="BodyTextIndent2"/>
        <w:spacing w:before="0" w:after="0" w:line="300" w:lineRule="auto"/>
        <w:rPr>
          <w:rFonts w:ascii="Times New Roman" w:hAnsi="Times New Roman"/>
          <w:szCs w:val="28"/>
          <w:lang w:val="nl-NL"/>
        </w:rPr>
      </w:pPr>
      <w:r w:rsidRPr="003C0C12">
        <w:rPr>
          <w:rFonts w:ascii="Times New Roman" w:hAnsi="Times New Roman"/>
          <w:szCs w:val="28"/>
          <w:lang w:val="nl-NL"/>
        </w:rPr>
        <w:t>Quan hệ liên quan (nếu có) giữa Công ty quản lý quỹ với Ngân hàng lưu ký</w:t>
      </w:r>
    </w:p>
    <w:p w:rsidR="00586B6F" w:rsidRPr="00E73A71" w:rsidRDefault="003C0C12" w:rsidP="008C3273">
      <w:pPr>
        <w:pStyle w:val="BodyTextIndent2"/>
        <w:spacing w:before="0" w:after="0" w:line="300" w:lineRule="auto"/>
        <w:rPr>
          <w:rFonts w:ascii="Times New Roman" w:hAnsi="Times New Roman"/>
          <w:szCs w:val="28"/>
          <w:lang w:val="nl-NL"/>
        </w:rPr>
      </w:pPr>
      <w:r w:rsidRPr="003C0C12">
        <w:rPr>
          <w:rFonts w:ascii="Times New Roman" w:hAnsi="Times New Roman"/>
          <w:szCs w:val="28"/>
          <w:lang w:val="nl-NL"/>
        </w:rPr>
        <w:lastRenderedPageBreak/>
        <w:t>Phí lưu ký và các phí khác trả cho Ngân hàng lưu ký phù hợp với quy định của pháp luật.</w:t>
      </w:r>
    </w:p>
    <w:p w:rsidR="00107CC5" w:rsidRPr="00E73A71" w:rsidRDefault="003C0C12" w:rsidP="008C3273">
      <w:pPr>
        <w:pStyle w:val="BodyTextIndent2"/>
        <w:numPr>
          <w:ilvl w:val="1"/>
          <w:numId w:val="2"/>
        </w:numPr>
        <w:tabs>
          <w:tab w:val="clear" w:pos="1440"/>
          <w:tab w:val="left" w:pos="0"/>
          <w:tab w:val="num" w:pos="900"/>
          <w:tab w:val="left" w:pos="1134"/>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 xml:space="preserve">Các cam kết của Công ty quản lý quỹ về việc tuân thủ các quy định theo pháp luật hiện hành, các quy định, của </w:t>
      </w:r>
      <w:r w:rsidRPr="003C0C12">
        <w:rPr>
          <w:rFonts w:ascii="Times New Roman" w:hAnsi="Times New Roman"/>
          <w:szCs w:val="28"/>
        </w:rPr>
        <w:t>Uỷ ban Chứng khoán Nhà nước</w:t>
      </w:r>
      <w:r w:rsidRPr="003C0C12">
        <w:rPr>
          <w:rFonts w:ascii="Times New Roman" w:hAnsi="Times New Roman"/>
          <w:szCs w:val="28"/>
          <w:lang w:val="nl-NL"/>
        </w:rPr>
        <w:t>.</w:t>
      </w:r>
    </w:p>
    <w:p w:rsidR="00107CC5" w:rsidRPr="00E73A71" w:rsidRDefault="003C0C12" w:rsidP="008C3273">
      <w:pPr>
        <w:pStyle w:val="BodyTextIndent2"/>
        <w:numPr>
          <w:ilvl w:val="1"/>
          <w:numId w:val="2"/>
        </w:numPr>
        <w:tabs>
          <w:tab w:val="clear" w:pos="1440"/>
          <w:tab w:val="left" w:pos="0"/>
          <w:tab w:val="num" w:pos="900"/>
          <w:tab w:val="left" w:pos="1134"/>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Ngày ký kết hợp đồng;</w:t>
      </w:r>
    </w:p>
    <w:p w:rsidR="00107CC5" w:rsidRDefault="003C0C12" w:rsidP="008C3273">
      <w:pPr>
        <w:pStyle w:val="BodyTextIndent2"/>
        <w:numPr>
          <w:ilvl w:val="1"/>
          <w:numId w:val="2"/>
        </w:numPr>
        <w:tabs>
          <w:tab w:val="clear" w:pos="1440"/>
          <w:tab w:val="left" w:pos="0"/>
          <w:tab w:val="num" w:pos="900"/>
          <w:tab w:val="left" w:pos="1134"/>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Các điều kiện chấm dứt hợp đồng;</w:t>
      </w:r>
    </w:p>
    <w:p w:rsidR="006F04F8" w:rsidRDefault="006F04F8" w:rsidP="008C3273">
      <w:pPr>
        <w:pStyle w:val="BodyTextIndent2"/>
        <w:numPr>
          <w:ilvl w:val="1"/>
          <w:numId w:val="2"/>
        </w:numPr>
        <w:tabs>
          <w:tab w:val="clear" w:pos="1440"/>
          <w:tab w:val="left" w:pos="0"/>
          <w:tab w:val="num" w:pos="900"/>
          <w:tab w:val="left" w:pos="1134"/>
        </w:tabs>
        <w:spacing w:before="0" w:after="0" w:line="300" w:lineRule="auto"/>
        <w:ind w:left="0" w:firstLine="709"/>
        <w:rPr>
          <w:rFonts w:ascii="Times New Roman" w:hAnsi="Times New Roman"/>
          <w:szCs w:val="28"/>
          <w:lang w:val="nl-NL"/>
        </w:rPr>
      </w:pPr>
      <w:r>
        <w:rPr>
          <w:rFonts w:ascii="Times New Roman" w:hAnsi="Times New Roman"/>
          <w:szCs w:val="28"/>
          <w:lang w:val="nl-NL"/>
        </w:rPr>
        <w:t>Cơ chế thanh lý, tất toán hợp đồng;</w:t>
      </w:r>
    </w:p>
    <w:p w:rsidR="00586B6F" w:rsidRPr="00E73A71" w:rsidRDefault="003C0C12" w:rsidP="008C3273">
      <w:pPr>
        <w:pStyle w:val="BodyTextIndent2"/>
        <w:numPr>
          <w:ilvl w:val="1"/>
          <w:numId w:val="2"/>
        </w:numPr>
        <w:tabs>
          <w:tab w:val="clear" w:pos="1440"/>
          <w:tab w:val="left" w:pos="0"/>
          <w:tab w:val="num" w:pos="900"/>
          <w:tab w:val="left" w:pos="1134"/>
        </w:tabs>
        <w:spacing w:before="0" w:after="0" w:line="300" w:lineRule="auto"/>
        <w:ind w:left="0" w:firstLine="709"/>
        <w:rPr>
          <w:rFonts w:ascii="Times New Roman" w:hAnsi="Times New Roman"/>
          <w:szCs w:val="28"/>
          <w:lang w:val="nl-NL"/>
        </w:rPr>
      </w:pPr>
      <w:r w:rsidRPr="003C0C12">
        <w:rPr>
          <w:rFonts w:ascii="Times New Roman" w:hAnsi="Times New Roman"/>
          <w:szCs w:val="28"/>
          <w:lang w:val="nl-NL"/>
        </w:rPr>
        <w:t xml:space="preserve">Các quy định khác phù hợp với pháp luật về chứng </w:t>
      </w:r>
      <w:r w:rsidR="008C3273">
        <w:rPr>
          <w:rFonts w:ascii="Times New Roman" w:hAnsi="Times New Roman"/>
          <w:szCs w:val="28"/>
          <w:lang w:val="nl-NL"/>
        </w:rPr>
        <w:t>khoán và thị trường chứng khoán.</w:t>
      </w:r>
    </w:p>
    <w:p w:rsidR="00586B6F" w:rsidRPr="00E73A71" w:rsidRDefault="00586B6F" w:rsidP="0053547E">
      <w:pPr>
        <w:pStyle w:val="BodyTextIndent2"/>
        <w:spacing w:line="300" w:lineRule="auto"/>
        <w:ind w:left="360" w:firstLine="0"/>
        <w:rPr>
          <w:rFonts w:ascii="Times New Roman" w:hAnsi="Times New Roman"/>
          <w:szCs w:val="28"/>
          <w:lang w:val="nl-NL"/>
        </w:rPr>
      </w:pPr>
    </w:p>
    <w:p w:rsidR="00586B6F" w:rsidRPr="00E73A71" w:rsidRDefault="00586B6F"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107CC5" w:rsidRPr="00E73A71" w:rsidRDefault="00107CC5" w:rsidP="0053547E">
      <w:pPr>
        <w:pStyle w:val="BodyTextIndent2"/>
        <w:spacing w:line="300" w:lineRule="auto"/>
        <w:ind w:left="360" w:firstLine="0"/>
        <w:rPr>
          <w:rFonts w:ascii="Times New Roman" w:hAnsi="Times New Roman"/>
          <w:szCs w:val="28"/>
          <w:lang w:val="nl-NL"/>
        </w:rPr>
      </w:pPr>
    </w:p>
    <w:p w:rsidR="00781573" w:rsidRDefault="00781573">
      <w:pPr>
        <w:spacing w:after="200" w:line="276" w:lineRule="auto"/>
        <w:rPr>
          <w:rFonts w:ascii="Times New Roman" w:hAnsi="Times New Roman"/>
          <w:szCs w:val="28"/>
          <w:lang w:val="nl-NL"/>
        </w:rPr>
      </w:pPr>
      <w:r>
        <w:rPr>
          <w:rFonts w:ascii="Times New Roman" w:hAnsi="Times New Roman"/>
          <w:szCs w:val="28"/>
          <w:lang w:val="nl-NL"/>
        </w:rPr>
        <w:br w:type="page"/>
      </w:r>
    </w:p>
    <w:p w:rsidR="005B27B1" w:rsidRDefault="003C0C12">
      <w:pPr>
        <w:pStyle w:val="BodyTextIndent2"/>
        <w:spacing w:before="0" w:after="0" w:line="300" w:lineRule="auto"/>
        <w:ind w:firstLine="0"/>
        <w:jc w:val="left"/>
        <w:rPr>
          <w:rFonts w:ascii="Times New Roman" w:hAnsi="Times New Roman"/>
          <w:b/>
          <w:i/>
          <w:szCs w:val="28"/>
          <w:lang w:val="nl-NL"/>
        </w:rPr>
      </w:pPr>
      <w:r w:rsidRPr="003C0C12">
        <w:rPr>
          <w:rFonts w:ascii="Times New Roman" w:hAnsi="Times New Roman"/>
          <w:b/>
          <w:i/>
          <w:szCs w:val="28"/>
          <w:lang w:val="nl-NL"/>
        </w:rPr>
        <w:lastRenderedPageBreak/>
        <w:t xml:space="preserve">Phụ lục </w:t>
      </w:r>
      <w:r w:rsidR="00BB5EA5">
        <w:rPr>
          <w:rFonts w:ascii="Times New Roman" w:hAnsi="Times New Roman"/>
          <w:b/>
          <w:i/>
          <w:szCs w:val="28"/>
          <w:lang w:val="nl-NL"/>
        </w:rPr>
        <w:t>số 0</w:t>
      </w:r>
      <w:r w:rsidRPr="003C0C12">
        <w:rPr>
          <w:rFonts w:ascii="Times New Roman" w:hAnsi="Times New Roman"/>
          <w:b/>
          <w:i/>
          <w:szCs w:val="28"/>
          <w:lang w:val="nl-NL"/>
        </w:rPr>
        <w:t>7</w:t>
      </w:r>
    </w:p>
    <w:p w:rsidR="005B27B1" w:rsidRDefault="003C0C12">
      <w:pPr>
        <w:pStyle w:val="BodyTextIndent2"/>
        <w:spacing w:before="0" w:after="0" w:line="300" w:lineRule="auto"/>
        <w:ind w:firstLine="0"/>
        <w:jc w:val="center"/>
        <w:rPr>
          <w:rFonts w:ascii="Times New Roman" w:hAnsi="Times New Roman"/>
          <w:b/>
          <w:szCs w:val="28"/>
          <w:lang w:val="nl-NL"/>
        </w:rPr>
      </w:pPr>
      <w:r w:rsidRPr="003C0C12">
        <w:rPr>
          <w:rFonts w:ascii="Times New Roman" w:hAnsi="Times New Roman"/>
          <w:b/>
          <w:szCs w:val="28"/>
          <w:lang w:val="nl-NL"/>
        </w:rPr>
        <w:t>Nội dung hợp đồng lưu ký trong hoạt động quản lý danh mục đầu tư</w:t>
      </w:r>
    </w:p>
    <w:p w:rsidR="009A4685" w:rsidRPr="00722CF6" w:rsidRDefault="00347BB6" w:rsidP="009A4685">
      <w:pPr>
        <w:pStyle w:val="BodyText3"/>
        <w:spacing w:line="300" w:lineRule="auto"/>
        <w:jc w:val="center"/>
        <w:rPr>
          <w:rFonts w:ascii="Times New Roman" w:hAnsi="Times New Roman"/>
          <w:sz w:val="26"/>
          <w:szCs w:val="26"/>
          <w:lang w:val="nl-NL"/>
        </w:rPr>
      </w:pPr>
      <w:r>
        <w:rPr>
          <w:rFonts w:ascii="Times New Roman" w:hAnsi="Times New Roman"/>
          <w:sz w:val="26"/>
          <w:szCs w:val="26"/>
          <w:lang w:val="nl-NL"/>
        </w:rPr>
        <w:t>(B</w:t>
      </w:r>
      <w:r w:rsidR="009A4685"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sidR="009A4685">
        <w:rPr>
          <w:rFonts w:ascii="Times New Roman" w:hAnsi="Times New Roman"/>
          <w:sz w:val="26"/>
          <w:szCs w:val="26"/>
          <w:lang w:val="nl-NL"/>
        </w:rPr>
        <w:t>, tổ</w:t>
      </w:r>
      <w:r w:rsidR="009A4685" w:rsidRPr="00722CF6">
        <w:rPr>
          <w:rFonts w:ascii="Times New Roman" w:hAnsi="Times New Roman"/>
          <w:sz w:val="26"/>
          <w:szCs w:val="26"/>
          <w:lang w:val="nl-NL"/>
        </w:rPr>
        <w:t xml:space="preserve"> chức và hoạt động công ty quản lý quỹ)</w:t>
      </w:r>
    </w:p>
    <w:p w:rsidR="009035B2" w:rsidRPr="00E73A71" w:rsidRDefault="009035B2" w:rsidP="009035B2">
      <w:pPr>
        <w:pStyle w:val="BodyText3"/>
        <w:spacing w:line="300" w:lineRule="auto"/>
        <w:jc w:val="center"/>
        <w:rPr>
          <w:rFonts w:ascii="Times New Roman" w:hAnsi="Times New Roman"/>
          <w:szCs w:val="28"/>
          <w:lang w:val="nl-NL"/>
        </w:rPr>
      </w:pPr>
    </w:p>
    <w:p w:rsidR="00107CC5" w:rsidRPr="00E73A71" w:rsidRDefault="003C0C12" w:rsidP="00A56747">
      <w:pPr>
        <w:pStyle w:val="BodyTextIndent2"/>
        <w:numPr>
          <w:ilvl w:val="0"/>
          <w:numId w:val="7"/>
        </w:numPr>
        <w:tabs>
          <w:tab w:val="clear" w:pos="720"/>
          <w:tab w:val="num" w:pos="0"/>
          <w:tab w:val="left" w:pos="851"/>
          <w:tab w:val="left" w:pos="993"/>
        </w:tabs>
        <w:spacing w:line="300" w:lineRule="auto"/>
        <w:ind w:left="0" w:firstLine="709"/>
        <w:rPr>
          <w:rFonts w:ascii="Times New Roman" w:hAnsi="Times New Roman"/>
          <w:szCs w:val="28"/>
          <w:lang w:val="nl-NL"/>
        </w:rPr>
      </w:pPr>
      <w:r w:rsidRPr="003C0C12">
        <w:rPr>
          <w:rFonts w:ascii="Times New Roman" w:hAnsi="Times New Roman"/>
          <w:szCs w:val="28"/>
          <w:lang w:val="nl-NL"/>
        </w:rPr>
        <w:t>Ngân hàng lưu ký mở và quản lý tài khoản lưu ký theo hướng dẫn, chỉ thị của Công ty quản lý quỹ;</w:t>
      </w:r>
    </w:p>
    <w:p w:rsidR="00107CC5" w:rsidRPr="00E73A71" w:rsidRDefault="003C0C12" w:rsidP="00A56747">
      <w:pPr>
        <w:pStyle w:val="BodyTextIndent2"/>
        <w:numPr>
          <w:ilvl w:val="0"/>
          <w:numId w:val="7"/>
        </w:numPr>
        <w:tabs>
          <w:tab w:val="clear" w:pos="720"/>
          <w:tab w:val="num" w:pos="0"/>
          <w:tab w:val="left" w:pos="851"/>
          <w:tab w:val="left" w:pos="993"/>
        </w:tabs>
        <w:spacing w:line="300" w:lineRule="auto"/>
        <w:ind w:left="0" w:firstLine="709"/>
        <w:rPr>
          <w:rFonts w:ascii="Times New Roman" w:hAnsi="Times New Roman"/>
          <w:szCs w:val="28"/>
          <w:lang w:val="nl-NL"/>
        </w:rPr>
      </w:pPr>
      <w:r w:rsidRPr="003C0C12">
        <w:rPr>
          <w:rFonts w:ascii="Times New Roman" w:hAnsi="Times New Roman"/>
          <w:szCs w:val="28"/>
          <w:lang w:val="nl-NL"/>
        </w:rPr>
        <w:t>Ngân hàng lưu ký có nghĩa vụ lưu ký tách biệt tiền và tà</w:t>
      </w:r>
      <w:r w:rsidR="00701050">
        <w:rPr>
          <w:rFonts w:ascii="Times New Roman" w:hAnsi="Times New Roman"/>
          <w:szCs w:val="28"/>
          <w:lang w:val="nl-NL"/>
        </w:rPr>
        <w:t>i sản của từng nhà đầu tư</w:t>
      </w:r>
      <w:r w:rsidRPr="003C0C12">
        <w:rPr>
          <w:rFonts w:ascii="Times New Roman" w:hAnsi="Times New Roman"/>
          <w:szCs w:val="28"/>
          <w:lang w:val="nl-NL"/>
        </w:rPr>
        <w:t>, tài sản của Ngân hàng lưu ký và các tài sản khác do Ngân hàng lưu ký quản lý; trong mọi trường hợp, vốn và tài sản của nhà đầu tư không được sử dụng để cho vay hoặc bảo lãnh cho vay hoặc thanh toán những khoản nợ cho bất kỳ tổ chức hoặc cá nhân nào khác ngoài nhà đầu tư đó;</w:t>
      </w:r>
    </w:p>
    <w:p w:rsidR="00107CC5" w:rsidRPr="00E73A71" w:rsidRDefault="003C0C12" w:rsidP="00A56747">
      <w:pPr>
        <w:pStyle w:val="BodyTextIndent2"/>
        <w:numPr>
          <w:ilvl w:val="0"/>
          <w:numId w:val="7"/>
        </w:numPr>
        <w:tabs>
          <w:tab w:val="clear" w:pos="720"/>
          <w:tab w:val="num" w:pos="0"/>
          <w:tab w:val="left" w:pos="851"/>
          <w:tab w:val="left" w:pos="993"/>
        </w:tabs>
        <w:spacing w:line="300" w:lineRule="auto"/>
        <w:ind w:left="0" w:firstLine="709"/>
        <w:rPr>
          <w:rFonts w:ascii="Times New Roman" w:hAnsi="Times New Roman"/>
          <w:szCs w:val="28"/>
          <w:lang w:val="nl-NL"/>
        </w:rPr>
      </w:pPr>
      <w:r w:rsidRPr="003C0C12">
        <w:rPr>
          <w:rFonts w:ascii="Times New Roman" w:hAnsi="Times New Roman"/>
          <w:szCs w:val="28"/>
          <w:lang w:val="nl-NL"/>
        </w:rPr>
        <w:t>Ngân hàng lưu ký thay mặt nhà đầu tư thực hiện quyền phát sinh liên quan đến tài sản đầu tư; thanh toán giao dịch của nhà đầu tư theo đúng quy định pháp luật, hợp đồng đầu tư và lệnh hoặc chỉ thị hợp pháp của Công ty quản lý quỹ;</w:t>
      </w:r>
    </w:p>
    <w:p w:rsidR="00107CC5" w:rsidRPr="00E73A71" w:rsidRDefault="003C0C12" w:rsidP="00A56747">
      <w:pPr>
        <w:pStyle w:val="BodyTextIndent2"/>
        <w:numPr>
          <w:ilvl w:val="0"/>
          <w:numId w:val="7"/>
        </w:numPr>
        <w:tabs>
          <w:tab w:val="clear" w:pos="720"/>
          <w:tab w:val="num" w:pos="0"/>
          <w:tab w:val="left" w:pos="851"/>
          <w:tab w:val="left" w:pos="993"/>
        </w:tabs>
        <w:spacing w:line="300" w:lineRule="auto"/>
        <w:ind w:left="0" w:firstLine="709"/>
        <w:rPr>
          <w:rFonts w:ascii="Times New Roman" w:hAnsi="Times New Roman"/>
          <w:szCs w:val="28"/>
          <w:lang w:val="nl-NL"/>
        </w:rPr>
      </w:pPr>
      <w:r w:rsidRPr="003C0C12">
        <w:rPr>
          <w:rFonts w:ascii="Times New Roman" w:hAnsi="Times New Roman"/>
          <w:szCs w:val="28"/>
          <w:lang w:val="nl-NL"/>
        </w:rPr>
        <w:t>Ngân hàng lưu ký xác nhận các báo cáo liên quan đến tài sản và hoạt động của nhà đầu tư do Công ty quản lý quỹ lập; mọi xác nhận, phê chuẩn của ngân hàng lưu ký liên quan đến các báo cáo hoặc giao dịch của nhà đầu tư chỉ có nghĩa là các báo cáo hoặc giao dịch đó được lập và thực hiện phù hợp với quy định của pháp luật, hợp đồng đầu tư;</w:t>
      </w:r>
    </w:p>
    <w:p w:rsidR="00107CC5" w:rsidRPr="00E73A71" w:rsidRDefault="003C0C12" w:rsidP="00A56747">
      <w:pPr>
        <w:pStyle w:val="BodyTextIndent2"/>
        <w:numPr>
          <w:ilvl w:val="0"/>
          <w:numId w:val="7"/>
        </w:numPr>
        <w:tabs>
          <w:tab w:val="clear" w:pos="720"/>
          <w:tab w:val="num" w:pos="0"/>
          <w:tab w:val="left" w:pos="851"/>
          <w:tab w:val="left" w:pos="993"/>
        </w:tabs>
        <w:spacing w:line="300" w:lineRule="auto"/>
        <w:ind w:left="0" w:firstLine="709"/>
        <w:rPr>
          <w:rFonts w:ascii="Times New Roman" w:hAnsi="Times New Roman"/>
          <w:szCs w:val="28"/>
          <w:lang w:val="nl-NL"/>
        </w:rPr>
      </w:pPr>
      <w:r w:rsidRPr="003C0C12">
        <w:rPr>
          <w:rFonts w:ascii="Times New Roman" w:hAnsi="Times New Roman"/>
          <w:szCs w:val="28"/>
          <w:lang w:val="nl-NL"/>
        </w:rPr>
        <w:t>Ngân hàng lưu ký thực hiện nghĩa vụ báo cáo và quản lý chứng từ giao dịch theo quy định của pháp luật và hợp đồng lưu ký;</w:t>
      </w:r>
    </w:p>
    <w:p w:rsidR="00107CC5" w:rsidRPr="00E73A71" w:rsidRDefault="003C0C12" w:rsidP="00A56747">
      <w:pPr>
        <w:pStyle w:val="BodyTextIndent2"/>
        <w:numPr>
          <w:ilvl w:val="0"/>
          <w:numId w:val="7"/>
        </w:numPr>
        <w:tabs>
          <w:tab w:val="clear" w:pos="720"/>
          <w:tab w:val="num" w:pos="0"/>
          <w:tab w:val="left" w:pos="851"/>
          <w:tab w:val="left" w:pos="993"/>
        </w:tabs>
        <w:spacing w:line="300" w:lineRule="auto"/>
        <w:ind w:left="0" w:firstLine="709"/>
        <w:rPr>
          <w:rFonts w:ascii="Times New Roman" w:hAnsi="Times New Roman"/>
          <w:szCs w:val="28"/>
          <w:lang w:val="nl-NL"/>
        </w:rPr>
      </w:pPr>
      <w:r w:rsidRPr="003C0C12">
        <w:rPr>
          <w:rFonts w:ascii="Times New Roman" w:hAnsi="Times New Roman"/>
          <w:szCs w:val="28"/>
          <w:lang w:val="nl-NL"/>
        </w:rPr>
        <w:t>Hàng ngày Ngân hàng lưu ký phải lên bảng kê các giao dịch trên các tài khoản của nhà đầu tư và định kỳ thực hiện cân đối và đối soát số dư tiền và tài sản đầu tư của nhà đầu tư với Công ty quản lý quỹ;</w:t>
      </w:r>
    </w:p>
    <w:p w:rsidR="00107CC5" w:rsidRPr="00E73A71" w:rsidRDefault="003C0C12" w:rsidP="00A56747">
      <w:pPr>
        <w:pStyle w:val="BodyTextIndent2"/>
        <w:numPr>
          <w:ilvl w:val="0"/>
          <w:numId w:val="7"/>
        </w:numPr>
        <w:tabs>
          <w:tab w:val="clear" w:pos="720"/>
          <w:tab w:val="num" w:pos="0"/>
          <w:tab w:val="left" w:pos="851"/>
          <w:tab w:val="left" w:pos="993"/>
        </w:tabs>
        <w:spacing w:line="300" w:lineRule="auto"/>
        <w:ind w:left="0" w:firstLine="709"/>
        <w:rPr>
          <w:rFonts w:ascii="Times New Roman" w:hAnsi="Times New Roman"/>
          <w:szCs w:val="28"/>
          <w:lang w:val="nl-NL"/>
        </w:rPr>
      </w:pPr>
      <w:r w:rsidRPr="003C0C12">
        <w:rPr>
          <w:rFonts w:ascii="Times New Roman" w:hAnsi="Times New Roman"/>
          <w:szCs w:val="28"/>
          <w:lang w:val="nl-NL"/>
        </w:rPr>
        <w:t xml:space="preserve">Các khoản phí và chi phí liên quan; </w:t>
      </w:r>
      <w:r w:rsidRPr="003C0C12">
        <w:rPr>
          <w:rFonts w:ascii="Times New Roman" w:hAnsi="Times New Roman"/>
          <w:szCs w:val="28"/>
          <w:lang w:val="nl-NL"/>
        </w:rPr>
        <w:tab/>
      </w:r>
    </w:p>
    <w:p w:rsidR="00107CC5" w:rsidRPr="00E73A71" w:rsidRDefault="003C0C12" w:rsidP="00A56747">
      <w:pPr>
        <w:pStyle w:val="BodyTextIndent2"/>
        <w:numPr>
          <w:ilvl w:val="0"/>
          <w:numId w:val="7"/>
        </w:numPr>
        <w:tabs>
          <w:tab w:val="clear" w:pos="720"/>
          <w:tab w:val="num" w:pos="0"/>
          <w:tab w:val="left" w:pos="851"/>
          <w:tab w:val="left" w:pos="993"/>
        </w:tabs>
        <w:spacing w:line="300" w:lineRule="auto"/>
        <w:ind w:left="0" w:firstLine="709"/>
        <w:rPr>
          <w:rFonts w:ascii="Times New Roman" w:hAnsi="Times New Roman"/>
          <w:szCs w:val="28"/>
          <w:lang w:val="nl-NL"/>
        </w:rPr>
      </w:pPr>
      <w:r w:rsidRPr="003C0C12">
        <w:rPr>
          <w:rFonts w:ascii="Times New Roman" w:hAnsi="Times New Roman"/>
          <w:szCs w:val="28"/>
          <w:lang w:val="nl-NL"/>
        </w:rPr>
        <w:t>Trách nhiệm của Ngân hàng lưu ký trong trường hợp để mất mát, thất thoát tiền và tài sản của nhà đầu tư do lỗi của ngân hàng lưu ký và nhân viên;</w:t>
      </w:r>
    </w:p>
    <w:p w:rsidR="00107CC5" w:rsidRPr="00E73A71" w:rsidRDefault="003C0C12" w:rsidP="00A56747">
      <w:pPr>
        <w:pStyle w:val="BodyTextIndent2"/>
        <w:numPr>
          <w:ilvl w:val="0"/>
          <w:numId w:val="7"/>
        </w:numPr>
        <w:tabs>
          <w:tab w:val="clear" w:pos="720"/>
          <w:tab w:val="num" w:pos="0"/>
          <w:tab w:val="left" w:pos="851"/>
          <w:tab w:val="left" w:pos="993"/>
        </w:tabs>
        <w:spacing w:line="300" w:lineRule="auto"/>
        <w:ind w:left="0" w:firstLine="709"/>
        <w:rPr>
          <w:rFonts w:ascii="Times New Roman" w:hAnsi="Times New Roman"/>
          <w:szCs w:val="28"/>
          <w:lang w:val="nl-NL"/>
        </w:rPr>
      </w:pPr>
      <w:r w:rsidRPr="003C0C12">
        <w:rPr>
          <w:rFonts w:ascii="Times New Roman" w:hAnsi="Times New Roman"/>
          <w:szCs w:val="28"/>
          <w:lang w:val="nl-NL"/>
        </w:rPr>
        <w:t>Những nghĩa vụ của Công ty quản lý quỹ phải tuân thủ theo quy định của pháp luật khi thực hiện giao dịch cho nhà đầu tư;</w:t>
      </w:r>
    </w:p>
    <w:p w:rsidR="00107CC5" w:rsidRPr="00E73A71" w:rsidRDefault="003C0C12" w:rsidP="00A56747">
      <w:pPr>
        <w:pStyle w:val="BodyTextIndent2"/>
        <w:numPr>
          <w:ilvl w:val="0"/>
          <w:numId w:val="7"/>
        </w:numPr>
        <w:tabs>
          <w:tab w:val="clear" w:pos="720"/>
          <w:tab w:val="num" w:pos="0"/>
          <w:tab w:val="left" w:pos="851"/>
          <w:tab w:val="left" w:pos="993"/>
          <w:tab w:val="left" w:pos="1134"/>
        </w:tabs>
        <w:spacing w:line="300" w:lineRule="auto"/>
        <w:ind w:left="0" w:firstLine="709"/>
        <w:rPr>
          <w:rFonts w:ascii="Times New Roman" w:hAnsi="Times New Roman"/>
          <w:szCs w:val="28"/>
          <w:lang w:val="nl-NL"/>
        </w:rPr>
      </w:pPr>
      <w:r w:rsidRPr="003C0C12">
        <w:rPr>
          <w:rFonts w:ascii="Times New Roman" w:hAnsi="Times New Roman"/>
          <w:szCs w:val="28"/>
          <w:lang w:val="nl-NL"/>
        </w:rPr>
        <w:t>Trách nhiệm của Công ty quản lý quỹ trong việc lập các báo cáo liên quan đến tài sản và giao dịch của nhà đầu tư;</w:t>
      </w:r>
    </w:p>
    <w:p w:rsidR="00107CC5" w:rsidRPr="00E73A71" w:rsidRDefault="003C0C12" w:rsidP="00A56747">
      <w:pPr>
        <w:pStyle w:val="BodyTextIndent2"/>
        <w:numPr>
          <w:ilvl w:val="0"/>
          <w:numId w:val="7"/>
        </w:numPr>
        <w:tabs>
          <w:tab w:val="clear" w:pos="720"/>
          <w:tab w:val="num" w:pos="0"/>
          <w:tab w:val="left" w:pos="851"/>
          <w:tab w:val="left" w:pos="993"/>
          <w:tab w:val="left" w:pos="1134"/>
        </w:tabs>
        <w:spacing w:line="300" w:lineRule="auto"/>
        <w:ind w:left="0" w:firstLine="709"/>
        <w:rPr>
          <w:rFonts w:ascii="Times New Roman" w:hAnsi="Times New Roman"/>
          <w:szCs w:val="28"/>
          <w:lang w:val="nl-NL"/>
        </w:rPr>
      </w:pPr>
      <w:r w:rsidRPr="003C0C12">
        <w:rPr>
          <w:rFonts w:ascii="Times New Roman" w:hAnsi="Times New Roman"/>
          <w:szCs w:val="28"/>
          <w:lang w:val="nl-NL"/>
        </w:rPr>
        <w:lastRenderedPageBreak/>
        <w:t>Các quy định về bảo mật thông tin, xử lý tranh chấp, vi phạm hợp đồng</w:t>
      </w:r>
    </w:p>
    <w:p w:rsidR="00107CC5" w:rsidRPr="00E73A71" w:rsidRDefault="003C0C12" w:rsidP="00A56747">
      <w:pPr>
        <w:pStyle w:val="BodyTextIndent2"/>
        <w:numPr>
          <w:ilvl w:val="0"/>
          <w:numId w:val="7"/>
        </w:numPr>
        <w:tabs>
          <w:tab w:val="clear" w:pos="720"/>
          <w:tab w:val="num" w:pos="0"/>
          <w:tab w:val="left" w:pos="851"/>
          <w:tab w:val="left" w:pos="993"/>
          <w:tab w:val="left" w:pos="1134"/>
        </w:tabs>
        <w:spacing w:line="300" w:lineRule="auto"/>
        <w:ind w:left="0" w:firstLine="709"/>
        <w:rPr>
          <w:rFonts w:ascii="Times New Roman" w:hAnsi="Times New Roman"/>
          <w:szCs w:val="28"/>
          <w:lang w:val="nl-NL"/>
        </w:rPr>
      </w:pPr>
      <w:r w:rsidRPr="003C0C12">
        <w:rPr>
          <w:rFonts w:ascii="Times New Roman" w:hAnsi="Times New Roman"/>
          <w:szCs w:val="28"/>
          <w:lang w:val="nl-NL"/>
        </w:rPr>
        <w:t>Điều kiện chấm dứt hoạt động;</w:t>
      </w:r>
    </w:p>
    <w:p w:rsidR="00107CC5" w:rsidRPr="00E73A71" w:rsidRDefault="003C0C12" w:rsidP="00A56747">
      <w:pPr>
        <w:pStyle w:val="BodyTextIndent2"/>
        <w:numPr>
          <w:ilvl w:val="0"/>
          <w:numId w:val="7"/>
        </w:numPr>
        <w:tabs>
          <w:tab w:val="clear" w:pos="720"/>
          <w:tab w:val="num" w:pos="0"/>
          <w:tab w:val="left" w:pos="851"/>
          <w:tab w:val="left" w:pos="993"/>
          <w:tab w:val="left" w:pos="1134"/>
        </w:tabs>
        <w:spacing w:line="300" w:lineRule="auto"/>
        <w:ind w:left="0" w:firstLine="709"/>
        <w:rPr>
          <w:rFonts w:ascii="Times New Roman" w:hAnsi="Times New Roman"/>
          <w:szCs w:val="28"/>
          <w:lang w:val="nl-NL"/>
        </w:rPr>
      </w:pPr>
      <w:r w:rsidRPr="003C0C12">
        <w:rPr>
          <w:rFonts w:ascii="Times New Roman" w:hAnsi="Times New Roman"/>
          <w:szCs w:val="28"/>
          <w:lang w:val="nl-NL"/>
        </w:rPr>
        <w:t>Thông tin chi tiết về những cán bộ, nhân viên được Công ty quản lý quỹ và ngân hàng lưu ký chỉ định thực hiện các quyền và nghĩa vụ của hai bên liên quan đến nội dung hợp đồng lưu ký;</w:t>
      </w:r>
    </w:p>
    <w:p w:rsidR="00107CC5" w:rsidRPr="00E73A71" w:rsidRDefault="003C0C12" w:rsidP="00A56747">
      <w:pPr>
        <w:pStyle w:val="BodyTextIndent2"/>
        <w:numPr>
          <w:ilvl w:val="0"/>
          <w:numId w:val="7"/>
        </w:numPr>
        <w:tabs>
          <w:tab w:val="clear" w:pos="720"/>
          <w:tab w:val="num" w:pos="0"/>
          <w:tab w:val="left" w:pos="851"/>
          <w:tab w:val="left" w:pos="993"/>
          <w:tab w:val="left" w:pos="1134"/>
        </w:tabs>
        <w:spacing w:line="300" w:lineRule="auto"/>
        <w:ind w:left="0" w:firstLine="709"/>
        <w:rPr>
          <w:rFonts w:ascii="Times New Roman" w:hAnsi="Times New Roman"/>
          <w:szCs w:val="28"/>
          <w:lang w:val="nl-NL"/>
        </w:rPr>
      </w:pPr>
      <w:r w:rsidRPr="003C0C12">
        <w:rPr>
          <w:rFonts w:ascii="Times New Roman" w:hAnsi="Times New Roman"/>
          <w:szCs w:val="28"/>
          <w:lang w:val="nl-NL"/>
        </w:rPr>
        <w:t>Các quy định khác theo quy định của pháp luật về chứng khoán và thị trường chứng khoán và hợp đồng quản lý danh mục đầu tư;</w:t>
      </w:r>
    </w:p>
    <w:p w:rsidR="00586B6F" w:rsidRPr="00E73A71" w:rsidRDefault="003C0C12" w:rsidP="00A56747">
      <w:pPr>
        <w:pStyle w:val="BodyTextIndent2"/>
        <w:numPr>
          <w:ilvl w:val="0"/>
          <w:numId w:val="7"/>
        </w:numPr>
        <w:tabs>
          <w:tab w:val="clear" w:pos="720"/>
          <w:tab w:val="num" w:pos="0"/>
          <w:tab w:val="left" w:pos="851"/>
          <w:tab w:val="left" w:pos="993"/>
          <w:tab w:val="left" w:pos="1134"/>
        </w:tabs>
        <w:spacing w:line="300" w:lineRule="auto"/>
        <w:ind w:left="0" w:firstLine="709"/>
        <w:rPr>
          <w:rFonts w:ascii="Times New Roman" w:hAnsi="Times New Roman"/>
          <w:szCs w:val="28"/>
          <w:lang w:val="nl-NL"/>
        </w:rPr>
      </w:pPr>
      <w:r w:rsidRPr="003C0C12">
        <w:rPr>
          <w:rFonts w:ascii="Times New Roman" w:hAnsi="Times New Roman"/>
          <w:szCs w:val="28"/>
          <w:lang w:val="nl-NL"/>
        </w:rPr>
        <w:t>Ngày ký kết hợp đồng;</w:t>
      </w:r>
    </w:p>
    <w:p w:rsidR="00586B6F" w:rsidRPr="00E73A71" w:rsidRDefault="00586B6F" w:rsidP="0053547E">
      <w:pPr>
        <w:tabs>
          <w:tab w:val="left" w:pos="1658"/>
        </w:tabs>
        <w:spacing w:line="300" w:lineRule="auto"/>
        <w:jc w:val="both"/>
        <w:rPr>
          <w:rFonts w:ascii="Times New Roman" w:hAnsi="Times New Roman"/>
          <w:b/>
          <w:szCs w:val="28"/>
          <w:lang w:val="nl-NL"/>
        </w:rPr>
      </w:pPr>
    </w:p>
    <w:p w:rsidR="00586B6F" w:rsidRPr="00E73A71" w:rsidRDefault="00586B6F"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107CC5" w:rsidRDefault="00107CC5" w:rsidP="0053547E">
      <w:pPr>
        <w:tabs>
          <w:tab w:val="left" w:pos="1658"/>
        </w:tabs>
        <w:spacing w:line="300" w:lineRule="auto"/>
        <w:jc w:val="both"/>
        <w:rPr>
          <w:rFonts w:ascii="Times New Roman" w:hAnsi="Times New Roman"/>
          <w:b/>
          <w:szCs w:val="28"/>
          <w:lang w:val="nl-NL"/>
        </w:rPr>
      </w:pPr>
    </w:p>
    <w:p w:rsidR="00B43E4E" w:rsidRDefault="00B43E4E" w:rsidP="0053547E">
      <w:pPr>
        <w:tabs>
          <w:tab w:val="left" w:pos="1658"/>
        </w:tabs>
        <w:spacing w:line="300" w:lineRule="auto"/>
        <w:jc w:val="both"/>
        <w:rPr>
          <w:rFonts w:ascii="Times New Roman" w:hAnsi="Times New Roman"/>
          <w:b/>
          <w:szCs w:val="28"/>
          <w:lang w:val="nl-NL"/>
        </w:rPr>
      </w:pPr>
    </w:p>
    <w:p w:rsidR="00B43E4E" w:rsidRPr="00E73A71" w:rsidRDefault="00B43E4E" w:rsidP="0053547E">
      <w:pPr>
        <w:tabs>
          <w:tab w:val="left" w:pos="1658"/>
        </w:tabs>
        <w:spacing w:line="300" w:lineRule="auto"/>
        <w:jc w:val="both"/>
        <w:rPr>
          <w:rFonts w:ascii="Times New Roman" w:hAnsi="Times New Roman"/>
          <w:b/>
          <w:szCs w:val="28"/>
          <w:lang w:val="nl-NL"/>
        </w:rPr>
      </w:pPr>
    </w:p>
    <w:p w:rsidR="00107CC5" w:rsidRPr="00E73A71" w:rsidRDefault="00107CC5" w:rsidP="0053547E">
      <w:pPr>
        <w:tabs>
          <w:tab w:val="left" w:pos="1658"/>
        </w:tabs>
        <w:spacing w:line="300" w:lineRule="auto"/>
        <w:jc w:val="both"/>
        <w:rPr>
          <w:rFonts w:ascii="Times New Roman" w:hAnsi="Times New Roman"/>
          <w:b/>
          <w:szCs w:val="28"/>
          <w:lang w:val="nl-NL"/>
        </w:rPr>
      </w:pPr>
    </w:p>
    <w:p w:rsidR="0081406A" w:rsidRPr="00F31469" w:rsidRDefault="003C0C12" w:rsidP="00F31469">
      <w:pPr>
        <w:tabs>
          <w:tab w:val="left" w:pos="1658"/>
        </w:tabs>
        <w:spacing w:line="300" w:lineRule="auto"/>
        <w:rPr>
          <w:rFonts w:ascii="Times New Roman" w:hAnsi="Times New Roman"/>
          <w:b/>
          <w:i/>
          <w:szCs w:val="28"/>
          <w:lang w:val="nl-NL"/>
        </w:rPr>
      </w:pPr>
      <w:r w:rsidRPr="003C0C12">
        <w:rPr>
          <w:rFonts w:ascii="Times New Roman" w:hAnsi="Times New Roman"/>
          <w:b/>
          <w:i/>
          <w:szCs w:val="28"/>
          <w:lang w:val="nl-NL"/>
        </w:rPr>
        <w:lastRenderedPageBreak/>
        <w:t>Phụ lục</w:t>
      </w:r>
      <w:r w:rsidR="00465A06">
        <w:rPr>
          <w:rFonts w:ascii="Times New Roman" w:hAnsi="Times New Roman"/>
          <w:b/>
          <w:i/>
          <w:szCs w:val="28"/>
          <w:lang w:val="nl-NL"/>
        </w:rPr>
        <w:t xml:space="preserve"> </w:t>
      </w:r>
      <w:r w:rsidR="001B0748">
        <w:rPr>
          <w:rFonts w:ascii="Times New Roman" w:hAnsi="Times New Roman"/>
          <w:b/>
          <w:i/>
          <w:szCs w:val="28"/>
          <w:lang w:val="nl-NL"/>
        </w:rPr>
        <w:t>số 0</w:t>
      </w:r>
      <w:r w:rsidRPr="003C0C12">
        <w:rPr>
          <w:rFonts w:ascii="Times New Roman" w:hAnsi="Times New Roman"/>
          <w:b/>
          <w:i/>
          <w:szCs w:val="28"/>
          <w:lang w:val="nl-NL"/>
        </w:rPr>
        <w:t>8</w:t>
      </w:r>
    </w:p>
    <w:p w:rsidR="0081406A" w:rsidRDefault="003C0C12">
      <w:pPr>
        <w:tabs>
          <w:tab w:val="left" w:pos="1658"/>
        </w:tabs>
        <w:spacing w:line="300" w:lineRule="auto"/>
        <w:jc w:val="center"/>
        <w:rPr>
          <w:rFonts w:ascii="Times New Roman" w:hAnsi="Times New Roman"/>
          <w:b/>
          <w:szCs w:val="28"/>
          <w:lang w:val="nl-NL"/>
        </w:rPr>
      </w:pPr>
      <w:r w:rsidRPr="003C0C12">
        <w:rPr>
          <w:rFonts w:ascii="Times New Roman" w:hAnsi="Times New Roman"/>
          <w:b/>
          <w:szCs w:val="28"/>
          <w:lang w:val="nl-NL"/>
        </w:rPr>
        <w:t xml:space="preserve"> Mẫu báo cáo tình hình danh mục đầu tư gửi cho nhà đầu tư uỷ thác</w:t>
      </w:r>
    </w:p>
    <w:p w:rsidR="00B43E4E" w:rsidRPr="00722CF6" w:rsidRDefault="00B43E4E" w:rsidP="00B43E4E">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347BB6">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586B6F" w:rsidRPr="00E73A71" w:rsidRDefault="00586B6F" w:rsidP="0053547E">
      <w:pPr>
        <w:spacing w:line="300" w:lineRule="auto"/>
        <w:jc w:val="both"/>
        <w:rPr>
          <w:rFonts w:ascii="Times New Roman" w:hAnsi="Times New Roman"/>
          <w:szCs w:val="28"/>
          <w:lang w:val="nl-NL"/>
        </w:rPr>
      </w:pPr>
    </w:p>
    <w:p w:rsidR="008C14DE" w:rsidRDefault="008C14DE" w:rsidP="006D4E33">
      <w:pPr>
        <w:pStyle w:val="Heading9"/>
        <w:spacing w:line="300" w:lineRule="auto"/>
        <w:rPr>
          <w:rFonts w:ascii="Times New Roman" w:hAnsi="Times New Roman"/>
          <w:szCs w:val="28"/>
          <w:lang w:val="nl-NL"/>
        </w:rPr>
      </w:pPr>
      <w:r>
        <w:rPr>
          <w:rFonts w:ascii="Times New Roman" w:hAnsi="Times New Roman"/>
          <w:szCs w:val="28"/>
          <w:lang w:val="nl-NL"/>
        </w:rPr>
        <w:t xml:space="preserve">BÁO CÁO TÌNH HÌNH DANH MỤC ĐẦU TƯ </w:t>
      </w:r>
    </w:p>
    <w:p w:rsidR="00586B6F" w:rsidRPr="00E73A71" w:rsidRDefault="008C14DE" w:rsidP="006D4E33">
      <w:pPr>
        <w:pStyle w:val="Heading9"/>
        <w:spacing w:line="300" w:lineRule="auto"/>
        <w:rPr>
          <w:rFonts w:ascii="Times New Roman" w:hAnsi="Times New Roman"/>
          <w:szCs w:val="28"/>
          <w:lang w:val="nl-NL"/>
        </w:rPr>
      </w:pPr>
      <w:r>
        <w:rPr>
          <w:rFonts w:ascii="Times New Roman" w:hAnsi="Times New Roman"/>
          <w:szCs w:val="28"/>
          <w:lang w:val="nl-NL"/>
        </w:rPr>
        <w:t>CỦA NHÀ ĐẦU TƯ ỦY THÁC</w:t>
      </w:r>
    </w:p>
    <w:p w:rsidR="00586B6F" w:rsidRPr="00E73A71" w:rsidRDefault="003C0C12" w:rsidP="006D4E33">
      <w:pPr>
        <w:spacing w:line="300" w:lineRule="auto"/>
        <w:jc w:val="center"/>
        <w:rPr>
          <w:rFonts w:ascii="Times New Roman" w:hAnsi="Times New Roman"/>
          <w:szCs w:val="28"/>
          <w:lang w:val="nl-NL"/>
        </w:rPr>
      </w:pPr>
      <w:r w:rsidRPr="003C0C12">
        <w:rPr>
          <w:rFonts w:ascii="Times New Roman" w:hAnsi="Times New Roman"/>
          <w:szCs w:val="28"/>
          <w:lang w:val="nl-NL"/>
        </w:rPr>
        <w:t>(</w:t>
      </w:r>
      <w:r w:rsidR="001602B2">
        <w:rPr>
          <w:rFonts w:ascii="Times New Roman" w:hAnsi="Times New Roman"/>
          <w:i/>
          <w:szCs w:val="28"/>
          <w:lang w:val="nl-NL"/>
        </w:rPr>
        <w:t>Tháng</w:t>
      </w:r>
      <w:r w:rsidRPr="003C0C12">
        <w:rPr>
          <w:rFonts w:ascii="Times New Roman" w:hAnsi="Times New Roman"/>
          <w:szCs w:val="28"/>
          <w:lang w:val="nl-NL"/>
        </w:rPr>
        <w:t>)</w:t>
      </w:r>
    </w:p>
    <w:p w:rsidR="00586B6F" w:rsidRPr="00E73A71" w:rsidRDefault="003C0C12" w:rsidP="00A56747">
      <w:pPr>
        <w:numPr>
          <w:ilvl w:val="0"/>
          <w:numId w:val="18"/>
        </w:numPr>
        <w:spacing w:line="300" w:lineRule="auto"/>
        <w:jc w:val="both"/>
        <w:rPr>
          <w:rFonts w:ascii="Times New Roman" w:hAnsi="Times New Roman"/>
          <w:szCs w:val="28"/>
          <w:lang w:val="nl-NL"/>
        </w:rPr>
      </w:pPr>
      <w:r w:rsidRPr="003C0C12">
        <w:rPr>
          <w:rFonts w:ascii="Times New Roman" w:hAnsi="Times New Roman"/>
          <w:szCs w:val="28"/>
          <w:lang w:val="nl-NL"/>
        </w:rPr>
        <w:t>Tên Công ty quản lý quỹ:</w:t>
      </w:r>
    </w:p>
    <w:p w:rsidR="00586B6F" w:rsidRPr="00E73A71" w:rsidRDefault="003C0C12" w:rsidP="00A56747">
      <w:pPr>
        <w:numPr>
          <w:ilvl w:val="0"/>
          <w:numId w:val="18"/>
        </w:numPr>
        <w:spacing w:line="300" w:lineRule="auto"/>
        <w:jc w:val="both"/>
        <w:rPr>
          <w:rFonts w:ascii="Times New Roman" w:hAnsi="Times New Roman"/>
          <w:szCs w:val="28"/>
          <w:lang w:val="nl-NL"/>
        </w:rPr>
      </w:pPr>
      <w:r w:rsidRPr="003C0C12">
        <w:rPr>
          <w:rFonts w:ascii="Times New Roman" w:hAnsi="Times New Roman"/>
          <w:szCs w:val="28"/>
          <w:lang w:val="nl-NL"/>
        </w:rPr>
        <w:t>Tên ngân hàng lưu ký:</w:t>
      </w:r>
    </w:p>
    <w:p w:rsidR="00586B6F" w:rsidRPr="00E73A71" w:rsidRDefault="003C0C12" w:rsidP="00A56747">
      <w:pPr>
        <w:numPr>
          <w:ilvl w:val="0"/>
          <w:numId w:val="18"/>
        </w:numPr>
        <w:spacing w:line="300" w:lineRule="auto"/>
        <w:jc w:val="both"/>
        <w:rPr>
          <w:rFonts w:ascii="Times New Roman" w:hAnsi="Times New Roman"/>
          <w:szCs w:val="28"/>
          <w:lang w:val="nl-NL"/>
        </w:rPr>
      </w:pPr>
      <w:r w:rsidRPr="003C0C12">
        <w:rPr>
          <w:rFonts w:ascii="Times New Roman" w:hAnsi="Times New Roman"/>
          <w:szCs w:val="28"/>
          <w:lang w:val="nl-NL"/>
        </w:rPr>
        <w:t>Tên nhà đầu tư:</w:t>
      </w:r>
    </w:p>
    <w:p w:rsidR="00586B6F" w:rsidRPr="00E73A71" w:rsidRDefault="003C0C12" w:rsidP="00A56747">
      <w:pPr>
        <w:numPr>
          <w:ilvl w:val="0"/>
          <w:numId w:val="18"/>
        </w:numPr>
        <w:spacing w:line="300" w:lineRule="auto"/>
        <w:jc w:val="both"/>
        <w:rPr>
          <w:rFonts w:ascii="Times New Roman" w:hAnsi="Times New Roman"/>
          <w:szCs w:val="28"/>
          <w:lang w:val="nl-NL"/>
        </w:rPr>
      </w:pPr>
      <w:r w:rsidRPr="003C0C12">
        <w:rPr>
          <w:rFonts w:ascii="Times New Roman" w:hAnsi="Times New Roman"/>
          <w:szCs w:val="28"/>
          <w:lang w:val="nl-NL"/>
        </w:rPr>
        <w:t xml:space="preserve">Số </w:t>
      </w:r>
      <w:r w:rsidRPr="003C0C12">
        <w:rPr>
          <w:rFonts w:ascii="Times New Roman" w:hAnsi="Times New Roman"/>
          <w:szCs w:val="28"/>
          <w:lang w:val="fr-FR"/>
        </w:rPr>
        <w:t>Chứng minh thư nhân dân</w:t>
      </w:r>
      <w:r w:rsidRPr="003C0C12">
        <w:rPr>
          <w:rFonts w:ascii="Times New Roman" w:hAnsi="Times New Roman"/>
          <w:szCs w:val="28"/>
          <w:lang w:val="nl-NL"/>
        </w:rPr>
        <w:t>/Hộ chiếu:</w:t>
      </w:r>
    </w:p>
    <w:p w:rsidR="00586B6F" w:rsidRPr="00E73A71" w:rsidRDefault="003C0C12" w:rsidP="00A56747">
      <w:pPr>
        <w:numPr>
          <w:ilvl w:val="0"/>
          <w:numId w:val="18"/>
        </w:numPr>
        <w:spacing w:line="300" w:lineRule="auto"/>
        <w:jc w:val="both"/>
        <w:rPr>
          <w:rFonts w:ascii="Times New Roman" w:hAnsi="Times New Roman"/>
          <w:szCs w:val="28"/>
          <w:lang w:val="nl-NL"/>
        </w:rPr>
      </w:pPr>
      <w:r w:rsidRPr="003C0C12">
        <w:rPr>
          <w:rFonts w:ascii="Times New Roman" w:hAnsi="Times New Roman"/>
          <w:szCs w:val="28"/>
          <w:lang w:val="nl-NL"/>
        </w:rPr>
        <w:t>Ngày lập báo cáo:</w:t>
      </w:r>
    </w:p>
    <w:p w:rsidR="00586B6F" w:rsidRPr="00E73A71" w:rsidRDefault="00586B6F" w:rsidP="0053547E">
      <w:pPr>
        <w:spacing w:line="300" w:lineRule="auto"/>
        <w:jc w:val="both"/>
        <w:rPr>
          <w:rFonts w:ascii="Times New Roman" w:hAnsi="Times New Roman"/>
          <w:szCs w:val="28"/>
          <w:lang w:val="nl-NL"/>
        </w:rPr>
      </w:pPr>
    </w:p>
    <w:p w:rsidR="00586B6F" w:rsidRPr="00F31469" w:rsidRDefault="003C0C12" w:rsidP="00A56747">
      <w:pPr>
        <w:numPr>
          <w:ilvl w:val="1"/>
          <w:numId w:val="5"/>
        </w:numPr>
        <w:tabs>
          <w:tab w:val="clear" w:pos="720"/>
          <w:tab w:val="num" w:pos="284"/>
        </w:tabs>
        <w:spacing w:line="300" w:lineRule="auto"/>
        <w:jc w:val="both"/>
        <w:rPr>
          <w:rFonts w:ascii="Times New Roman" w:hAnsi="Times New Roman"/>
          <w:b/>
          <w:szCs w:val="28"/>
          <w:lang w:val="nl-NL"/>
        </w:rPr>
      </w:pPr>
      <w:r w:rsidRPr="003C0C12">
        <w:rPr>
          <w:rFonts w:ascii="Times New Roman" w:hAnsi="Times New Roman"/>
          <w:b/>
          <w:szCs w:val="28"/>
          <w:lang w:val="nl-NL"/>
        </w:rPr>
        <w:t>Bảng kê tài sản của khách hàng</w:t>
      </w:r>
    </w:p>
    <w:p w:rsidR="00586B6F" w:rsidRPr="00E73A71" w:rsidRDefault="003C0C12" w:rsidP="00F31469">
      <w:pPr>
        <w:spacing w:line="300" w:lineRule="auto"/>
        <w:jc w:val="right"/>
        <w:rPr>
          <w:rFonts w:ascii="Times New Roman" w:hAnsi="Times New Roman"/>
          <w:szCs w:val="28"/>
          <w:lang w:val="nl-NL"/>
        </w:rPr>
      </w:pPr>
      <w:r w:rsidRPr="003C0C12">
        <w:rPr>
          <w:rFonts w:ascii="Times New Roman" w:hAnsi="Times New Roman"/>
          <w:i/>
          <w:szCs w:val="28"/>
          <w:lang w:val="nl-NL"/>
        </w:rPr>
        <w:t>Đơn vị tính: ….VND</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3969"/>
        <w:gridCol w:w="1560"/>
        <w:gridCol w:w="1559"/>
        <w:gridCol w:w="1559"/>
      </w:tblGrid>
      <w:tr w:rsidR="00586B6F" w:rsidRPr="00F31469" w:rsidTr="00F31469">
        <w:tc>
          <w:tcPr>
            <w:tcW w:w="675"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STT</w:t>
            </w:r>
          </w:p>
        </w:tc>
        <w:tc>
          <w:tcPr>
            <w:tcW w:w="3969"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Tài sản</w:t>
            </w:r>
          </w:p>
        </w:tc>
        <w:tc>
          <w:tcPr>
            <w:tcW w:w="1560"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Kỳ báo cáo</w:t>
            </w:r>
          </w:p>
        </w:tc>
        <w:tc>
          <w:tcPr>
            <w:tcW w:w="1559"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Kỳ trước</w:t>
            </w:r>
          </w:p>
        </w:tc>
        <w:tc>
          <w:tcPr>
            <w:tcW w:w="1559"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Ghi chú</w:t>
            </w:r>
          </w:p>
        </w:tc>
      </w:tr>
      <w:tr w:rsidR="00586B6F" w:rsidRPr="00F31469" w:rsidTr="00F31469">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Tiền mặt</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Danh mục đầu tư (liệt kê chi tiết)</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3</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Cổ tức được nhận</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4</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Lãi được nhận</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5</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Các khoản thu từ giao dịch bán chứng khoán (liệt kê chi tiết)</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6</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Các khoản phải thu khác</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7</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Các loại chứng khoán khác</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4644" w:type="dxa"/>
            <w:gridSpan w:val="2"/>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Tổng Tài sản</w:t>
            </w:r>
          </w:p>
        </w:tc>
        <w:tc>
          <w:tcPr>
            <w:tcW w:w="1560"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3969"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1560"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STT</w:t>
            </w:r>
          </w:p>
        </w:tc>
        <w:tc>
          <w:tcPr>
            <w:tcW w:w="3969" w:type="dxa"/>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Nợ</w:t>
            </w:r>
          </w:p>
        </w:tc>
        <w:tc>
          <w:tcPr>
            <w:tcW w:w="1560" w:type="dxa"/>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Kỳ báo cáo</w:t>
            </w:r>
          </w:p>
        </w:tc>
        <w:tc>
          <w:tcPr>
            <w:tcW w:w="1559" w:type="dxa"/>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Kỳ trước</w:t>
            </w:r>
          </w:p>
        </w:tc>
        <w:tc>
          <w:tcPr>
            <w:tcW w:w="1559" w:type="dxa"/>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Ghi chú</w:t>
            </w:r>
          </w:p>
        </w:tc>
      </w:tr>
      <w:tr w:rsidR="00586B6F" w:rsidRPr="00F31469" w:rsidTr="00F31469">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Các khoản phải trả cho giao dịch mua chứng khoán (liệt kê chi tiết)</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Các khoản phải trả khác</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F31469">
        <w:tc>
          <w:tcPr>
            <w:tcW w:w="4644" w:type="dxa"/>
            <w:gridSpan w:val="2"/>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lastRenderedPageBreak/>
              <w:t>Tổng nợ</w:t>
            </w:r>
          </w:p>
        </w:tc>
        <w:tc>
          <w:tcPr>
            <w:tcW w:w="1560"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r>
      <w:tr w:rsidR="00586B6F" w:rsidRPr="00F31469" w:rsidTr="00F31469">
        <w:tc>
          <w:tcPr>
            <w:tcW w:w="675"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3969" w:type="dxa"/>
          </w:tcPr>
          <w:p w:rsidR="00586B6F" w:rsidRPr="00F31469" w:rsidRDefault="00586B6F" w:rsidP="0053547E">
            <w:pPr>
              <w:keepNext/>
              <w:spacing w:before="120" w:line="300" w:lineRule="auto"/>
              <w:ind w:firstLine="5812"/>
              <w:jc w:val="both"/>
              <w:outlineLvl w:val="2"/>
              <w:rPr>
                <w:rFonts w:ascii="Times New Roman" w:hAnsi="Times New Roman"/>
                <w:b/>
                <w:sz w:val="24"/>
                <w:szCs w:val="28"/>
                <w:lang w:val="nl-NL"/>
              </w:rPr>
            </w:pPr>
          </w:p>
        </w:tc>
        <w:tc>
          <w:tcPr>
            <w:tcW w:w="1560"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r>
      <w:tr w:rsidR="00586B6F" w:rsidRPr="00F31469" w:rsidTr="00F31469">
        <w:tc>
          <w:tcPr>
            <w:tcW w:w="4644" w:type="dxa"/>
            <w:gridSpan w:val="2"/>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Giá trị tài sản ròng của nhà đầu tư</w:t>
            </w:r>
          </w:p>
        </w:tc>
        <w:tc>
          <w:tcPr>
            <w:tcW w:w="1560"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before="120" w:line="300" w:lineRule="auto"/>
              <w:ind w:firstLine="5812"/>
              <w:jc w:val="both"/>
              <w:outlineLvl w:val="2"/>
              <w:rPr>
                <w:rFonts w:ascii="Times New Roman" w:hAnsi="Times New Roman"/>
                <w:sz w:val="24"/>
                <w:szCs w:val="28"/>
                <w:lang w:val="nl-NL"/>
              </w:rPr>
            </w:pPr>
          </w:p>
        </w:tc>
      </w:tr>
    </w:tbl>
    <w:p w:rsidR="00586B6F" w:rsidRPr="00E73A71" w:rsidRDefault="00586B6F" w:rsidP="0053547E">
      <w:pPr>
        <w:spacing w:line="300" w:lineRule="auto"/>
        <w:jc w:val="both"/>
        <w:rPr>
          <w:rFonts w:ascii="Times New Roman" w:hAnsi="Times New Roman"/>
          <w:szCs w:val="28"/>
          <w:lang w:val="nl-NL"/>
        </w:rPr>
      </w:pPr>
    </w:p>
    <w:p w:rsidR="00586B6F" w:rsidRPr="00F31469" w:rsidRDefault="003C0C12" w:rsidP="00117F1F">
      <w:pPr>
        <w:spacing w:line="300" w:lineRule="auto"/>
        <w:jc w:val="both"/>
        <w:rPr>
          <w:rFonts w:ascii="Times New Roman" w:hAnsi="Times New Roman"/>
          <w:b/>
          <w:szCs w:val="28"/>
          <w:lang w:val="nl-NL"/>
        </w:rPr>
      </w:pPr>
      <w:r w:rsidRPr="003C0C12">
        <w:rPr>
          <w:rFonts w:ascii="Times New Roman" w:hAnsi="Times New Roman"/>
          <w:b/>
          <w:szCs w:val="28"/>
          <w:lang w:val="nl-NL"/>
        </w:rPr>
        <w:t>II.   Tình hình thu nhập và chi phí của danh mục trong kỳ</w:t>
      </w:r>
    </w:p>
    <w:p w:rsidR="00586B6F" w:rsidRPr="00E73A71" w:rsidRDefault="003C0C12" w:rsidP="00F31469">
      <w:pPr>
        <w:spacing w:line="300" w:lineRule="auto"/>
        <w:ind w:left="4320" w:firstLine="720"/>
        <w:jc w:val="right"/>
        <w:rPr>
          <w:rFonts w:ascii="Times New Roman" w:hAnsi="Times New Roman"/>
          <w:i/>
          <w:szCs w:val="28"/>
          <w:lang w:val="nl-NL"/>
        </w:rPr>
      </w:pPr>
      <w:r w:rsidRPr="003C0C12">
        <w:rPr>
          <w:rFonts w:ascii="Times New Roman" w:hAnsi="Times New Roman"/>
          <w:i/>
          <w:szCs w:val="28"/>
          <w:lang w:val="nl-NL"/>
        </w:rPr>
        <w:t>Đơn vị tính: ….VND</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3969"/>
        <w:gridCol w:w="1560"/>
        <w:gridCol w:w="1559"/>
        <w:gridCol w:w="1559"/>
      </w:tblGrid>
      <w:tr w:rsidR="00586B6F" w:rsidRPr="00F31469" w:rsidTr="00A17DDF">
        <w:tc>
          <w:tcPr>
            <w:tcW w:w="675"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STT</w:t>
            </w:r>
          </w:p>
        </w:tc>
        <w:tc>
          <w:tcPr>
            <w:tcW w:w="3969"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Chỉ tiêu</w:t>
            </w:r>
          </w:p>
        </w:tc>
        <w:tc>
          <w:tcPr>
            <w:tcW w:w="1560"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Kỳ báo cáo</w:t>
            </w:r>
          </w:p>
        </w:tc>
        <w:tc>
          <w:tcPr>
            <w:tcW w:w="1559"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Kỳ trước</w:t>
            </w:r>
          </w:p>
        </w:tc>
        <w:tc>
          <w:tcPr>
            <w:tcW w:w="1559"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Lũy kế từ đầu năm</w:t>
            </w:r>
          </w:p>
        </w:tc>
      </w:tr>
      <w:tr w:rsidR="00586B6F" w:rsidRPr="00F31469" w:rsidTr="00A17DDF">
        <w:tc>
          <w:tcPr>
            <w:tcW w:w="675" w:type="dxa"/>
          </w:tcPr>
          <w:p w:rsidR="00586B6F" w:rsidRPr="00F31469"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I</w:t>
            </w:r>
          </w:p>
        </w:tc>
        <w:tc>
          <w:tcPr>
            <w:tcW w:w="3969" w:type="dxa"/>
          </w:tcPr>
          <w:p w:rsidR="00586B6F" w:rsidRPr="00F31469"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Thu nhập từ hoạt động đầu tư</w:t>
            </w:r>
          </w:p>
        </w:tc>
        <w:tc>
          <w:tcPr>
            <w:tcW w:w="1560"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r>
      <w:tr w:rsidR="00586B6F" w:rsidRPr="00F31469" w:rsidTr="00A17DDF">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Cổ tức được nhận</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Lãi được nhận</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3</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Các thu nhập khác</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c>
          <w:tcPr>
            <w:tcW w:w="675" w:type="dxa"/>
          </w:tcPr>
          <w:p w:rsidR="00586B6F" w:rsidRPr="00F31469"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II</w:t>
            </w:r>
          </w:p>
        </w:tc>
        <w:tc>
          <w:tcPr>
            <w:tcW w:w="3969" w:type="dxa"/>
          </w:tcPr>
          <w:p w:rsidR="00586B6F" w:rsidRPr="00F31469"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 xml:space="preserve">Chi phí </w:t>
            </w:r>
          </w:p>
        </w:tc>
        <w:tc>
          <w:tcPr>
            <w:tcW w:w="1560"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r>
      <w:tr w:rsidR="00586B6F" w:rsidRPr="00F31469" w:rsidTr="00A17DDF">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Phí quản lý danh mục</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Phí lưu ký</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3</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Các chi phí khác</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c>
          <w:tcPr>
            <w:tcW w:w="675" w:type="dxa"/>
          </w:tcPr>
          <w:p w:rsidR="00586B6F" w:rsidRPr="00F31469"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III</w:t>
            </w:r>
          </w:p>
        </w:tc>
        <w:tc>
          <w:tcPr>
            <w:tcW w:w="3969" w:type="dxa"/>
          </w:tcPr>
          <w:p w:rsidR="00586B6F" w:rsidRPr="00F31469"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Thu nhập ròng từ hoạt động đầu tư (I-II)</w:t>
            </w:r>
          </w:p>
        </w:tc>
        <w:tc>
          <w:tcPr>
            <w:tcW w:w="1560"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r>
      <w:tr w:rsidR="00586B6F" w:rsidRPr="00F31469" w:rsidTr="00A17DDF">
        <w:tc>
          <w:tcPr>
            <w:tcW w:w="675" w:type="dxa"/>
          </w:tcPr>
          <w:p w:rsidR="00586B6F" w:rsidRPr="00F31469"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IV</w:t>
            </w:r>
          </w:p>
        </w:tc>
        <w:tc>
          <w:tcPr>
            <w:tcW w:w="3969" w:type="dxa"/>
          </w:tcPr>
          <w:p w:rsidR="00586B6F" w:rsidRPr="00F31469"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Lãi (lỗ) từ hoạt động đầu tư</w:t>
            </w:r>
          </w:p>
        </w:tc>
        <w:tc>
          <w:tcPr>
            <w:tcW w:w="1560"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r>
      <w:tr w:rsidR="00586B6F" w:rsidRPr="00F31469" w:rsidTr="00A17DDF">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Lãi (lỗ) thực tế phát sinh từ hoạt động đầu tư</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trHeight w:val="90"/>
        </w:trPr>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Thay đổi về giá trị của các khoản đầu tư trong kỳ</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trHeight w:val="90"/>
        </w:trPr>
        <w:tc>
          <w:tcPr>
            <w:tcW w:w="675" w:type="dxa"/>
          </w:tcPr>
          <w:p w:rsidR="00586B6F" w:rsidRPr="00F31469"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V</w:t>
            </w:r>
          </w:p>
        </w:tc>
        <w:tc>
          <w:tcPr>
            <w:tcW w:w="3969" w:type="dxa"/>
          </w:tcPr>
          <w:p w:rsidR="00586B6F" w:rsidRPr="00F31469"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Thay đổi giá trị danh mục do nhà đầu tư gửi thêm hoặc rút bớt tiền uỷ thác</w:t>
            </w:r>
          </w:p>
        </w:tc>
        <w:tc>
          <w:tcPr>
            <w:tcW w:w="1560"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r>
      <w:tr w:rsidR="00586B6F" w:rsidRPr="00F31469" w:rsidTr="00A17DDF">
        <w:trPr>
          <w:trHeight w:val="90"/>
        </w:trPr>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Số tiền gửi thêm</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trHeight w:val="90"/>
        </w:trPr>
        <w:tc>
          <w:tcPr>
            <w:tcW w:w="67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3969"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Sồ tiền rút trong kỳ</w:t>
            </w:r>
          </w:p>
        </w:tc>
        <w:tc>
          <w:tcPr>
            <w:tcW w:w="156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c>
          <w:tcPr>
            <w:tcW w:w="675" w:type="dxa"/>
          </w:tcPr>
          <w:p w:rsidR="00586B6F" w:rsidRPr="00F31469"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VI</w:t>
            </w:r>
          </w:p>
        </w:tc>
        <w:tc>
          <w:tcPr>
            <w:tcW w:w="3969" w:type="dxa"/>
          </w:tcPr>
          <w:p w:rsidR="00586B6F" w:rsidRPr="00F31469"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Thay đổi giá trị danh mục trong kỳ (III + IV +V)</w:t>
            </w:r>
          </w:p>
        </w:tc>
        <w:tc>
          <w:tcPr>
            <w:tcW w:w="1560"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c>
          <w:tcPr>
            <w:tcW w:w="1559" w:type="dxa"/>
          </w:tcPr>
          <w:p w:rsidR="00586B6F" w:rsidRPr="00F31469" w:rsidRDefault="00586B6F" w:rsidP="0053547E">
            <w:pPr>
              <w:keepNext/>
              <w:spacing w:line="300" w:lineRule="auto"/>
              <w:ind w:firstLine="5812"/>
              <w:jc w:val="both"/>
              <w:outlineLvl w:val="2"/>
              <w:rPr>
                <w:rFonts w:ascii="Times New Roman" w:hAnsi="Times New Roman"/>
                <w:bCs/>
                <w:sz w:val="24"/>
                <w:szCs w:val="28"/>
                <w:lang w:val="nl-NL"/>
              </w:rPr>
            </w:pPr>
          </w:p>
        </w:tc>
      </w:tr>
    </w:tbl>
    <w:p w:rsidR="00586B6F" w:rsidRPr="00F31469" w:rsidRDefault="003C0C12" w:rsidP="00117F1F">
      <w:pPr>
        <w:spacing w:before="120" w:after="120" w:line="300" w:lineRule="auto"/>
        <w:jc w:val="both"/>
        <w:rPr>
          <w:rFonts w:ascii="Times New Roman" w:hAnsi="Times New Roman"/>
          <w:b/>
          <w:szCs w:val="28"/>
          <w:lang w:val="nl-NL"/>
        </w:rPr>
      </w:pPr>
      <w:r w:rsidRPr="003C0C12">
        <w:rPr>
          <w:rFonts w:ascii="Times New Roman" w:hAnsi="Times New Roman"/>
          <w:b/>
          <w:szCs w:val="28"/>
          <w:lang w:val="nl-NL"/>
        </w:rPr>
        <w:t>III. Danh mục đầu tư tại ngày lập báo cáo</w:t>
      </w:r>
    </w:p>
    <w:tbl>
      <w:tblPr>
        <w:tblW w:w="9459" w:type="dxa"/>
        <w:jc w:val="center"/>
        <w:tblInd w:w="-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1"/>
        <w:gridCol w:w="1655"/>
        <w:gridCol w:w="1440"/>
        <w:gridCol w:w="1342"/>
        <w:gridCol w:w="1323"/>
        <w:gridCol w:w="1276"/>
        <w:gridCol w:w="1662"/>
      </w:tblGrid>
      <w:tr w:rsidR="00586B6F" w:rsidRPr="00F31469" w:rsidTr="00A17DDF">
        <w:trPr>
          <w:jc w:val="center"/>
        </w:trPr>
        <w:tc>
          <w:tcPr>
            <w:tcW w:w="761"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STT</w:t>
            </w:r>
          </w:p>
        </w:tc>
        <w:tc>
          <w:tcPr>
            <w:tcW w:w="1655"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Loại</w:t>
            </w:r>
          </w:p>
        </w:tc>
        <w:tc>
          <w:tcPr>
            <w:tcW w:w="1440"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Số lượng</w:t>
            </w:r>
          </w:p>
        </w:tc>
        <w:tc>
          <w:tcPr>
            <w:tcW w:w="1342"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Giá mua</w:t>
            </w:r>
          </w:p>
        </w:tc>
        <w:tc>
          <w:tcPr>
            <w:tcW w:w="1323"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Giá thị trường cuối tháng</w:t>
            </w:r>
          </w:p>
        </w:tc>
        <w:tc>
          <w:tcPr>
            <w:tcW w:w="1276"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Tổng giá trị thị trường</w:t>
            </w:r>
          </w:p>
        </w:tc>
        <w:tc>
          <w:tcPr>
            <w:tcW w:w="1662" w:type="dxa"/>
            <w:vAlign w:val="center"/>
          </w:tcPr>
          <w:p w:rsidR="00586B6F" w:rsidRPr="00F31469" w:rsidRDefault="003C0C12" w:rsidP="00F31469">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Tỷ lệ %/</w:t>
            </w:r>
            <w:r w:rsidR="00F31469" w:rsidRPr="00F31469">
              <w:rPr>
                <w:rFonts w:ascii="Times New Roman" w:hAnsi="Times New Roman"/>
                <w:b/>
                <w:sz w:val="24"/>
                <w:szCs w:val="28"/>
                <w:lang w:val="nl-NL"/>
              </w:rPr>
              <w:t xml:space="preserve"> </w:t>
            </w:r>
            <w:r w:rsidRPr="003C0C12">
              <w:rPr>
                <w:rFonts w:ascii="Times New Roman" w:hAnsi="Times New Roman"/>
                <w:b/>
                <w:sz w:val="24"/>
                <w:szCs w:val="28"/>
                <w:lang w:val="nl-NL"/>
              </w:rPr>
              <w:t>Tổng giá trị tài sản hiện tại của danh mục</w:t>
            </w:r>
          </w:p>
        </w:tc>
      </w:tr>
      <w:tr w:rsidR="00586B6F" w:rsidRPr="00F31469" w:rsidTr="00A17DDF">
        <w:trPr>
          <w:jc w:val="center"/>
        </w:trPr>
        <w:tc>
          <w:tcPr>
            <w:tcW w:w="9459" w:type="dxa"/>
            <w:gridSpan w:val="7"/>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I. Cổ phiếu niêm yết</w:t>
            </w: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165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165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5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w:t>
            </w: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9459" w:type="dxa"/>
            <w:gridSpan w:val="7"/>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II.  Cổ phiếu không niêm yết</w:t>
            </w: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165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165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5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w:t>
            </w: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9459" w:type="dxa"/>
            <w:gridSpan w:val="7"/>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III. Trái phiếu</w:t>
            </w: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165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165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5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w:t>
            </w: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9459" w:type="dxa"/>
            <w:gridSpan w:val="7"/>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IV. Các loại chứng khoán khác</w:t>
            </w: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165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165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5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w:t>
            </w: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9459" w:type="dxa"/>
            <w:gridSpan w:val="7"/>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V. Các tài sản khác</w:t>
            </w: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165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1655"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5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w:t>
            </w: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9459" w:type="dxa"/>
            <w:gridSpan w:val="7"/>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VI. Tiền</w:t>
            </w: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165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Tiền mặt</w:t>
            </w: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165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TGNH</w:t>
            </w: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5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w:t>
            </w: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F31469" w:rsidTr="00A17DDF">
        <w:trPr>
          <w:jc w:val="center"/>
        </w:trPr>
        <w:tc>
          <w:tcPr>
            <w:tcW w:w="761"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VII</w:t>
            </w:r>
          </w:p>
        </w:tc>
        <w:tc>
          <w:tcPr>
            <w:tcW w:w="1655" w:type="dxa"/>
          </w:tcPr>
          <w:p w:rsidR="00586B6F" w:rsidRPr="00F31469"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 giá trị danh mục</w:t>
            </w:r>
          </w:p>
        </w:tc>
        <w:tc>
          <w:tcPr>
            <w:tcW w:w="1440"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4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323"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276"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c>
          <w:tcPr>
            <w:tcW w:w="1662" w:type="dxa"/>
          </w:tcPr>
          <w:p w:rsidR="00586B6F" w:rsidRPr="00F31469" w:rsidRDefault="00586B6F" w:rsidP="0053547E">
            <w:pPr>
              <w:keepNext/>
              <w:spacing w:line="300" w:lineRule="auto"/>
              <w:ind w:firstLine="5812"/>
              <w:jc w:val="both"/>
              <w:outlineLvl w:val="2"/>
              <w:rPr>
                <w:rFonts w:ascii="Times New Roman" w:hAnsi="Times New Roman"/>
                <w:sz w:val="24"/>
                <w:szCs w:val="28"/>
                <w:lang w:val="nl-NL"/>
              </w:rPr>
            </w:pPr>
          </w:p>
        </w:tc>
      </w:tr>
    </w:tbl>
    <w:p w:rsidR="006D4E33" w:rsidRPr="00E73A71" w:rsidRDefault="006D4E33" w:rsidP="006D4E33">
      <w:pPr>
        <w:spacing w:line="300" w:lineRule="auto"/>
        <w:jc w:val="both"/>
        <w:rPr>
          <w:rFonts w:ascii="Times New Roman" w:hAnsi="Times New Roman"/>
          <w:bCs/>
          <w:szCs w:val="28"/>
          <w:lang w:val="nl-NL"/>
        </w:rPr>
      </w:pPr>
    </w:p>
    <w:p w:rsidR="00586B6F" w:rsidRPr="00A17DDF" w:rsidRDefault="003C0C12" w:rsidP="00117F1F">
      <w:pPr>
        <w:spacing w:after="200" w:line="300" w:lineRule="auto"/>
        <w:jc w:val="both"/>
        <w:rPr>
          <w:rFonts w:ascii="Times New Roman" w:hAnsi="Times New Roman"/>
          <w:b/>
          <w:bCs/>
          <w:szCs w:val="28"/>
          <w:lang w:val="nl-NL"/>
        </w:rPr>
      </w:pPr>
      <w:r w:rsidRPr="003C0C12">
        <w:rPr>
          <w:rFonts w:ascii="Times New Roman" w:hAnsi="Times New Roman"/>
          <w:b/>
          <w:bCs/>
          <w:szCs w:val="28"/>
          <w:lang w:val="nl-NL"/>
        </w:rPr>
        <w:t>IV. Bảng kê các giao dịch của danh mục đầu tư trong kỳ</w:t>
      </w:r>
    </w:p>
    <w:tbl>
      <w:tblPr>
        <w:tblW w:w="944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3"/>
        <w:gridCol w:w="1322"/>
        <w:gridCol w:w="1928"/>
        <w:gridCol w:w="1537"/>
        <w:gridCol w:w="1502"/>
        <w:gridCol w:w="1197"/>
        <w:gridCol w:w="1093"/>
      </w:tblGrid>
      <w:tr w:rsidR="00586B6F" w:rsidRPr="00A17DDF" w:rsidTr="00D55BA6">
        <w:tc>
          <w:tcPr>
            <w:tcW w:w="863" w:type="dxa"/>
            <w:vAlign w:val="center"/>
          </w:tcPr>
          <w:p w:rsidR="00586B6F" w:rsidRPr="00D55BA6" w:rsidRDefault="003C0C12" w:rsidP="00D55BA6">
            <w:pPr>
              <w:spacing w:line="300" w:lineRule="auto"/>
              <w:jc w:val="center"/>
              <w:rPr>
                <w:rFonts w:ascii="Times New Roman" w:hAnsi="Times New Roman"/>
                <w:b/>
                <w:bCs/>
                <w:sz w:val="24"/>
                <w:szCs w:val="28"/>
                <w:lang w:val="nl-NL"/>
              </w:rPr>
            </w:pPr>
            <w:r w:rsidRPr="003C0C12">
              <w:rPr>
                <w:rFonts w:ascii="Times New Roman" w:hAnsi="Times New Roman"/>
                <w:b/>
                <w:bCs/>
                <w:sz w:val="24"/>
                <w:szCs w:val="28"/>
                <w:lang w:val="nl-NL"/>
              </w:rPr>
              <w:t>STT</w:t>
            </w:r>
          </w:p>
        </w:tc>
        <w:tc>
          <w:tcPr>
            <w:tcW w:w="1322" w:type="dxa"/>
            <w:vAlign w:val="center"/>
          </w:tcPr>
          <w:p w:rsidR="00586B6F" w:rsidRPr="00D55BA6" w:rsidRDefault="003C0C12" w:rsidP="00D55BA6">
            <w:pPr>
              <w:spacing w:line="300" w:lineRule="auto"/>
              <w:jc w:val="center"/>
              <w:rPr>
                <w:rFonts w:ascii="Times New Roman" w:hAnsi="Times New Roman"/>
                <w:b/>
                <w:bCs/>
                <w:sz w:val="24"/>
                <w:szCs w:val="28"/>
                <w:lang w:val="nl-NL"/>
              </w:rPr>
            </w:pPr>
            <w:r w:rsidRPr="003C0C12">
              <w:rPr>
                <w:rFonts w:ascii="Times New Roman" w:hAnsi="Times New Roman"/>
                <w:b/>
                <w:bCs/>
                <w:sz w:val="24"/>
                <w:szCs w:val="28"/>
                <w:lang w:val="nl-NL"/>
              </w:rPr>
              <w:t>Ngày</w:t>
            </w:r>
          </w:p>
        </w:tc>
        <w:tc>
          <w:tcPr>
            <w:tcW w:w="1928" w:type="dxa"/>
            <w:vAlign w:val="center"/>
          </w:tcPr>
          <w:p w:rsidR="00586B6F" w:rsidRPr="00D55BA6" w:rsidRDefault="003C0C12" w:rsidP="00D55BA6">
            <w:pPr>
              <w:spacing w:line="300" w:lineRule="auto"/>
              <w:jc w:val="center"/>
              <w:rPr>
                <w:rFonts w:ascii="Times New Roman" w:hAnsi="Times New Roman"/>
                <w:b/>
                <w:bCs/>
                <w:sz w:val="24"/>
                <w:szCs w:val="28"/>
                <w:lang w:val="nl-NL"/>
              </w:rPr>
            </w:pPr>
            <w:r w:rsidRPr="003C0C12">
              <w:rPr>
                <w:rFonts w:ascii="Times New Roman" w:hAnsi="Times New Roman"/>
                <w:b/>
                <w:bCs/>
                <w:sz w:val="24"/>
                <w:szCs w:val="28"/>
                <w:lang w:val="nl-NL"/>
              </w:rPr>
              <w:t>Loại chứng khoán</w:t>
            </w:r>
          </w:p>
        </w:tc>
        <w:tc>
          <w:tcPr>
            <w:tcW w:w="1537" w:type="dxa"/>
            <w:vAlign w:val="center"/>
          </w:tcPr>
          <w:p w:rsidR="00586B6F" w:rsidRPr="00D55BA6" w:rsidRDefault="003C0C12" w:rsidP="00D55BA6">
            <w:pPr>
              <w:spacing w:line="300" w:lineRule="auto"/>
              <w:jc w:val="center"/>
              <w:rPr>
                <w:rFonts w:ascii="Times New Roman" w:hAnsi="Times New Roman"/>
                <w:b/>
                <w:bCs/>
                <w:sz w:val="24"/>
                <w:szCs w:val="28"/>
                <w:lang w:val="nl-NL"/>
              </w:rPr>
            </w:pPr>
            <w:r w:rsidRPr="003C0C12">
              <w:rPr>
                <w:rFonts w:ascii="Times New Roman" w:hAnsi="Times New Roman"/>
                <w:b/>
                <w:bCs/>
                <w:sz w:val="24"/>
                <w:szCs w:val="28"/>
                <w:lang w:val="nl-NL"/>
              </w:rPr>
              <w:t>Số lượng</w:t>
            </w:r>
          </w:p>
        </w:tc>
        <w:tc>
          <w:tcPr>
            <w:tcW w:w="1502" w:type="dxa"/>
            <w:vAlign w:val="center"/>
          </w:tcPr>
          <w:p w:rsidR="00586B6F" w:rsidRPr="00D55BA6" w:rsidRDefault="003C0C12" w:rsidP="00D55BA6">
            <w:pPr>
              <w:spacing w:line="300" w:lineRule="auto"/>
              <w:jc w:val="center"/>
              <w:rPr>
                <w:rFonts w:ascii="Times New Roman" w:hAnsi="Times New Roman"/>
                <w:b/>
                <w:bCs/>
                <w:sz w:val="24"/>
                <w:szCs w:val="28"/>
                <w:lang w:val="nl-NL"/>
              </w:rPr>
            </w:pPr>
            <w:r w:rsidRPr="003C0C12">
              <w:rPr>
                <w:rFonts w:ascii="Times New Roman" w:hAnsi="Times New Roman"/>
                <w:b/>
                <w:bCs/>
                <w:sz w:val="24"/>
                <w:szCs w:val="28"/>
                <w:lang w:val="nl-NL"/>
              </w:rPr>
              <w:t>Giá giao dịch</w:t>
            </w:r>
          </w:p>
        </w:tc>
        <w:tc>
          <w:tcPr>
            <w:tcW w:w="1197" w:type="dxa"/>
            <w:vAlign w:val="center"/>
          </w:tcPr>
          <w:p w:rsidR="00586B6F" w:rsidRPr="00D55BA6" w:rsidRDefault="003C0C12" w:rsidP="00D55BA6">
            <w:pPr>
              <w:spacing w:line="300" w:lineRule="auto"/>
              <w:jc w:val="center"/>
              <w:rPr>
                <w:rFonts w:ascii="Times New Roman" w:hAnsi="Times New Roman"/>
                <w:b/>
                <w:bCs/>
                <w:sz w:val="24"/>
                <w:szCs w:val="28"/>
                <w:lang w:val="nl-NL"/>
              </w:rPr>
            </w:pPr>
            <w:r w:rsidRPr="003C0C12">
              <w:rPr>
                <w:rFonts w:ascii="Times New Roman" w:hAnsi="Times New Roman"/>
                <w:b/>
                <w:bCs/>
                <w:sz w:val="24"/>
                <w:szCs w:val="28"/>
                <w:lang w:val="nl-NL"/>
              </w:rPr>
              <w:t>Giá trị giao dịch</w:t>
            </w:r>
          </w:p>
        </w:tc>
        <w:tc>
          <w:tcPr>
            <w:tcW w:w="1093" w:type="dxa"/>
            <w:vAlign w:val="center"/>
          </w:tcPr>
          <w:p w:rsidR="00586B6F" w:rsidRPr="00D55BA6" w:rsidRDefault="003C0C12" w:rsidP="00D55BA6">
            <w:pPr>
              <w:spacing w:line="300" w:lineRule="auto"/>
              <w:jc w:val="center"/>
              <w:rPr>
                <w:rFonts w:ascii="Times New Roman" w:hAnsi="Times New Roman"/>
                <w:b/>
                <w:bCs/>
                <w:sz w:val="24"/>
                <w:szCs w:val="28"/>
                <w:lang w:val="nl-NL"/>
              </w:rPr>
            </w:pPr>
            <w:r w:rsidRPr="003C0C12">
              <w:rPr>
                <w:rFonts w:ascii="Times New Roman" w:hAnsi="Times New Roman"/>
                <w:b/>
                <w:bCs/>
                <w:sz w:val="24"/>
                <w:szCs w:val="28"/>
                <w:lang w:val="nl-NL"/>
              </w:rPr>
              <w:t>Ghi chú</w:t>
            </w:r>
          </w:p>
        </w:tc>
      </w:tr>
      <w:tr w:rsidR="00586B6F" w:rsidRPr="00A17DDF" w:rsidTr="00D55BA6">
        <w:tc>
          <w:tcPr>
            <w:tcW w:w="863" w:type="dxa"/>
          </w:tcPr>
          <w:p w:rsidR="00586B6F" w:rsidRPr="00A17DDF"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Bán</w:t>
            </w:r>
          </w:p>
        </w:tc>
        <w:tc>
          <w:tcPr>
            <w:tcW w:w="1322" w:type="dxa"/>
          </w:tcPr>
          <w:p w:rsidR="00586B6F" w:rsidRPr="00A17DDF" w:rsidRDefault="00586B6F" w:rsidP="0053547E">
            <w:pPr>
              <w:keepNext/>
              <w:spacing w:line="300" w:lineRule="auto"/>
              <w:ind w:firstLine="5812"/>
              <w:jc w:val="both"/>
              <w:outlineLvl w:val="2"/>
              <w:rPr>
                <w:rFonts w:ascii="Times New Roman" w:hAnsi="Times New Roman"/>
                <w:bCs/>
                <w:sz w:val="24"/>
                <w:szCs w:val="28"/>
                <w:lang w:val="nl-NL"/>
              </w:rPr>
            </w:pPr>
          </w:p>
        </w:tc>
        <w:tc>
          <w:tcPr>
            <w:tcW w:w="1928" w:type="dxa"/>
          </w:tcPr>
          <w:p w:rsidR="00586B6F" w:rsidRPr="00A17DDF" w:rsidRDefault="00586B6F" w:rsidP="0053547E">
            <w:pPr>
              <w:keepNext/>
              <w:spacing w:line="300" w:lineRule="auto"/>
              <w:ind w:firstLine="5812"/>
              <w:jc w:val="both"/>
              <w:outlineLvl w:val="2"/>
              <w:rPr>
                <w:rFonts w:ascii="Times New Roman" w:hAnsi="Times New Roman"/>
                <w:bCs/>
                <w:sz w:val="24"/>
                <w:szCs w:val="28"/>
                <w:lang w:val="nl-NL"/>
              </w:rPr>
            </w:pPr>
          </w:p>
        </w:tc>
        <w:tc>
          <w:tcPr>
            <w:tcW w:w="1537" w:type="dxa"/>
          </w:tcPr>
          <w:p w:rsidR="00586B6F" w:rsidRPr="00A17DDF" w:rsidRDefault="00586B6F" w:rsidP="0053547E">
            <w:pPr>
              <w:keepNext/>
              <w:spacing w:line="300" w:lineRule="auto"/>
              <w:ind w:firstLine="5812"/>
              <w:jc w:val="both"/>
              <w:outlineLvl w:val="2"/>
              <w:rPr>
                <w:rFonts w:ascii="Times New Roman" w:hAnsi="Times New Roman"/>
                <w:bCs/>
                <w:sz w:val="24"/>
                <w:szCs w:val="28"/>
                <w:lang w:val="nl-NL"/>
              </w:rPr>
            </w:pPr>
          </w:p>
        </w:tc>
        <w:tc>
          <w:tcPr>
            <w:tcW w:w="1502" w:type="dxa"/>
          </w:tcPr>
          <w:p w:rsidR="00586B6F" w:rsidRPr="00A17DDF" w:rsidRDefault="00586B6F" w:rsidP="0053547E">
            <w:pPr>
              <w:keepNext/>
              <w:spacing w:line="300" w:lineRule="auto"/>
              <w:ind w:firstLine="5812"/>
              <w:jc w:val="both"/>
              <w:outlineLvl w:val="2"/>
              <w:rPr>
                <w:rFonts w:ascii="Times New Roman" w:hAnsi="Times New Roman"/>
                <w:bCs/>
                <w:sz w:val="24"/>
                <w:szCs w:val="28"/>
                <w:lang w:val="nl-NL"/>
              </w:rPr>
            </w:pPr>
          </w:p>
        </w:tc>
        <w:tc>
          <w:tcPr>
            <w:tcW w:w="1197" w:type="dxa"/>
          </w:tcPr>
          <w:p w:rsidR="00586B6F" w:rsidRPr="00A17DDF" w:rsidRDefault="00586B6F" w:rsidP="0053547E">
            <w:pPr>
              <w:keepNext/>
              <w:spacing w:line="300" w:lineRule="auto"/>
              <w:ind w:firstLine="5812"/>
              <w:jc w:val="both"/>
              <w:outlineLvl w:val="2"/>
              <w:rPr>
                <w:rFonts w:ascii="Times New Roman" w:hAnsi="Times New Roman"/>
                <w:bCs/>
                <w:sz w:val="24"/>
                <w:szCs w:val="28"/>
                <w:lang w:val="nl-NL"/>
              </w:rPr>
            </w:pPr>
          </w:p>
        </w:tc>
        <w:tc>
          <w:tcPr>
            <w:tcW w:w="1093" w:type="dxa"/>
          </w:tcPr>
          <w:p w:rsidR="00586B6F" w:rsidRPr="00A17DDF" w:rsidRDefault="00586B6F" w:rsidP="0053547E">
            <w:pPr>
              <w:keepNext/>
              <w:spacing w:line="300" w:lineRule="auto"/>
              <w:ind w:firstLine="5812"/>
              <w:jc w:val="both"/>
              <w:outlineLvl w:val="2"/>
              <w:rPr>
                <w:rFonts w:ascii="Times New Roman" w:hAnsi="Times New Roman"/>
                <w:bCs/>
                <w:sz w:val="24"/>
                <w:szCs w:val="28"/>
                <w:lang w:val="nl-NL"/>
              </w:rPr>
            </w:pPr>
          </w:p>
        </w:tc>
      </w:tr>
      <w:tr w:rsidR="00586B6F" w:rsidRPr="00A17DDF" w:rsidTr="00D55BA6">
        <w:tc>
          <w:tcPr>
            <w:tcW w:w="863" w:type="dxa"/>
          </w:tcPr>
          <w:p w:rsidR="00586B6F" w:rsidRPr="00A17DDF" w:rsidRDefault="003C0C12" w:rsidP="0053547E">
            <w:pPr>
              <w:spacing w:line="300" w:lineRule="auto"/>
              <w:jc w:val="both"/>
              <w:rPr>
                <w:rFonts w:ascii="Times New Roman" w:hAnsi="Times New Roman"/>
                <w:bCs/>
                <w:sz w:val="24"/>
                <w:szCs w:val="28"/>
                <w:lang w:val="nl-NL"/>
              </w:rPr>
            </w:pPr>
            <w:r w:rsidRPr="003C0C12">
              <w:rPr>
                <w:rFonts w:ascii="Times New Roman" w:hAnsi="Times New Roman"/>
                <w:bCs/>
                <w:sz w:val="24"/>
                <w:szCs w:val="28"/>
                <w:lang w:val="nl-NL"/>
              </w:rPr>
              <w:t>Mua</w:t>
            </w:r>
          </w:p>
        </w:tc>
        <w:tc>
          <w:tcPr>
            <w:tcW w:w="1322" w:type="dxa"/>
          </w:tcPr>
          <w:p w:rsidR="00586B6F" w:rsidRPr="00A17DDF" w:rsidRDefault="00586B6F" w:rsidP="0053547E">
            <w:pPr>
              <w:keepNext/>
              <w:spacing w:line="300" w:lineRule="auto"/>
              <w:ind w:firstLine="5812"/>
              <w:jc w:val="both"/>
              <w:outlineLvl w:val="2"/>
              <w:rPr>
                <w:rFonts w:ascii="Times New Roman" w:hAnsi="Times New Roman"/>
                <w:bCs/>
                <w:sz w:val="24"/>
                <w:szCs w:val="28"/>
                <w:lang w:val="nl-NL"/>
              </w:rPr>
            </w:pPr>
          </w:p>
        </w:tc>
        <w:tc>
          <w:tcPr>
            <w:tcW w:w="1928" w:type="dxa"/>
          </w:tcPr>
          <w:p w:rsidR="00586B6F" w:rsidRPr="00A17DDF" w:rsidRDefault="00586B6F" w:rsidP="0053547E">
            <w:pPr>
              <w:keepNext/>
              <w:spacing w:line="300" w:lineRule="auto"/>
              <w:ind w:firstLine="5812"/>
              <w:jc w:val="both"/>
              <w:outlineLvl w:val="2"/>
              <w:rPr>
                <w:rFonts w:ascii="Times New Roman" w:hAnsi="Times New Roman"/>
                <w:bCs/>
                <w:sz w:val="24"/>
                <w:szCs w:val="28"/>
                <w:lang w:val="nl-NL"/>
              </w:rPr>
            </w:pPr>
          </w:p>
        </w:tc>
        <w:tc>
          <w:tcPr>
            <w:tcW w:w="1537" w:type="dxa"/>
          </w:tcPr>
          <w:p w:rsidR="00586B6F" w:rsidRPr="00A17DDF" w:rsidRDefault="00586B6F" w:rsidP="0053547E">
            <w:pPr>
              <w:keepNext/>
              <w:spacing w:line="300" w:lineRule="auto"/>
              <w:ind w:firstLine="5812"/>
              <w:jc w:val="both"/>
              <w:outlineLvl w:val="2"/>
              <w:rPr>
                <w:rFonts w:ascii="Times New Roman" w:hAnsi="Times New Roman"/>
                <w:bCs/>
                <w:sz w:val="24"/>
                <w:szCs w:val="28"/>
                <w:lang w:val="nl-NL"/>
              </w:rPr>
            </w:pPr>
          </w:p>
        </w:tc>
        <w:tc>
          <w:tcPr>
            <w:tcW w:w="1502" w:type="dxa"/>
          </w:tcPr>
          <w:p w:rsidR="00586B6F" w:rsidRPr="00A17DDF" w:rsidRDefault="00586B6F" w:rsidP="0053547E">
            <w:pPr>
              <w:keepNext/>
              <w:spacing w:line="300" w:lineRule="auto"/>
              <w:ind w:firstLine="5812"/>
              <w:jc w:val="both"/>
              <w:outlineLvl w:val="2"/>
              <w:rPr>
                <w:rFonts w:ascii="Times New Roman" w:hAnsi="Times New Roman"/>
                <w:bCs/>
                <w:sz w:val="24"/>
                <w:szCs w:val="28"/>
                <w:lang w:val="nl-NL"/>
              </w:rPr>
            </w:pPr>
          </w:p>
        </w:tc>
        <w:tc>
          <w:tcPr>
            <w:tcW w:w="1197" w:type="dxa"/>
          </w:tcPr>
          <w:p w:rsidR="00586B6F" w:rsidRPr="00A17DDF" w:rsidRDefault="00586B6F" w:rsidP="0053547E">
            <w:pPr>
              <w:keepNext/>
              <w:spacing w:line="300" w:lineRule="auto"/>
              <w:ind w:firstLine="5812"/>
              <w:jc w:val="both"/>
              <w:outlineLvl w:val="2"/>
              <w:rPr>
                <w:rFonts w:ascii="Times New Roman" w:hAnsi="Times New Roman"/>
                <w:bCs/>
                <w:sz w:val="24"/>
                <w:szCs w:val="28"/>
                <w:lang w:val="nl-NL"/>
              </w:rPr>
            </w:pPr>
          </w:p>
        </w:tc>
        <w:tc>
          <w:tcPr>
            <w:tcW w:w="1093" w:type="dxa"/>
          </w:tcPr>
          <w:p w:rsidR="00586B6F" w:rsidRPr="00A17DDF" w:rsidRDefault="00586B6F" w:rsidP="0053547E">
            <w:pPr>
              <w:keepNext/>
              <w:spacing w:line="300" w:lineRule="auto"/>
              <w:ind w:firstLine="5812"/>
              <w:jc w:val="both"/>
              <w:outlineLvl w:val="2"/>
              <w:rPr>
                <w:rFonts w:ascii="Times New Roman" w:hAnsi="Times New Roman"/>
                <w:bCs/>
                <w:sz w:val="24"/>
                <w:szCs w:val="28"/>
                <w:lang w:val="nl-NL"/>
              </w:rPr>
            </w:pPr>
          </w:p>
        </w:tc>
      </w:tr>
    </w:tbl>
    <w:p w:rsidR="00586B6F" w:rsidRPr="00E73A71" w:rsidRDefault="00586B6F" w:rsidP="0053547E">
      <w:pPr>
        <w:spacing w:line="300" w:lineRule="auto"/>
        <w:jc w:val="both"/>
        <w:rPr>
          <w:rFonts w:ascii="Times New Roman" w:hAnsi="Times New Roman"/>
          <w:bCs/>
          <w:szCs w:val="28"/>
          <w:lang w:val="nl-NL"/>
        </w:rPr>
      </w:pPr>
    </w:p>
    <w:tbl>
      <w:tblPr>
        <w:tblW w:w="9875" w:type="dxa"/>
        <w:jc w:val="center"/>
        <w:tblInd w:w="-615" w:type="dxa"/>
        <w:tblLook w:val="01E0"/>
      </w:tblPr>
      <w:tblGrid>
        <w:gridCol w:w="4843"/>
        <w:gridCol w:w="5032"/>
      </w:tblGrid>
      <w:tr w:rsidR="00586B6F" w:rsidRPr="00E73A71" w:rsidTr="00DA30D0">
        <w:trPr>
          <w:jc w:val="center"/>
        </w:trPr>
        <w:tc>
          <w:tcPr>
            <w:tcW w:w="4843" w:type="dxa"/>
          </w:tcPr>
          <w:p w:rsidR="00586B6F" w:rsidRPr="00D55BA6" w:rsidRDefault="00F13A88" w:rsidP="00D947D3">
            <w:pPr>
              <w:spacing w:line="300" w:lineRule="auto"/>
              <w:jc w:val="center"/>
              <w:rPr>
                <w:rFonts w:ascii="Times New Roman" w:hAnsi="Times New Roman"/>
                <w:b/>
                <w:szCs w:val="28"/>
                <w:lang w:val="nl-NL"/>
              </w:rPr>
            </w:pPr>
            <w:r>
              <w:rPr>
                <w:rFonts w:ascii="Times New Roman" w:hAnsi="Times New Roman"/>
                <w:b/>
                <w:bCs/>
                <w:szCs w:val="28"/>
                <w:lang w:val="nl-NL"/>
              </w:rPr>
              <w:t>Đại diện có thẩm quyền của</w:t>
            </w:r>
            <w:r w:rsidR="003C0C12" w:rsidRPr="003C0C12">
              <w:rPr>
                <w:rFonts w:ascii="Times New Roman" w:hAnsi="Times New Roman"/>
                <w:b/>
                <w:bCs/>
                <w:szCs w:val="28"/>
                <w:lang w:val="nl-NL"/>
              </w:rPr>
              <w:t xml:space="preserve"> </w:t>
            </w:r>
            <w:r>
              <w:rPr>
                <w:rFonts w:ascii="Times New Roman" w:hAnsi="Times New Roman"/>
                <w:b/>
                <w:bCs/>
                <w:szCs w:val="28"/>
                <w:lang w:val="nl-NL"/>
              </w:rPr>
              <w:t>n</w:t>
            </w:r>
            <w:r w:rsidR="003C0C12" w:rsidRPr="003C0C12">
              <w:rPr>
                <w:rFonts w:ascii="Times New Roman" w:hAnsi="Times New Roman"/>
                <w:b/>
                <w:bCs/>
                <w:szCs w:val="28"/>
                <w:lang w:val="nl-NL"/>
              </w:rPr>
              <w:t>gân hàng lưu ký</w:t>
            </w:r>
          </w:p>
          <w:p w:rsidR="00586B6F" w:rsidRPr="00E73A71" w:rsidRDefault="003C0C12" w:rsidP="00D947D3">
            <w:pPr>
              <w:spacing w:line="300" w:lineRule="auto"/>
              <w:jc w:val="center"/>
              <w:rPr>
                <w:rFonts w:ascii="Times New Roman" w:hAnsi="Times New Roman"/>
                <w:i/>
                <w:szCs w:val="28"/>
                <w:lang w:val="nl-NL"/>
              </w:rPr>
            </w:pPr>
            <w:r w:rsidRPr="003C0C12">
              <w:rPr>
                <w:rFonts w:ascii="Times New Roman" w:hAnsi="Times New Roman"/>
                <w:i/>
                <w:szCs w:val="28"/>
                <w:lang w:val="nl-NL"/>
              </w:rPr>
              <w:t>(Ký, ghi rõ họ tên và đóng dấu)</w:t>
            </w:r>
          </w:p>
        </w:tc>
        <w:tc>
          <w:tcPr>
            <w:tcW w:w="5032" w:type="dxa"/>
          </w:tcPr>
          <w:p w:rsidR="00586B6F" w:rsidRPr="00D55BA6" w:rsidRDefault="003C0C12" w:rsidP="00DA30D0">
            <w:pPr>
              <w:tabs>
                <w:tab w:val="left" w:pos="470"/>
              </w:tabs>
              <w:spacing w:line="300" w:lineRule="auto"/>
              <w:ind w:left="-86" w:firstLine="142"/>
              <w:jc w:val="center"/>
              <w:rPr>
                <w:rFonts w:ascii="Times New Roman" w:hAnsi="Times New Roman"/>
                <w:b/>
                <w:bCs/>
                <w:szCs w:val="28"/>
                <w:lang w:val="nl-NL"/>
              </w:rPr>
            </w:pPr>
            <w:r w:rsidRPr="003C0C12">
              <w:rPr>
                <w:rFonts w:ascii="Times New Roman" w:hAnsi="Times New Roman"/>
                <w:b/>
                <w:bCs/>
                <w:szCs w:val="28"/>
                <w:lang w:val="nl-NL"/>
              </w:rPr>
              <w:t xml:space="preserve">(Tổng) Giám đốc </w:t>
            </w:r>
            <w:r w:rsidR="003E5624">
              <w:rPr>
                <w:rFonts w:ascii="Times New Roman" w:hAnsi="Times New Roman"/>
                <w:b/>
                <w:bCs/>
                <w:szCs w:val="28"/>
                <w:lang w:val="nl-NL"/>
              </w:rPr>
              <w:t>c</w:t>
            </w:r>
            <w:r w:rsidRPr="003C0C12">
              <w:rPr>
                <w:rFonts w:ascii="Times New Roman" w:hAnsi="Times New Roman"/>
                <w:b/>
                <w:bCs/>
                <w:szCs w:val="28"/>
                <w:lang w:val="nl-NL"/>
              </w:rPr>
              <w:t>ông ty quản lý quỹ</w:t>
            </w:r>
          </w:p>
          <w:p w:rsidR="00586B6F" w:rsidRPr="00E73A71" w:rsidRDefault="003C0C12" w:rsidP="00D947D3">
            <w:pPr>
              <w:tabs>
                <w:tab w:val="left" w:pos="470"/>
              </w:tabs>
              <w:spacing w:line="300" w:lineRule="auto"/>
              <w:ind w:left="-228"/>
              <w:jc w:val="center"/>
              <w:rPr>
                <w:rFonts w:ascii="Times New Roman" w:hAnsi="Times New Roman"/>
                <w:i/>
                <w:szCs w:val="28"/>
                <w:lang w:val="nl-NL"/>
              </w:rPr>
            </w:pPr>
            <w:r w:rsidRPr="003C0C12">
              <w:rPr>
                <w:rFonts w:ascii="Times New Roman" w:hAnsi="Times New Roman"/>
                <w:i/>
                <w:szCs w:val="28"/>
                <w:lang w:val="nl-NL"/>
              </w:rPr>
              <w:t>(Ký, ghi rõ họ tên và đóng dấu)</w:t>
            </w:r>
          </w:p>
        </w:tc>
      </w:tr>
    </w:tbl>
    <w:p w:rsidR="00586B6F" w:rsidRPr="00E73A71" w:rsidRDefault="00586B6F" w:rsidP="0053547E">
      <w:pPr>
        <w:spacing w:line="300" w:lineRule="auto"/>
        <w:jc w:val="both"/>
        <w:rPr>
          <w:rFonts w:ascii="Times New Roman" w:hAnsi="Times New Roman"/>
          <w:bCs/>
          <w:szCs w:val="28"/>
          <w:lang w:val="nl-NL"/>
        </w:rPr>
      </w:pPr>
    </w:p>
    <w:p w:rsidR="00586B6F" w:rsidRPr="00E73A71" w:rsidRDefault="00586B6F" w:rsidP="0053547E">
      <w:pPr>
        <w:spacing w:line="300" w:lineRule="auto"/>
        <w:jc w:val="both"/>
        <w:rPr>
          <w:rFonts w:ascii="Times New Roman" w:hAnsi="Times New Roman"/>
          <w:szCs w:val="28"/>
          <w:lang w:val="nl-NL"/>
        </w:rPr>
      </w:pPr>
    </w:p>
    <w:p w:rsidR="00586B6F" w:rsidRPr="00E73A71" w:rsidRDefault="00586B6F" w:rsidP="0053547E">
      <w:pPr>
        <w:spacing w:line="300" w:lineRule="auto"/>
        <w:jc w:val="both"/>
        <w:rPr>
          <w:rFonts w:ascii="Times New Roman" w:hAnsi="Times New Roman"/>
          <w:szCs w:val="28"/>
          <w:lang w:val="nl-NL"/>
        </w:rPr>
      </w:pPr>
    </w:p>
    <w:p w:rsidR="00D74B14" w:rsidRPr="00D74B14" w:rsidRDefault="003C0C12" w:rsidP="00D74B14">
      <w:pPr>
        <w:pStyle w:val="Heading7"/>
        <w:spacing w:line="300" w:lineRule="auto"/>
        <w:rPr>
          <w:rFonts w:ascii="Times New Roman" w:hAnsi="Times New Roman"/>
          <w:i/>
          <w:sz w:val="28"/>
          <w:szCs w:val="28"/>
          <w:lang w:val="nl-NL"/>
        </w:rPr>
      </w:pPr>
      <w:r w:rsidRPr="003C0C12">
        <w:rPr>
          <w:rFonts w:ascii="Times New Roman" w:hAnsi="Times New Roman"/>
          <w:i/>
          <w:sz w:val="28"/>
          <w:szCs w:val="28"/>
          <w:lang w:val="nl-NL"/>
        </w:rPr>
        <w:lastRenderedPageBreak/>
        <w:t xml:space="preserve">Phụ lục </w:t>
      </w:r>
      <w:r w:rsidR="004E4BB8">
        <w:rPr>
          <w:rFonts w:ascii="Times New Roman" w:hAnsi="Times New Roman"/>
          <w:i/>
          <w:sz w:val="28"/>
          <w:szCs w:val="28"/>
          <w:lang w:val="nl-NL"/>
        </w:rPr>
        <w:t>số 0</w:t>
      </w:r>
      <w:r w:rsidRPr="003C0C12">
        <w:rPr>
          <w:rFonts w:ascii="Times New Roman" w:hAnsi="Times New Roman"/>
          <w:i/>
          <w:sz w:val="28"/>
          <w:szCs w:val="28"/>
          <w:lang w:val="nl-NL"/>
        </w:rPr>
        <w:t>9</w:t>
      </w:r>
    </w:p>
    <w:p w:rsidR="006D4E33" w:rsidRPr="00E73A71" w:rsidRDefault="003C0C12" w:rsidP="006D4E33">
      <w:pPr>
        <w:pStyle w:val="Heading7"/>
        <w:spacing w:line="300" w:lineRule="auto"/>
        <w:jc w:val="center"/>
        <w:rPr>
          <w:rFonts w:ascii="Times New Roman" w:hAnsi="Times New Roman"/>
          <w:sz w:val="28"/>
          <w:szCs w:val="28"/>
          <w:lang w:val="nl-NL"/>
        </w:rPr>
      </w:pPr>
      <w:r w:rsidRPr="003C0C12">
        <w:rPr>
          <w:rFonts w:ascii="Times New Roman" w:hAnsi="Times New Roman"/>
          <w:sz w:val="28"/>
          <w:szCs w:val="28"/>
          <w:lang w:val="nl-NL"/>
        </w:rPr>
        <w:t xml:space="preserve">Mẫu báo cáo tình hình hoạt động hàng tháng, quý, năm </w:t>
      </w:r>
    </w:p>
    <w:p w:rsidR="00586B6F" w:rsidRPr="00E73A71" w:rsidRDefault="003C0C12" w:rsidP="006D4E33">
      <w:pPr>
        <w:pStyle w:val="Heading7"/>
        <w:spacing w:line="300" w:lineRule="auto"/>
        <w:jc w:val="center"/>
        <w:rPr>
          <w:rFonts w:ascii="Times New Roman" w:hAnsi="Times New Roman"/>
          <w:sz w:val="28"/>
          <w:szCs w:val="28"/>
          <w:lang w:val="nl-NL"/>
        </w:rPr>
      </w:pPr>
      <w:r w:rsidRPr="003C0C12">
        <w:rPr>
          <w:rFonts w:ascii="Times New Roman" w:hAnsi="Times New Roman"/>
          <w:sz w:val="28"/>
          <w:szCs w:val="28"/>
          <w:lang w:val="nl-NL"/>
        </w:rPr>
        <w:t>của Công ty quản lý quỹ</w:t>
      </w:r>
    </w:p>
    <w:p w:rsidR="003B17D1" w:rsidRPr="00722CF6" w:rsidRDefault="003B17D1" w:rsidP="003B17D1">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347BB6">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586B6F" w:rsidRPr="00E73A71" w:rsidRDefault="00586B6F" w:rsidP="0053547E">
      <w:pPr>
        <w:spacing w:line="300" w:lineRule="auto"/>
        <w:jc w:val="both"/>
        <w:rPr>
          <w:rFonts w:ascii="Times New Roman" w:hAnsi="Times New Roman"/>
          <w:szCs w:val="28"/>
          <w:lang w:val="nl-NL"/>
        </w:rPr>
      </w:pPr>
    </w:p>
    <w:tbl>
      <w:tblPr>
        <w:tblW w:w="9647" w:type="dxa"/>
        <w:tblLook w:val="01E0"/>
      </w:tblPr>
      <w:tblGrid>
        <w:gridCol w:w="3953"/>
        <w:gridCol w:w="5694"/>
      </w:tblGrid>
      <w:tr w:rsidR="00586B6F" w:rsidRPr="00E73A71" w:rsidTr="00ED422C">
        <w:trPr>
          <w:trHeight w:val="929"/>
        </w:trPr>
        <w:tc>
          <w:tcPr>
            <w:tcW w:w="3953" w:type="dxa"/>
          </w:tcPr>
          <w:p w:rsidR="00586B6F" w:rsidRPr="00A14752" w:rsidRDefault="003C0C12" w:rsidP="0053547E">
            <w:pPr>
              <w:spacing w:line="300" w:lineRule="auto"/>
              <w:jc w:val="both"/>
              <w:rPr>
                <w:rFonts w:ascii="Times New Roman" w:hAnsi="Times New Roman"/>
                <w:b/>
                <w:sz w:val="24"/>
                <w:szCs w:val="28"/>
                <w:lang w:val="nl-NL"/>
              </w:rPr>
            </w:pPr>
            <w:r w:rsidRPr="003C0C12">
              <w:rPr>
                <w:rFonts w:ascii="Times New Roman" w:hAnsi="Times New Roman"/>
                <w:b/>
                <w:sz w:val="24"/>
                <w:szCs w:val="28"/>
                <w:lang w:val="nl-NL"/>
              </w:rPr>
              <w:t>Tên Công ty quản lý quỹ:......</w:t>
            </w:r>
          </w:p>
          <w:p w:rsidR="00586B6F" w:rsidRPr="00A14752"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Số Công văn:...........</w:t>
            </w:r>
          </w:p>
          <w:p w:rsidR="00586B6F" w:rsidRPr="004230F9" w:rsidRDefault="004230F9" w:rsidP="0053547E">
            <w:pPr>
              <w:spacing w:line="300" w:lineRule="auto"/>
              <w:jc w:val="both"/>
              <w:rPr>
                <w:rFonts w:ascii="Times New Roman" w:hAnsi="Times New Roman"/>
                <w:i/>
                <w:sz w:val="24"/>
                <w:szCs w:val="28"/>
                <w:lang w:val="nl-NL"/>
              </w:rPr>
            </w:pPr>
            <w:r w:rsidRPr="004230F9">
              <w:rPr>
                <w:rFonts w:ascii="Times New Roman" w:hAnsi="Times New Roman"/>
                <w:i/>
                <w:sz w:val="24"/>
                <w:szCs w:val="28"/>
                <w:lang w:val="nl-NL"/>
              </w:rPr>
              <w:t>V/v</w:t>
            </w:r>
            <w:r w:rsidR="003C0C12" w:rsidRPr="003C0C12">
              <w:rPr>
                <w:rFonts w:ascii="Times New Roman" w:hAnsi="Times New Roman"/>
                <w:i/>
                <w:sz w:val="24"/>
                <w:szCs w:val="28"/>
                <w:lang w:val="nl-NL"/>
              </w:rPr>
              <w:t xml:space="preserve"> báo cáo hoạt động tháng/quý/năm</w:t>
            </w:r>
          </w:p>
        </w:tc>
        <w:tc>
          <w:tcPr>
            <w:tcW w:w="5694" w:type="dxa"/>
          </w:tcPr>
          <w:p w:rsidR="00586B6F" w:rsidRPr="003568F4" w:rsidRDefault="003C0C12" w:rsidP="00994850">
            <w:pPr>
              <w:spacing w:line="300" w:lineRule="auto"/>
              <w:jc w:val="center"/>
              <w:rPr>
                <w:rFonts w:ascii="Times New Roman" w:hAnsi="Times New Roman"/>
                <w:b/>
                <w:sz w:val="26"/>
                <w:szCs w:val="26"/>
                <w:lang w:val="nl-NL"/>
              </w:rPr>
            </w:pPr>
            <w:r w:rsidRPr="003568F4">
              <w:rPr>
                <w:rFonts w:ascii="Times New Roman" w:hAnsi="Times New Roman"/>
                <w:b/>
                <w:sz w:val="26"/>
                <w:szCs w:val="26"/>
                <w:lang w:val="nl-NL"/>
              </w:rPr>
              <w:t>CỘNG HOÀ XÃ HỘI CHỦ NGHĨA VIỆT NAM</w:t>
            </w:r>
          </w:p>
          <w:p w:rsidR="00586B6F" w:rsidRPr="00E73A71" w:rsidRDefault="003C0C12" w:rsidP="00994850">
            <w:pPr>
              <w:spacing w:line="300" w:lineRule="auto"/>
              <w:jc w:val="center"/>
              <w:rPr>
                <w:rFonts w:ascii="Times New Roman" w:hAnsi="Times New Roman"/>
                <w:b/>
                <w:szCs w:val="28"/>
              </w:rPr>
            </w:pPr>
            <w:r w:rsidRPr="003C0C12">
              <w:rPr>
                <w:rFonts w:ascii="Times New Roman" w:hAnsi="Times New Roman"/>
                <w:b/>
                <w:szCs w:val="28"/>
              </w:rPr>
              <w:t>Độc lập - Tự do - Hạnh phúc</w:t>
            </w:r>
          </w:p>
          <w:p w:rsidR="003568F4" w:rsidRDefault="00134E83" w:rsidP="00ED422C">
            <w:pPr>
              <w:spacing w:line="300" w:lineRule="auto"/>
              <w:jc w:val="both"/>
              <w:rPr>
                <w:rFonts w:ascii="Times New Roman" w:hAnsi="Times New Roman"/>
                <w:b/>
                <w:i/>
                <w:szCs w:val="28"/>
              </w:rPr>
            </w:pPr>
            <w:r w:rsidRPr="00134E83">
              <w:rPr>
                <w:rFonts w:ascii="Times New Roman" w:hAnsi="Times New Roman"/>
                <w:b/>
                <w:noProof/>
                <w:szCs w:val="28"/>
              </w:rPr>
              <w:pict>
                <v:shape id="_x0000_s1029" type="#_x0000_t32" style="position:absolute;left:0;text-align:left;margin-left:50.95pt;margin-top:.35pt;width:169.4pt;height:0;z-index:251658752" o:connectortype="straight"/>
              </w:pict>
            </w:r>
            <w:r w:rsidR="003C0C12" w:rsidRPr="003C0C12">
              <w:rPr>
                <w:rFonts w:ascii="Times New Roman" w:hAnsi="Times New Roman"/>
                <w:b/>
                <w:szCs w:val="28"/>
              </w:rPr>
              <w:t xml:space="preserve">               </w:t>
            </w:r>
            <w:r w:rsidR="003C0C12" w:rsidRPr="003C0C12">
              <w:rPr>
                <w:rFonts w:ascii="Times New Roman" w:hAnsi="Times New Roman"/>
                <w:b/>
                <w:i/>
                <w:szCs w:val="28"/>
              </w:rPr>
              <w:t xml:space="preserve">         </w:t>
            </w:r>
          </w:p>
          <w:p w:rsidR="00586B6F" w:rsidRPr="00E73A71" w:rsidRDefault="003C0C12" w:rsidP="003568F4">
            <w:pPr>
              <w:spacing w:line="300" w:lineRule="auto"/>
              <w:jc w:val="center"/>
              <w:rPr>
                <w:rFonts w:ascii="Times New Roman" w:hAnsi="Times New Roman"/>
                <w:i/>
                <w:szCs w:val="28"/>
              </w:rPr>
            </w:pPr>
            <w:r w:rsidRPr="003C0C12">
              <w:rPr>
                <w:rFonts w:ascii="Times New Roman" w:hAnsi="Times New Roman"/>
                <w:i/>
                <w:szCs w:val="28"/>
              </w:rPr>
              <w:t xml:space="preserve">  ........, ngày......tháng......năm...</w:t>
            </w:r>
          </w:p>
        </w:tc>
      </w:tr>
      <w:tr w:rsidR="00994850" w:rsidRPr="00E73A71" w:rsidTr="00ED422C">
        <w:trPr>
          <w:trHeight w:val="425"/>
        </w:trPr>
        <w:tc>
          <w:tcPr>
            <w:tcW w:w="3953" w:type="dxa"/>
          </w:tcPr>
          <w:p w:rsidR="00994850" w:rsidRPr="00E73A71" w:rsidRDefault="00994850" w:rsidP="0053547E">
            <w:pPr>
              <w:keepNext/>
              <w:spacing w:before="120" w:line="300" w:lineRule="auto"/>
              <w:ind w:firstLine="5812"/>
              <w:jc w:val="both"/>
              <w:outlineLvl w:val="1"/>
              <w:rPr>
                <w:rFonts w:ascii="Times New Roman" w:hAnsi="Times New Roman"/>
                <w:szCs w:val="28"/>
                <w:lang w:val="nl-NL"/>
              </w:rPr>
            </w:pPr>
          </w:p>
        </w:tc>
        <w:tc>
          <w:tcPr>
            <w:tcW w:w="5694" w:type="dxa"/>
          </w:tcPr>
          <w:p w:rsidR="00994850" w:rsidRPr="00E73A71" w:rsidRDefault="00994850" w:rsidP="00ED422C">
            <w:pPr>
              <w:keepNext/>
              <w:spacing w:before="120" w:line="300" w:lineRule="auto"/>
              <w:ind w:firstLine="5812"/>
              <w:outlineLvl w:val="1"/>
              <w:rPr>
                <w:rFonts w:ascii="Times New Roman" w:hAnsi="Times New Roman"/>
                <w:szCs w:val="28"/>
                <w:lang w:val="nl-NL"/>
              </w:rPr>
            </w:pPr>
          </w:p>
        </w:tc>
      </w:tr>
    </w:tbl>
    <w:p w:rsidR="00586B6F" w:rsidRPr="00E73A71" w:rsidRDefault="003C0C12" w:rsidP="0061745F">
      <w:pPr>
        <w:spacing w:line="300" w:lineRule="auto"/>
        <w:jc w:val="center"/>
        <w:rPr>
          <w:rFonts w:ascii="Times New Roman" w:hAnsi="Times New Roman"/>
          <w:szCs w:val="28"/>
        </w:rPr>
      </w:pPr>
      <w:r w:rsidRPr="003C0C12">
        <w:rPr>
          <w:rFonts w:ascii="Times New Roman" w:hAnsi="Times New Roman"/>
          <w:szCs w:val="28"/>
        </w:rPr>
        <w:t>Kính gửi: Ủy ban Chứng khoán Nhà nước</w:t>
      </w:r>
    </w:p>
    <w:p w:rsidR="00586B6F" w:rsidRPr="00E73A71" w:rsidRDefault="00586B6F" w:rsidP="0053547E">
      <w:pPr>
        <w:spacing w:line="300" w:lineRule="auto"/>
        <w:jc w:val="both"/>
        <w:rPr>
          <w:rFonts w:ascii="Times New Roman" w:hAnsi="Times New Roman"/>
          <w:szCs w:val="28"/>
        </w:rPr>
      </w:pPr>
    </w:p>
    <w:p w:rsidR="00586B6F" w:rsidRPr="00E73A71" w:rsidRDefault="003C0C12" w:rsidP="00994850">
      <w:pPr>
        <w:spacing w:line="300" w:lineRule="auto"/>
        <w:jc w:val="center"/>
        <w:rPr>
          <w:rFonts w:ascii="Times New Roman" w:hAnsi="Times New Roman"/>
          <w:b/>
          <w:bCs/>
          <w:szCs w:val="28"/>
        </w:rPr>
      </w:pPr>
      <w:r w:rsidRPr="003C0C12">
        <w:rPr>
          <w:rFonts w:ascii="Times New Roman" w:hAnsi="Times New Roman"/>
          <w:b/>
          <w:bCs/>
          <w:szCs w:val="28"/>
        </w:rPr>
        <w:t>BÁO CÁO HOẠT ĐỘNG CỦA CÔNG TY QUẢN LÝ QUỸ</w:t>
      </w:r>
    </w:p>
    <w:p w:rsidR="00586B6F" w:rsidRPr="00E73A71" w:rsidRDefault="003C0C12" w:rsidP="00994850">
      <w:pPr>
        <w:spacing w:line="300" w:lineRule="auto"/>
        <w:jc w:val="center"/>
        <w:rPr>
          <w:rFonts w:ascii="Times New Roman" w:hAnsi="Times New Roman"/>
          <w:szCs w:val="28"/>
        </w:rPr>
      </w:pPr>
      <w:r w:rsidRPr="00117F1F">
        <w:rPr>
          <w:rFonts w:ascii="Times New Roman" w:hAnsi="Times New Roman"/>
          <w:i/>
          <w:szCs w:val="28"/>
        </w:rPr>
        <w:t>(Tháng</w:t>
      </w:r>
      <w:r w:rsidR="0048736F" w:rsidRPr="00117F1F">
        <w:rPr>
          <w:rFonts w:ascii="Times New Roman" w:hAnsi="Times New Roman"/>
          <w:i/>
          <w:szCs w:val="28"/>
        </w:rPr>
        <w:t>…..năm…..</w:t>
      </w:r>
      <w:r w:rsidRPr="00117F1F">
        <w:rPr>
          <w:rFonts w:ascii="Times New Roman" w:hAnsi="Times New Roman"/>
          <w:i/>
          <w:szCs w:val="28"/>
        </w:rPr>
        <w:t>)</w:t>
      </w:r>
    </w:p>
    <w:p w:rsidR="00586B6F" w:rsidRPr="00E73A71" w:rsidRDefault="00586B6F" w:rsidP="0053547E">
      <w:pPr>
        <w:spacing w:line="300" w:lineRule="auto"/>
        <w:jc w:val="both"/>
        <w:rPr>
          <w:rFonts w:ascii="Times New Roman" w:hAnsi="Times New Roman"/>
          <w:szCs w:val="28"/>
        </w:rPr>
      </w:pPr>
    </w:p>
    <w:p w:rsidR="00586B6F" w:rsidRPr="00ED422C" w:rsidRDefault="003C0C12" w:rsidP="0053547E">
      <w:pPr>
        <w:spacing w:line="300" w:lineRule="auto"/>
        <w:jc w:val="both"/>
        <w:rPr>
          <w:rFonts w:ascii="Times New Roman" w:hAnsi="Times New Roman"/>
          <w:b/>
          <w:szCs w:val="28"/>
        </w:rPr>
      </w:pPr>
      <w:r w:rsidRPr="003C0C12">
        <w:rPr>
          <w:rFonts w:ascii="Times New Roman" w:hAnsi="Times New Roman"/>
          <w:b/>
          <w:szCs w:val="28"/>
        </w:rPr>
        <w:t>I. Thông tin liên quan đến hoạt động kinh doanh của Công ty Quản lý quỹ</w:t>
      </w:r>
    </w:p>
    <w:p w:rsidR="00586B6F" w:rsidRPr="00ED422C" w:rsidRDefault="003C0C12" w:rsidP="0061745F">
      <w:pPr>
        <w:spacing w:after="120" w:line="300" w:lineRule="auto"/>
        <w:jc w:val="both"/>
        <w:rPr>
          <w:rFonts w:ascii="Times New Roman" w:hAnsi="Times New Roman"/>
          <w:b/>
          <w:i/>
          <w:szCs w:val="28"/>
        </w:rPr>
      </w:pPr>
      <w:r w:rsidRPr="003C0C12">
        <w:rPr>
          <w:rFonts w:ascii="Times New Roman" w:hAnsi="Times New Roman"/>
          <w:b/>
          <w:i/>
          <w:szCs w:val="28"/>
        </w:rPr>
        <w:t xml:space="preserve">1. Hoạt động quản lý Quỹ </w:t>
      </w: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418"/>
        <w:gridCol w:w="993"/>
        <w:gridCol w:w="992"/>
        <w:gridCol w:w="992"/>
        <w:gridCol w:w="709"/>
        <w:gridCol w:w="850"/>
        <w:gridCol w:w="851"/>
        <w:gridCol w:w="709"/>
        <w:gridCol w:w="850"/>
        <w:gridCol w:w="851"/>
        <w:gridCol w:w="708"/>
      </w:tblGrid>
      <w:tr w:rsidR="00F47389" w:rsidRPr="00F25973" w:rsidTr="00F47389">
        <w:trPr>
          <w:trHeight w:val="1011"/>
        </w:trPr>
        <w:tc>
          <w:tcPr>
            <w:tcW w:w="709" w:type="dxa"/>
            <w:vMerge w:val="restart"/>
            <w:vAlign w:val="center"/>
          </w:tcPr>
          <w:p w:rsidR="005B27B1" w:rsidRPr="00347BB6" w:rsidRDefault="003C0C12">
            <w:pPr>
              <w:jc w:val="center"/>
              <w:rPr>
                <w:rFonts w:ascii="Times New Roman" w:hAnsi="Times New Roman"/>
                <w:b/>
                <w:sz w:val="22"/>
                <w:szCs w:val="22"/>
              </w:rPr>
            </w:pPr>
            <w:r w:rsidRPr="00347BB6">
              <w:rPr>
                <w:rFonts w:ascii="Times New Roman" w:hAnsi="Times New Roman"/>
                <w:b/>
                <w:sz w:val="22"/>
                <w:szCs w:val="22"/>
              </w:rPr>
              <w:t>STT</w:t>
            </w:r>
          </w:p>
        </w:tc>
        <w:tc>
          <w:tcPr>
            <w:tcW w:w="1418" w:type="dxa"/>
            <w:vMerge w:val="restart"/>
            <w:vAlign w:val="center"/>
          </w:tcPr>
          <w:p w:rsidR="005B27B1" w:rsidRPr="00347BB6" w:rsidRDefault="003C0C12">
            <w:pPr>
              <w:jc w:val="center"/>
              <w:rPr>
                <w:rFonts w:ascii="Times New Roman" w:hAnsi="Times New Roman"/>
                <w:b/>
                <w:sz w:val="22"/>
                <w:szCs w:val="22"/>
              </w:rPr>
            </w:pPr>
            <w:r w:rsidRPr="00347BB6">
              <w:rPr>
                <w:rFonts w:ascii="Times New Roman" w:hAnsi="Times New Roman"/>
                <w:b/>
                <w:sz w:val="22"/>
                <w:szCs w:val="22"/>
              </w:rPr>
              <w:t>Nội dung</w:t>
            </w:r>
          </w:p>
        </w:tc>
        <w:tc>
          <w:tcPr>
            <w:tcW w:w="2977" w:type="dxa"/>
            <w:gridSpan w:val="3"/>
            <w:vAlign w:val="center"/>
          </w:tcPr>
          <w:p w:rsidR="005B27B1" w:rsidRPr="00347BB6" w:rsidRDefault="003C0C12">
            <w:pPr>
              <w:jc w:val="center"/>
              <w:rPr>
                <w:rFonts w:ascii="Times New Roman" w:hAnsi="Times New Roman"/>
                <w:b/>
                <w:sz w:val="22"/>
                <w:szCs w:val="22"/>
              </w:rPr>
            </w:pPr>
            <w:r w:rsidRPr="00347BB6">
              <w:rPr>
                <w:rFonts w:ascii="Times New Roman" w:hAnsi="Times New Roman"/>
                <w:b/>
                <w:sz w:val="22"/>
                <w:szCs w:val="22"/>
              </w:rPr>
              <w:t xml:space="preserve">Quỹ </w:t>
            </w:r>
            <w:r w:rsidR="00F25973" w:rsidRPr="00347BB6">
              <w:rPr>
                <w:rFonts w:ascii="Times New Roman" w:hAnsi="Times New Roman"/>
                <w:b/>
                <w:sz w:val="22"/>
                <w:szCs w:val="22"/>
              </w:rPr>
              <w:t>có tư cách pháp nhân</w:t>
            </w:r>
          </w:p>
        </w:tc>
        <w:tc>
          <w:tcPr>
            <w:tcW w:w="3969" w:type="dxa"/>
            <w:gridSpan w:val="5"/>
          </w:tcPr>
          <w:p w:rsidR="005B27B1" w:rsidRPr="00347BB6" w:rsidRDefault="005B27B1">
            <w:pPr>
              <w:jc w:val="center"/>
              <w:rPr>
                <w:rFonts w:ascii="Times New Roman" w:hAnsi="Times New Roman"/>
                <w:b/>
                <w:color w:val="000000" w:themeColor="text1"/>
                <w:sz w:val="22"/>
                <w:szCs w:val="22"/>
              </w:rPr>
            </w:pPr>
          </w:p>
          <w:p w:rsidR="005B27B1" w:rsidRPr="00347BB6" w:rsidRDefault="00F25973">
            <w:pPr>
              <w:jc w:val="center"/>
              <w:rPr>
                <w:rFonts w:ascii="Times New Roman" w:hAnsi="Times New Roman"/>
                <w:b/>
                <w:sz w:val="22"/>
                <w:szCs w:val="22"/>
              </w:rPr>
            </w:pPr>
            <w:r w:rsidRPr="00347BB6">
              <w:rPr>
                <w:rFonts w:ascii="Times New Roman" w:hAnsi="Times New Roman"/>
                <w:b/>
                <w:sz w:val="22"/>
                <w:szCs w:val="22"/>
              </w:rPr>
              <w:t xml:space="preserve">Quỹ không có tư cách pháp nhân </w:t>
            </w:r>
          </w:p>
        </w:tc>
        <w:tc>
          <w:tcPr>
            <w:tcW w:w="851" w:type="dxa"/>
            <w:vMerge w:val="restart"/>
            <w:vAlign w:val="center"/>
          </w:tcPr>
          <w:p w:rsidR="005B27B1" w:rsidRPr="00347BB6" w:rsidRDefault="003C0C12">
            <w:pPr>
              <w:jc w:val="center"/>
              <w:rPr>
                <w:rFonts w:ascii="Times New Roman" w:hAnsi="Times New Roman"/>
                <w:b/>
                <w:sz w:val="22"/>
                <w:szCs w:val="22"/>
              </w:rPr>
            </w:pPr>
            <w:r w:rsidRPr="00347BB6">
              <w:rPr>
                <w:rFonts w:ascii="Times New Roman" w:hAnsi="Times New Roman"/>
                <w:b/>
                <w:sz w:val="22"/>
                <w:szCs w:val="22"/>
              </w:rPr>
              <w:t>Tổng</w:t>
            </w:r>
          </w:p>
          <w:p w:rsidR="005B27B1" w:rsidRPr="00347BB6" w:rsidRDefault="005B27B1">
            <w:pPr>
              <w:keepNext/>
              <w:jc w:val="center"/>
              <w:outlineLvl w:val="0"/>
              <w:rPr>
                <w:rFonts w:ascii="Times New Roman" w:hAnsi="Times New Roman"/>
                <w:b/>
                <w:sz w:val="22"/>
                <w:szCs w:val="22"/>
              </w:rPr>
            </w:pPr>
          </w:p>
        </w:tc>
        <w:tc>
          <w:tcPr>
            <w:tcW w:w="708" w:type="dxa"/>
            <w:vMerge w:val="restart"/>
            <w:vAlign w:val="center"/>
          </w:tcPr>
          <w:p w:rsidR="005B27B1" w:rsidRPr="00347BB6" w:rsidRDefault="003C0C12">
            <w:pPr>
              <w:jc w:val="center"/>
              <w:rPr>
                <w:rFonts w:ascii="Times New Roman" w:hAnsi="Times New Roman"/>
                <w:b/>
                <w:sz w:val="22"/>
                <w:szCs w:val="22"/>
              </w:rPr>
            </w:pPr>
            <w:r w:rsidRPr="00347BB6">
              <w:rPr>
                <w:rFonts w:ascii="Times New Roman" w:hAnsi="Times New Roman"/>
                <w:b/>
                <w:sz w:val="22"/>
                <w:szCs w:val="22"/>
              </w:rPr>
              <w:t>Lũy kế từ đầu năm</w:t>
            </w:r>
          </w:p>
        </w:tc>
      </w:tr>
      <w:tr w:rsidR="00F47389" w:rsidRPr="00F25973" w:rsidTr="00F47389">
        <w:trPr>
          <w:trHeight w:val="585"/>
        </w:trPr>
        <w:tc>
          <w:tcPr>
            <w:tcW w:w="709" w:type="dxa"/>
            <w:vMerge/>
            <w:vAlign w:val="center"/>
          </w:tcPr>
          <w:p w:rsidR="00F25973" w:rsidRPr="006635C6" w:rsidRDefault="00F25973" w:rsidP="00431E55">
            <w:pPr>
              <w:keepNext/>
              <w:spacing w:before="120"/>
              <w:jc w:val="center"/>
              <w:outlineLvl w:val="0"/>
              <w:rPr>
                <w:rFonts w:ascii="Times New Roman" w:hAnsi="Times New Roman"/>
                <w:b/>
                <w:sz w:val="24"/>
                <w:szCs w:val="24"/>
              </w:rPr>
            </w:pPr>
          </w:p>
        </w:tc>
        <w:tc>
          <w:tcPr>
            <w:tcW w:w="1418" w:type="dxa"/>
            <w:vMerge/>
            <w:vAlign w:val="center"/>
          </w:tcPr>
          <w:p w:rsidR="00F25973" w:rsidRPr="006635C6" w:rsidRDefault="00F25973" w:rsidP="00431E55">
            <w:pPr>
              <w:keepNext/>
              <w:spacing w:before="120"/>
              <w:jc w:val="center"/>
              <w:outlineLvl w:val="0"/>
              <w:rPr>
                <w:rFonts w:ascii="Times New Roman" w:hAnsi="Times New Roman"/>
                <w:b/>
                <w:sz w:val="24"/>
                <w:szCs w:val="24"/>
              </w:rPr>
            </w:pPr>
          </w:p>
        </w:tc>
        <w:tc>
          <w:tcPr>
            <w:tcW w:w="993" w:type="dxa"/>
            <w:vAlign w:val="center"/>
          </w:tcPr>
          <w:p w:rsidR="00F25973" w:rsidRPr="00347BB6" w:rsidRDefault="00F25973" w:rsidP="00F25973">
            <w:pPr>
              <w:jc w:val="center"/>
              <w:rPr>
                <w:rFonts w:ascii="Times New Roman" w:hAnsi="Times New Roman"/>
                <w:b/>
                <w:sz w:val="22"/>
                <w:szCs w:val="22"/>
              </w:rPr>
            </w:pPr>
            <w:r w:rsidRPr="00347BB6">
              <w:rPr>
                <w:rFonts w:ascii="Times New Roman" w:hAnsi="Times New Roman"/>
                <w:b/>
                <w:sz w:val="22"/>
                <w:szCs w:val="22"/>
              </w:rPr>
              <w:t>Công ty ĐTCK đại chúng</w:t>
            </w:r>
          </w:p>
        </w:tc>
        <w:tc>
          <w:tcPr>
            <w:tcW w:w="992" w:type="dxa"/>
            <w:vAlign w:val="center"/>
          </w:tcPr>
          <w:p w:rsidR="00F25973" w:rsidRPr="00347BB6" w:rsidRDefault="00F25973" w:rsidP="00F25973">
            <w:pPr>
              <w:jc w:val="center"/>
              <w:rPr>
                <w:rFonts w:ascii="Times New Roman" w:hAnsi="Times New Roman"/>
                <w:b/>
                <w:sz w:val="22"/>
                <w:szCs w:val="22"/>
              </w:rPr>
            </w:pPr>
            <w:r w:rsidRPr="00347BB6">
              <w:rPr>
                <w:rFonts w:ascii="Times New Roman" w:hAnsi="Times New Roman"/>
                <w:b/>
                <w:sz w:val="22"/>
                <w:szCs w:val="22"/>
              </w:rPr>
              <w:t>Công ty ĐTCK riêng lẻ</w:t>
            </w:r>
          </w:p>
        </w:tc>
        <w:tc>
          <w:tcPr>
            <w:tcW w:w="992" w:type="dxa"/>
            <w:vAlign w:val="center"/>
          </w:tcPr>
          <w:p w:rsidR="00F25973" w:rsidRPr="00347BB6" w:rsidRDefault="00F25973" w:rsidP="00F25973">
            <w:pPr>
              <w:jc w:val="center"/>
              <w:rPr>
                <w:rFonts w:ascii="Times New Roman" w:hAnsi="Times New Roman"/>
                <w:b/>
                <w:sz w:val="22"/>
                <w:szCs w:val="22"/>
              </w:rPr>
            </w:pPr>
            <w:r w:rsidRPr="00347BB6">
              <w:rPr>
                <w:rFonts w:ascii="Times New Roman" w:hAnsi="Times New Roman"/>
                <w:b/>
                <w:sz w:val="22"/>
                <w:szCs w:val="22"/>
              </w:rPr>
              <w:t>Công ty ĐTCK bất động sản</w:t>
            </w:r>
          </w:p>
        </w:tc>
        <w:tc>
          <w:tcPr>
            <w:tcW w:w="709" w:type="dxa"/>
            <w:vAlign w:val="center"/>
          </w:tcPr>
          <w:p w:rsidR="00F25973" w:rsidRPr="00347BB6" w:rsidRDefault="00F25973" w:rsidP="00F25973">
            <w:pPr>
              <w:jc w:val="center"/>
              <w:rPr>
                <w:rFonts w:ascii="Times New Roman" w:hAnsi="Times New Roman"/>
                <w:b/>
                <w:sz w:val="22"/>
                <w:szCs w:val="22"/>
              </w:rPr>
            </w:pPr>
            <w:r w:rsidRPr="00347BB6">
              <w:rPr>
                <w:rFonts w:ascii="Times New Roman" w:hAnsi="Times New Roman"/>
                <w:b/>
                <w:sz w:val="22"/>
                <w:szCs w:val="22"/>
              </w:rPr>
              <w:t>Quỹ đóng</w:t>
            </w:r>
          </w:p>
          <w:p w:rsidR="00F25973" w:rsidRPr="00347BB6" w:rsidRDefault="00F25973" w:rsidP="00F25973">
            <w:pPr>
              <w:keepNext/>
              <w:jc w:val="center"/>
              <w:outlineLvl w:val="0"/>
              <w:rPr>
                <w:rFonts w:ascii="Times New Roman" w:hAnsi="Times New Roman"/>
                <w:b/>
                <w:sz w:val="22"/>
                <w:szCs w:val="22"/>
              </w:rPr>
            </w:pPr>
          </w:p>
        </w:tc>
        <w:tc>
          <w:tcPr>
            <w:tcW w:w="850" w:type="dxa"/>
            <w:vAlign w:val="center"/>
          </w:tcPr>
          <w:p w:rsidR="00F25973" w:rsidRPr="00347BB6" w:rsidRDefault="00F25973" w:rsidP="00F25973">
            <w:pPr>
              <w:keepNext/>
              <w:jc w:val="center"/>
              <w:outlineLvl w:val="0"/>
              <w:rPr>
                <w:rFonts w:ascii="Times New Roman" w:hAnsi="Times New Roman"/>
                <w:b/>
                <w:sz w:val="22"/>
                <w:szCs w:val="22"/>
              </w:rPr>
            </w:pPr>
            <w:r w:rsidRPr="00347BB6">
              <w:rPr>
                <w:rFonts w:ascii="Times New Roman" w:hAnsi="Times New Roman"/>
                <w:b/>
                <w:sz w:val="22"/>
                <w:szCs w:val="22"/>
              </w:rPr>
              <w:t>Quỹ mở</w:t>
            </w:r>
          </w:p>
        </w:tc>
        <w:tc>
          <w:tcPr>
            <w:tcW w:w="851" w:type="dxa"/>
            <w:vAlign w:val="center"/>
          </w:tcPr>
          <w:p w:rsidR="00F25973" w:rsidRPr="00347BB6" w:rsidRDefault="00F25973" w:rsidP="00F25973">
            <w:pPr>
              <w:keepNext/>
              <w:jc w:val="center"/>
              <w:outlineLvl w:val="0"/>
              <w:rPr>
                <w:rFonts w:ascii="Times New Roman" w:hAnsi="Times New Roman"/>
                <w:b/>
                <w:sz w:val="22"/>
                <w:szCs w:val="22"/>
              </w:rPr>
            </w:pPr>
            <w:r w:rsidRPr="00347BB6">
              <w:rPr>
                <w:rFonts w:ascii="Times New Roman" w:hAnsi="Times New Roman"/>
                <w:b/>
                <w:sz w:val="22"/>
                <w:szCs w:val="22"/>
              </w:rPr>
              <w:t>Quỹ ĐT BĐS</w:t>
            </w:r>
          </w:p>
        </w:tc>
        <w:tc>
          <w:tcPr>
            <w:tcW w:w="709" w:type="dxa"/>
            <w:vAlign w:val="center"/>
          </w:tcPr>
          <w:p w:rsidR="00F25973" w:rsidRPr="00347BB6" w:rsidRDefault="00F25973" w:rsidP="00F25973">
            <w:pPr>
              <w:keepNext/>
              <w:jc w:val="center"/>
              <w:outlineLvl w:val="0"/>
              <w:rPr>
                <w:rFonts w:ascii="Times New Roman" w:hAnsi="Times New Roman"/>
                <w:b/>
                <w:sz w:val="22"/>
                <w:szCs w:val="22"/>
              </w:rPr>
            </w:pPr>
            <w:r w:rsidRPr="00347BB6">
              <w:rPr>
                <w:rFonts w:ascii="Times New Roman" w:hAnsi="Times New Roman"/>
                <w:b/>
                <w:sz w:val="22"/>
                <w:szCs w:val="22"/>
              </w:rPr>
              <w:t>Quỹ ETF</w:t>
            </w:r>
          </w:p>
        </w:tc>
        <w:tc>
          <w:tcPr>
            <w:tcW w:w="850" w:type="dxa"/>
            <w:vAlign w:val="center"/>
          </w:tcPr>
          <w:p w:rsidR="00F25973" w:rsidRPr="00347BB6" w:rsidRDefault="00F25973" w:rsidP="00F25973">
            <w:pPr>
              <w:keepNext/>
              <w:jc w:val="center"/>
              <w:outlineLvl w:val="0"/>
              <w:rPr>
                <w:rFonts w:ascii="Times New Roman" w:hAnsi="Times New Roman"/>
                <w:b/>
                <w:sz w:val="22"/>
                <w:szCs w:val="22"/>
              </w:rPr>
            </w:pPr>
            <w:r w:rsidRPr="00347BB6">
              <w:rPr>
                <w:rFonts w:ascii="Times New Roman" w:hAnsi="Times New Roman"/>
                <w:b/>
                <w:sz w:val="22"/>
                <w:szCs w:val="22"/>
              </w:rPr>
              <w:t>Quỹ thành viên</w:t>
            </w:r>
          </w:p>
        </w:tc>
        <w:tc>
          <w:tcPr>
            <w:tcW w:w="851" w:type="dxa"/>
            <w:vMerge/>
            <w:vAlign w:val="center"/>
          </w:tcPr>
          <w:p w:rsidR="00F25973" w:rsidRPr="00F25973" w:rsidRDefault="00F25973" w:rsidP="00431E55">
            <w:pPr>
              <w:keepNext/>
              <w:spacing w:before="120"/>
              <w:jc w:val="center"/>
              <w:outlineLvl w:val="0"/>
              <w:rPr>
                <w:rFonts w:ascii="Times New Roman" w:hAnsi="Times New Roman"/>
                <w:sz w:val="24"/>
                <w:szCs w:val="24"/>
              </w:rPr>
            </w:pPr>
          </w:p>
        </w:tc>
        <w:tc>
          <w:tcPr>
            <w:tcW w:w="708" w:type="dxa"/>
            <w:vMerge/>
            <w:vAlign w:val="center"/>
          </w:tcPr>
          <w:p w:rsidR="00F25973" w:rsidRPr="00F25973" w:rsidRDefault="00F25973" w:rsidP="00431E55">
            <w:pPr>
              <w:keepNext/>
              <w:spacing w:before="120"/>
              <w:jc w:val="center"/>
              <w:outlineLvl w:val="0"/>
              <w:rPr>
                <w:rFonts w:ascii="Times New Roman" w:hAnsi="Times New Roman"/>
                <w:sz w:val="24"/>
                <w:szCs w:val="24"/>
              </w:rPr>
            </w:pPr>
          </w:p>
        </w:tc>
      </w:tr>
      <w:tr w:rsidR="00F47389" w:rsidRPr="00F25973" w:rsidTr="00F47389">
        <w:tc>
          <w:tcPr>
            <w:tcW w:w="709" w:type="dxa"/>
            <w:vAlign w:val="center"/>
          </w:tcPr>
          <w:p w:rsidR="00F47389" w:rsidRPr="00347BB6" w:rsidRDefault="00F47389" w:rsidP="00C3616F">
            <w:pPr>
              <w:spacing w:line="300" w:lineRule="auto"/>
              <w:jc w:val="center"/>
              <w:rPr>
                <w:rFonts w:ascii="Times New Roman" w:hAnsi="Times New Roman"/>
                <w:sz w:val="22"/>
                <w:szCs w:val="22"/>
              </w:rPr>
            </w:pPr>
            <w:r w:rsidRPr="00347BB6">
              <w:rPr>
                <w:rFonts w:ascii="Times New Roman" w:hAnsi="Times New Roman"/>
                <w:sz w:val="22"/>
                <w:szCs w:val="22"/>
              </w:rPr>
              <w:t>(1)</w:t>
            </w:r>
          </w:p>
        </w:tc>
        <w:tc>
          <w:tcPr>
            <w:tcW w:w="1418" w:type="dxa"/>
            <w:vAlign w:val="center"/>
          </w:tcPr>
          <w:p w:rsidR="00F47389" w:rsidRPr="00347BB6" w:rsidRDefault="00F47389" w:rsidP="00C3616F">
            <w:pPr>
              <w:spacing w:line="300" w:lineRule="auto"/>
              <w:jc w:val="center"/>
              <w:rPr>
                <w:rFonts w:ascii="Times New Roman" w:hAnsi="Times New Roman"/>
                <w:sz w:val="22"/>
                <w:szCs w:val="22"/>
              </w:rPr>
            </w:pPr>
            <w:r w:rsidRPr="00347BB6">
              <w:rPr>
                <w:rFonts w:ascii="Times New Roman" w:hAnsi="Times New Roman"/>
                <w:sz w:val="22"/>
                <w:szCs w:val="22"/>
              </w:rPr>
              <w:t>(2)</w:t>
            </w:r>
          </w:p>
        </w:tc>
        <w:tc>
          <w:tcPr>
            <w:tcW w:w="2977" w:type="dxa"/>
            <w:gridSpan w:val="3"/>
            <w:vAlign w:val="center"/>
          </w:tcPr>
          <w:p w:rsidR="00F47389" w:rsidRPr="00347BB6" w:rsidRDefault="00F47389" w:rsidP="00C3616F">
            <w:pPr>
              <w:keepNext/>
              <w:spacing w:before="120" w:line="300" w:lineRule="auto"/>
              <w:jc w:val="center"/>
              <w:outlineLvl w:val="0"/>
              <w:rPr>
                <w:rFonts w:ascii="Times New Roman" w:hAnsi="Times New Roman"/>
                <w:sz w:val="22"/>
                <w:szCs w:val="22"/>
              </w:rPr>
            </w:pPr>
            <w:r w:rsidRPr="00347BB6">
              <w:rPr>
                <w:rFonts w:ascii="Times New Roman" w:hAnsi="Times New Roman"/>
                <w:sz w:val="22"/>
                <w:szCs w:val="22"/>
              </w:rPr>
              <w:t>(3)</w:t>
            </w:r>
          </w:p>
        </w:tc>
        <w:tc>
          <w:tcPr>
            <w:tcW w:w="3969" w:type="dxa"/>
            <w:gridSpan w:val="5"/>
            <w:vAlign w:val="center"/>
          </w:tcPr>
          <w:p w:rsidR="00F47389" w:rsidRPr="00347BB6" w:rsidRDefault="00F47389" w:rsidP="00C3616F">
            <w:pPr>
              <w:keepNext/>
              <w:spacing w:before="120" w:line="300" w:lineRule="auto"/>
              <w:jc w:val="center"/>
              <w:outlineLvl w:val="0"/>
              <w:rPr>
                <w:rFonts w:ascii="Times New Roman" w:hAnsi="Times New Roman"/>
                <w:sz w:val="22"/>
                <w:szCs w:val="22"/>
              </w:rPr>
            </w:pPr>
            <w:r w:rsidRPr="00347BB6">
              <w:rPr>
                <w:rFonts w:ascii="Times New Roman" w:hAnsi="Times New Roman"/>
                <w:sz w:val="22"/>
                <w:szCs w:val="22"/>
              </w:rPr>
              <w:t>(4)</w:t>
            </w:r>
          </w:p>
        </w:tc>
        <w:tc>
          <w:tcPr>
            <w:tcW w:w="851" w:type="dxa"/>
            <w:vAlign w:val="center"/>
          </w:tcPr>
          <w:p w:rsidR="00F47389" w:rsidRPr="00347BB6" w:rsidRDefault="00F47389" w:rsidP="00117F1F">
            <w:pPr>
              <w:spacing w:line="300" w:lineRule="auto"/>
              <w:rPr>
                <w:rFonts w:ascii="Times New Roman" w:hAnsi="Times New Roman"/>
                <w:sz w:val="22"/>
                <w:szCs w:val="22"/>
              </w:rPr>
            </w:pPr>
            <w:r w:rsidRPr="00347BB6">
              <w:rPr>
                <w:rFonts w:ascii="Times New Roman" w:hAnsi="Times New Roman"/>
                <w:sz w:val="22"/>
                <w:szCs w:val="22"/>
              </w:rPr>
              <w:t>(5)=(3) +(4)</w:t>
            </w:r>
          </w:p>
        </w:tc>
        <w:tc>
          <w:tcPr>
            <w:tcW w:w="708" w:type="dxa"/>
          </w:tcPr>
          <w:p w:rsidR="00F47389" w:rsidRPr="00F25973" w:rsidRDefault="00F47389" w:rsidP="00C3616F">
            <w:pPr>
              <w:keepNext/>
              <w:spacing w:before="120" w:line="300" w:lineRule="auto"/>
              <w:jc w:val="center"/>
              <w:outlineLvl w:val="0"/>
              <w:rPr>
                <w:rFonts w:ascii="Times New Roman" w:hAnsi="Times New Roman"/>
                <w:sz w:val="24"/>
                <w:szCs w:val="24"/>
              </w:rPr>
            </w:pPr>
          </w:p>
        </w:tc>
      </w:tr>
      <w:tr w:rsidR="00F47389" w:rsidRPr="00F25973" w:rsidTr="00F47389">
        <w:tc>
          <w:tcPr>
            <w:tcW w:w="709" w:type="dxa"/>
            <w:vAlign w:val="center"/>
          </w:tcPr>
          <w:p w:rsidR="00F25973" w:rsidRPr="00F25973" w:rsidRDefault="003C0C12" w:rsidP="00C3616F">
            <w:pPr>
              <w:spacing w:line="300" w:lineRule="auto"/>
              <w:jc w:val="center"/>
              <w:rPr>
                <w:rFonts w:ascii="Times New Roman" w:hAnsi="Times New Roman"/>
                <w:sz w:val="24"/>
                <w:szCs w:val="24"/>
              </w:rPr>
            </w:pPr>
            <w:r w:rsidRPr="003C0C12">
              <w:rPr>
                <w:rFonts w:ascii="Times New Roman" w:hAnsi="Times New Roman"/>
                <w:sz w:val="24"/>
                <w:szCs w:val="24"/>
              </w:rPr>
              <w:t>1</w:t>
            </w:r>
          </w:p>
        </w:tc>
        <w:tc>
          <w:tcPr>
            <w:tcW w:w="1418" w:type="dxa"/>
          </w:tcPr>
          <w:p w:rsidR="00F25973" w:rsidRPr="00F25973" w:rsidRDefault="003C0C12" w:rsidP="00FC14E2">
            <w:pPr>
              <w:spacing w:line="300" w:lineRule="auto"/>
              <w:jc w:val="both"/>
              <w:rPr>
                <w:rFonts w:ascii="Times New Roman" w:hAnsi="Times New Roman"/>
                <w:sz w:val="24"/>
                <w:szCs w:val="24"/>
              </w:rPr>
            </w:pPr>
            <w:r w:rsidRPr="003C0C12">
              <w:rPr>
                <w:rFonts w:ascii="Times New Roman" w:hAnsi="Times New Roman"/>
                <w:sz w:val="24"/>
                <w:szCs w:val="24"/>
              </w:rPr>
              <w:t xml:space="preserve"> Số lượng </w:t>
            </w:r>
          </w:p>
        </w:tc>
        <w:tc>
          <w:tcPr>
            <w:tcW w:w="993"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992" w:type="dxa"/>
          </w:tcPr>
          <w:p w:rsidR="00F25973" w:rsidRPr="00F25973" w:rsidRDefault="00F25973" w:rsidP="0053547E">
            <w:pPr>
              <w:spacing w:line="300" w:lineRule="auto"/>
              <w:jc w:val="both"/>
              <w:rPr>
                <w:rFonts w:ascii="Times New Roman" w:hAnsi="Times New Roman"/>
                <w:sz w:val="24"/>
                <w:szCs w:val="24"/>
              </w:rPr>
            </w:pPr>
          </w:p>
        </w:tc>
        <w:tc>
          <w:tcPr>
            <w:tcW w:w="992"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spacing w:line="300" w:lineRule="auto"/>
              <w:jc w:val="both"/>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8"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r>
      <w:tr w:rsidR="00F47389" w:rsidRPr="00F25973" w:rsidTr="00F47389">
        <w:tc>
          <w:tcPr>
            <w:tcW w:w="709" w:type="dxa"/>
            <w:vAlign w:val="center"/>
          </w:tcPr>
          <w:p w:rsidR="00F25973" w:rsidRPr="00F25973" w:rsidRDefault="003C0C12" w:rsidP="00C3616F">
            <w:pPr>
              <w:spacing w:line="300" w:lineRule="auto"/>
              <w:jc w:val="center"/>
              <w:rPr>
                <w:rFonts w:ascii="Times New Roman" w:hAnsi="Times New Roman"/>
                <w:sz w:val="24"/>
                <w:szCs w:val="24"/>
              </w:rPr>
            </w:pPr>
            <w:r w:rsidRPr="003C0C12">
              <w:rPr>
                <w:rFonts w:ascii="Times New Roman" w:hAnsi="Times New Roman"/>
                <w:sz w:val="24"/>
                <w:szCs w:val="24"/>
              </w:rPr>
              <w:t>2</w:t>
            </w:r>
          </w:p>
        </w:tc>
        <w:tc>
          <w:tcPr>
            <w:tcW w:w="1418" w:type="dxa"/>
          </w:tcPr>
          <w:p w:rsidR="00F25973" w:rsidRPr="00F25973" w:rsidRDefault="003C0C12" w:rsidP="00FC14E2">
            <w:pPr>
              <w:spacing w:line="300" w:lineRule="auto"/>
              <w:jc w:val="both"/>
              <w:rPr>
                <w:rFonts w:ascii="Times New Roman" w:hAnsi="Times New Roman"/>
                <w:sz w:val="24"/>
                <w:szCs w:val="24"/>
              </w:rPr>
            </w:pPr>
            <w:r w:rsidRPr="003C0C12">
              <w:rPr>
                <w:rFonts w:ascii="Times New Roman" w:hAnsi="Times New Roman"/>
                <w:sz w:val="24"/>
                <w:szCs w:val="24"/>
              </w:rPr>
              <w:t xml:space="preserve">Tổng số vốn </w:t>
            </w:r>
          </w:p>
        </w:tc>
        <w:tc>
          <w:tcPr>
            <w:tcW w:w="993"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992" w:type="dxa"/>
          </w:tcPr>
          <w:p w:rsidR="00F25973" w:rsidRPr="00F25973" w:rsidRDefault="00F25973" w:rsidP="0053547E">
            <w:pPr>
              <w:spacing w:line="300" w:lineRule="auto"/>
              <w:jc w:val="both"/>
              <w:rPr>
                <w:rFonts w:ascii="Times New Roman" w:hAnsi="Times New Roman"/>
                <w:sz w:val="24"/>
                <w:szCs w:val="24"/>
              </w:rPr>
            </w:pPr>
          </w:p>
        </w:tc>
        <w:tc>
          <w:tcPr>
            <w:tcW w:w="992"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spacing w:line="300" w:lineRule="auto"/>
              <w:jc w:val="both"/>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8"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r>
      <w:tr w:rsidR="00F47389" w:rsidRPr="00F25973" w:rsidTr="00F47389">
        <w:tc>
          <w:tcPr>
            <w:tcW w:w="709" w:type="dxa"/>
            <w:vAlign w:val="center"/>
          </w:tcPr>
          <w:p w:rsidR="00F25973" w:rsidRPr="00F25973" w:rsidRDefault="003C0C12" w:rsidP="00C3616F">
            <w:pPr>
              <w:spacing w:line="300" w:lineRule="auto"/>
              <w:jc w:val="center"/>
              <w:rPr>
                <w:rFonts w:ascii="Times New Roman" w:hAnsi="Times New Roman"/>
                <w:sz w:val="24"/>
                <w:szCs w:val="24"/>
              </w:rPr>
            </w:pPr>
            <w:r w:rsidRPr="003C0C12">
              <w:rPr>
                <w:rFonts w:ascii="Times New Roman" w:hAnsi="Times New Roman"/>
                <w:sz w:val="24"/>
                <w:szCs w:val="24"/>
              </w:rPr>
              <w:t>3</w:t>
            </w:r>
          </w:p>
        </w:tc>
        <w:tc>
          <w:tcPr>
            <w:tcW w:w="1418" w:type="dxa"/>
          </w:tcPr>
          <w:p w:rsidR="00F25973" w:rsidRPr="00F25973" w:rsidRDefault="003C0C12" w:rsidP="00FC14E2">
            <w:pPr>
              <w:spacing w:line="300" w:lineRule="auto"/>
              <w:jc w:val="both"/>
              <w:rPr>
                <w:rFonts w:ascii="Times New Roman" w:hAnsi="Times New Roman"/>
                <w:sz w:val="24"/>
                <w:szCs w:val="24"/>
              </w:rPr>
            </w:pPr>
            <w:r w:rsidRPr="003C0C12">
              <w:rPr>
                <w:rFonts w:ascii="Times New Roman" w:hAnsi="Times New Roman"/>
                <w:sz w:val="24"/>
                <w:szCs w:val="24"/>
              </w:rPr>
              <w:t xml:space="preserve">Tổng giá trị tài sản ròng </w:t>
            </w:r>
          </w:p>
        </w:tc>
        <w:tc>
          <w:tcPr>
            <w:tcW w:w="993"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992" w:type="dxa"/>
          </w:tcPr>
          <w:p w:rsidR="00F25973" w:rsidRPr="00F25973" w:rsidRDefault="00F25973" w:rsidP="0053547E">
            <w:pPr>
              <w:spacing w:line="300" w:lineRule="auto"/>
              <w:jc w:val="both"/>
              <w:rPr>
                <w:rFonts w:ascii="Times New Roman" w:hAnsi="Times New Roman"/>
                <w:sz w:val="24"/>
                <w:szCs w:val="24"/>
              </w:rPr>
            </w:pPr>
          </w:p>
        </w:tc>
        <w:tc>
          <w:tcPr>
            <w:tcW w:w="992"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spacing w:line="300" w:lineRule="auto"/>
              <w:jc w:val="both"/>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8"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r>
      <w:tr w:rsidR="00F47389" w:rsidRPr="00F25973" w:rsidTr="00F47389">
        <w:trPr>
          <w:trHeight w:val="271"/>
        </w:trPr>
        <w:tc>
          <w:tcPr>
            <w:tcW w:w="709" w:type="dxa"/>
            <w:vAlign w:val="center"/>
          </w:tcPr>
          <w:p w:rsidR="00F25973" w:rsidRPr="00F25973" w:rsidRDefault="003C0C12" w:rsidP="00C3616F">
            <w:pPr>
              <w:spacing w:line="300" w:lineRule="auto"/>
              <w:jc w:val="center"/>
              <w:rPr>
                <w:rFonts w:ascii="Times New Roman" w:hAnsi="Times New Roman"/>
                <w:sz w:val="24"/>
                <w:szCs w:val="24"/>
              </w:rPr>
            </w:pPr>
            <w:r w:rsidRPr="003C0C12">
              <w:rPr>
                <w:rFonts w:ascii="Times New Roman" w:hAnsi="Times New Roman"/>
                <w:sz w:val="24"/>
                <w:szCs w:val="24"/>
              </w:rPr>
              <w:t>4</w:t>
            </w:r>
          </w:p>
        </w:tc>
        <w:tc>
          <w:tcPr>
            <w:tcW w:w="1418" w:type="dxa"/>
          </w:tcPr>
          <w:p w:rsidR="00F25973" w:rsidRPr="00F25973"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 xml:space="preserve">Tổng phí thu được </w:t>
            </w:r>
          </w:p>
        </w:tc>
        <w:tc>
          <w:tcPr>
            <w:tcW w:w="993"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992" w:type="dxa"/>
          </w:tcPr>
          <w:p w:rsidR="00F25973" w:rsidRPr="00F25973" w:rsidRDefault="00F25973" w:rsidP="0053547E">
            <w:pPr>
              <w:spacing w:line="300" w:lineRule="auto"/>
              <w:jc w:val="both"/>
              <w:rPr>
                <w:rFonts w:ascii="Times New Roman" w:hAnsi="Times New Roman"/>
                <w:sz w:val="24"/>
                <w:szCs w:val="24"/>
              </w:rPr>
            </w:pPr>
          </w:p>
        </w:tc>
        <w:tc>
          <w:tcPr>
            <w:tcW w:w="992"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spacing w:line="300" w:lineRule="auto"/>
              <w:jc w:val="both"/>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8"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r>
      <w:tr w:rsidR="00F47389" w:rsidRPr="00F25973" w:rsidTr="00F47389">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1418" w:type="dxa"/>
          </w:tcPr>
          <w:p w:rsidR="00F25973" w:rsidRPr="00F25973" w:rsidRDefault="003C0C12" w:rsidP="00FC14E2">
            <w:pPr>
              <w:spacing w:line="300" w:lineRule="auto"/>
              <w:jc w:val="both"/>
              <w:rPr>
                <w:rFonts w:ascii="Times New Roman" w:hAnsi="Times New Roman"/>
                <w:sz w:val="24"/>
                <w:szCs w:val="24"/>
              </w:rPr>
            </w:pPr>
            <w:r w:rsidRPr="003C0C12">
              <w:rPr>
                <w:rFonts w:ascii="Times New Roman" w:hAnsi="Times New Roman"/>
                <w:sz w:val="24"/>
                <w:szCs w:val="24"/>
              </w:rPr>
              <w:t xml:space="preserve">Phí quản lý </w:t>
            </w:r>
          </w:p>
        </w:tc>
        <w:tc>
          <w:tcPr>
            <w:tcW w:w="993"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992" w:type="dxa"/>
          </w:tcPr>
          <w:p w:rsidR="00F25973" w:rsidRPr="00F25973" w:rsidRDefault="00F25973" w:rsidP="0053547E">
            <w:pPr>
              <w:spacing w:line="300" w:lineRule="auto"/>
              <w:jc w:val="both"/>
              <w:rPr>
                <w:rFonts w:ascii="Times New Roman" w:hAnsi="Times New Roman"/>
                <w:sz w:val="24"/>
                <w:szCs w:val="24"/>
              </w:rPr>
            </w:pPr>
          </w:p>
        </w:tc>
        <w:tc>
          <w:tcPr>
            <w:tcW w:w="992"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spacing w:line="300" w:lineRule="auto"/>
              <w:jc w:val="both"/>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8"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r>
      <w:tr w:rsidR="00F47389" w:rsidRPr="00F25973" w:rsidTr="00F47389">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1418" w:type="dxa"/>
          </w:tcPr>
          <w:p w:rsidR="00F25973" w:rsidRPr="00F25973" w:rsidRDefault="003C0C12" w:rsidP="007D45A2">
            <w:pPr>
              <w:spacing w:line="300" w:lineRule="auto"/>
              <w:jc w:val="both"/>
              <w:rPr>
                <w:rFonts w:ascii="Times New Roman" w:hAnsi="Times New Roman"/>
                <w:sz w:val="24"/>
                <w:szCs w:val="24"/>
              </w:rPr>
            </w:pPr>
            <w:r w:rsidRPr="003C0C12">
              <w:rPr>
                <w:rFonts w:ascii="Times New Roman" w:hAnsi="Times New Roman"/>
                <w:sz w:val="24"/>
                <w:szCs w:val="24"/>
              </w:rPr>
              <w:t>Tỷ lệ phí quản lý  trên giá trị tài sản ròng của quỹ (%)</w:t>
            </w:r>
          </w:p>
        </w:tc>
        <w:tc>
          <w:tcPr>
            <w:tcW w:w="993"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992" w:type="dxa"/>
          </w:tcPr>
          <w:p w:rsidR="00F25973" w:rsidRPr="00F25973" w:rsidRDefault="00F25973" w:rsidP="0053547E">
            <w:pPr>
              <w:spacing w:line="300" w:lineRule="auto"/>
              <w:jc w:val="both"/>
              <w:rPr>
                <w:rFonts w:ascii="Times New Roman" w:hAnsi="Times New Roman"/>
                <w:sz w:val="24"/>
                <w:szCs w:val="24"/>
              </w:rPr>
            </w:pPr>
          </w:p>
        </w:tc>
        <w:tc>
          <w:tcPr>
            <w:tcW w:w="992"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spacing w:line="300" w:lineRule="auto"/>
              <w:jc w:val="both"/>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8"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r>
      <w:tr w:rsidR="00F47389" w:rsidRPr="00F25973" w:rsidTr="00F47389">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1418" w:type="dxa"/>
          </w:tcPr>
          <w:p w:rsidR="00F25973" w:rsidRPr="00F25973"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Thưởng (nếu có)</w:t>
            </w:r>
          </w:p>
        </w:tc>
        <w:tc>
          <w:tcPr>
            <w:tcW w:w="993"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992" w:type="dxa"/>
          </w:tcPr>
          <w:p w:rsidR="00F25973" w:rsidRPr="00F25973" w:rsidRDefault="00F25973" w:rsidP="0053547E">
            <w:pPr>
              <w:spacing w:line="300" w:lineRule="auto"/>
              <w:jc w:val="both"/>
              <w:rPr>
                <w:rFonts w:ascii="Times New Roman" w:hAnsi="Times New Roman"/>
                <w:sz w:val="24"/>
                <w:szCs w:val="24"/>
              </w:rPr>
            </w:pPr>
          </w:p>
        </w:tc>
        <w:tc>
          <w:tcPr>
            <w:tcW w:w="992"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spacing w:line="300" w:lineRule="auto"/>
              <w:jc w:val="both"/>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8"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r>
      <w:tr w:rsidR="00F47389" w:rsidRPr="00F25973" w:rsidTr="00F47389">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1418" w:type="dxa"/>
          </w:tcPr>
          <w:p w:rsidR="00F25973" w:rsidRPr="00F25973" w:rsidRDefault="003C0C12" w:rsidP="00FC14E2">
            <w:pPr>
              <w:spacing w:line="300" w:lineRule="auto"/>
              <w:jc w:val="both"/>
              <w:rPr>
                <w:rFonts w:ascii="Times New Roman" w:hAnsi="Times New Roman"/>
                <w:sz w:val="24"/>
                <w:szCs w:val="24"/>
              </w:rPr>
            </w:pPr>
            <w:r w:rsidRPr="003C0C12">
              <w:rPr>
                <w:rFonts w:ascii="Times New Roman" w:hAnsi="Times New Roman"/>
                <w:sz w:val="24"/>
                <w:szCs w:val="24"/>
              </w:rPr>
              <w:t xml:space="preserve">Phí chào bán </w:t>
            </w:r>
          </w:p>
        </w:tc>
        <w:tc>
          <w:tcPr>
            <w:tcW w:w="993"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992" w:type="dxa"/>
          </w:tcPr>
          <w:p w:rsidR="00F25973" w:rsidRPr="00F25973" w:rsidRDefault="00F25973" w:rsidP="0053547E">
            <w:pPr>
              <w:spacing w:line="300" w:lineRule="auto"/>
              <w:jc w:val="both"/>
              <w:rPr>
                <w:rFonts w:ascii="Times New Roman" w:hAnsi="Times New Roman"/>
                <w:sz w:val="24"/>
                <w:szCs w:val="24"/>
              </w:rPr>
            </w:pPr>
          </w:p>
        </w:tc>
        <w:tc>
          <w:tcPr>
            <w:tcW w:w="992"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spacing w:line="300" w:lineRule="auto"/>
              <w:jc w:val="both"/>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8"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r>
      <w:tr w:rsidR="00F47389" w:rsidRPr="00F25973" w:rsidTr="00F47389">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1418" w:type="dxa"/>
          </w:tcPr>
          <w:p w:rsidR="00F25973" w:rsidRPr="00F25973" w:rsidRDefault="003C0C12" w:rsidP="00FC14E2">
            <w:pPr>
              <w:spacing w:line="300" w:lineRule="auto"/>
              <w:jc w:val="both"/>
              <w:rPr>
                <w:rFonts w:ascii="Times New Roman" w:hAnsi="Times New Roman"/>
                <w:sz w:val="24"/>
                <w:szCs w:val="24"/>
              </w:rPr>
            </w:pPr>
            <w:r w:rsidRPr="003C0C12">
              <w:rPr>
                <w:rFonts w:ascii="Times New Roman" w:hAnsi="Times New Roman"/>
                <w:sz w:val="24"/>
                <w:szCs w:val="24"/>
              </w:rPr>
              <w:t xml:space="preserve">Phí mua lại </w:t>
            </w:r>
          </w:p>
        </w:tc>
        <w:tc>
          <w:tcPr>
            <w:tcW w:w="993"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992" w:type="dxa"/>
          </w:tcPr>
          <w:p w:rsidR="00F25973" w:rsidRPr="00F25973" w:rsidRDefault="00F25973" w:rsidP="0053547E">
            <w:pPr>
              <w:spacing w:line="300" w:lineRule="auto"/>
              <w:jc w:val="both"/>
              <w:rPr>
                <w:rFonts w:ascii="Times New Roman" w:hAnsi="Times New Roman"/>
                <w:sz w:val="24"/>
                <w:szCs w:val="24"/>
              </w:rPr>
            </w:pPr>
          </w:p>
        </w:tc>
        <w:tc>
          <w:tcPr>
            <w:tcW w:w="992"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spacing w:line="300" w:lineRule="auto"/>
              <w:jc w:val="both"/>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9"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0"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851"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c>
          <w:tcPr>
            <w:tcW w:w="708" w:type="dxa"/>
          </w:tcPr>
          <w:p w:rsidR="00F25973" w:rsidRPr="00F25973" w:rsidRDefault="00F25973" w:rsidP="0053547E">
            <w:pPr>
              <w:keepNext/>
              <w:spacing w:line="300" w:lineRule="auto"/>
              <w:ind w:firstLine="5812"/>
              <w:jc w:val="both"/>
              <w:outlineLvl w:val="2"/>
              <w:rPr>
                <w:rFonts w:ascii="Times New Roman" w:hAnsi="Times New Roman"/>
                <w:sz w:val="24"/>
                <w:szCs w:val="24"/>
              </w:rPr>
            </w:pPr>
          </w:p>
        </w:tc>
      </w:tr>
    </w:tbl>
    <w:p w:rsidR="00F25973" w:rsidRDefault="00F25973" w:rsidP="0053547E">
      <w:pPr>
        <w:spacing w:line="300" w:lineRule="auto"/>
        <w:jc w:val="both"/>
        <w:rPr>
          <w:rFonts w:ascii="Times New Roman" w:hAnsi="Times New Roman"/>
          <w:szCs w:val="28"/>
        </w:rPr>
      </w:pPr>
    </w:p>
    <w:p w:rsidR="00586B6F" w:rsidRPr="006635C6" w:rsidRDefault="003C0C12" w:rsidP="0061745F">
      <w:pPr>
        <w:spacing w:after="120" w:line="300" w:lineRule="auto"/>
        <w:jc w:val="both"/>
        <w:rPr>
          <w:rFonts w:ascii="Times New Roman" w:hAnsi="Times New Roman"/>
          <w:b/>
          <w:i/>
          <w:szCs w:val="28"/>
        </w:rPr>
      </w:pPr>
      <w:r w:rsidRPr="003C0C12">
        <w:rPr>
          <w:rFonts w:ascii="Times New Roman" w:hAnsi="Times New Roman"/>
          <w:b/>
          <w:i/>
          <w:szCs w:val="28"/>
        </w:rPr>
        <w:t>2.  Hoạt động quản lý danh mục đầu tư</w:t>
      </w:r>
    </w:p>
    <w:tbl>
      <w:tblPr>
        <w:tblW w:w="9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79"/>
        <w:gridCol w:w="3035"/>
        <w:gridCol w:w="1582"/>
        <w:gridCol w:w="1998"/>
        <w:gridCol w:w="1795"/>
      </w:tblGrid>
      <w:tr w:rsidR="00D91B2E" w:rsidRPr="00B508D4" w:rsidTr="00D91B2E">
        <w:trPr>
          <w:trHeight w:val="815"/>
        </w:trPr>
        <w:tc>
          <w:tcPr>
            <w:tcW w:w="779" w:type="dxa"/>
            <w:vAlign w:val="center"/>
          </w:tcPr>
          <w:p w:rsidR="00D91B2E" w:rsidRPr="006635C6" w:rsidRDefault="003C0C12" w:rsidP="00D91B2E">
            <w:pPr>
              <w:spacing w:line="300" w:lineRule="auto"/>
              <w:jc w:val="center"/>
              <w:rPr>
                <w:rFonts w:ascii="Times New Roman" w:hAnsi="Times New Roman"/>
                <w:b/>
                <w:sz w:val="24"/>
                <w:szCs w:val="24"/>
              </w:rPr>
            </w:pPr>
            <w:r w:rsidRPr="003C0C12">
              <w:rPr>
                <w:rFonts w:ascii="Times New Roman" w:hAnsi="Times New Roman"/>
                <w:b/>
                <w:sz w:val="24"/>
                <w:szCs w:val="24"/>
              </w:rPr>
              <w:t>STT</w:t>
            </w:r>
          </w:p>
        </w:tc>
        <w:tc>
          <w:tcPr>
            <w:tcW w:w="3035" w:type="dxa"/>
            <w:vAlign w:val="center"/>
          </w:tcPr>
          <w:p w:rsidR="00D91B2E" w:rsidRPr="006635C6" w:rsidRDefault="003C0C12" w:rsidP="00D91B2E">
            <w:pPr>
              <w:spacing w:line="300" w:lineRule="auto"/>
              <w:jc w:val="center"/>
              <w:rPr>
                <w:rFonts w:ascii="Times New Roman" w:hAnsi="Times New Roman"/>
                <w:b/>
                <w:sz w:val="24"/>
                <w:szCs w:val="24"/>
              </w:rPr>
            </w:pPr>
            <w:r w:rsidRPr="003C0C12">
              <w:rPr>
                <w:rFonts w:ascii="Times New Roman" w:hAnsi="Times New Roman"/>
                <w:b/>
                <w:sz w:val="24"/>
                <w:szCs w:val="24"/>
              </w:rPr>
              <w:t>Số hợp đồng còn hiệu lực</w:t>
            </w:r>
          </w:p>
        </w:tc>
        <w:tc>
          <w:tcPr>
            <w:tcW w:w="1582" w:type="dxa"/>
            <w:vAlign w:val="center"/>
          </w:tcPr>
          <w:p w:rsidR="00D91B2E" w:rsidRPr="006635C6" w:rsidRDefault="003C0C12" w:rsidP="00D91B2E">
            <w:pPr>
              <w:spacing w:line="300" w:lineRule="auto"/>
              <w:jc w:val="center"/>
              <w:rPr>
                <w:rFonts w:ascii="Times New Roman" w:hAnsi="Times New Roman"/>
                <w:b/>
                <w:sz w:val="24"/>
                <w:szCs w:val="24"/>
              </w:rPr>
            </w:pPr>
            <w:r w:rsidRPr="003C0C12">
              <w:rPr>
                <w:rFonts w:ascii="Times New Roman" w:hAnsi="Times New Roman"/>
                <w:b/>
                <w:sz w:val="24"/>
                <w:szCs w:val="24"/>
              </w:rPr>
              <w:t>Số hợp đồng</w:t>
            </w:r>
          </w:p>
        </w:tc>
        <w:tc>
          <w:tcPr>
            <w:tcW w:w="1998" w:type="dxa"/>
            <w:vAlign w:val="center"/>
          </w:tcPr>
          <w:p w:rsidR="00D91B2E" w:rsidRPr="006635C6" w:rsidRDefault="00AB4B88" w:rsidP="00D91B2E">
            <w:pPr>
              <w:spacing w:line="300" w:lineRule="auto"/>
              <w:jc w:val="center"/>
              <w:rPr>
                <w:rFonts w:ascii="Times New Roman" w:hAnsi="Times New Roman"/>
                <w:b/>
                <w:sz w:val="24"/>
                <w:szCs w:val="24"/>
              </w:rPr>
            </w:pPr>
            <w:r w:rsidRPr="00FA3C33">
              <w:rPr>
                <w:rFonts w:ascii="Times New Roman" w:hAnsi="Times New Roman"/>
                <w:b/>
                <w:sz w:val="24"/>
                <w:szCs w:val="24"/>
              </w:rPr>
              <w:t>Giá trị hợp đồng</w:t>
            </w:r>
          </w:p>
        </w:tc>
        <w:tc>
          <w:tcPr>
            <w:tcW w:w="1795" w:type="dxa"/>
            <w:vAlign w:val="center"/>
          </w:tcPr>
          <w:p w:rsidR="00D91B2E" w:rsidRPr="006635C6" w:rsidRDefault="003C0C12" w:rsidP="00D91B2E">
            <w:pPr>
              <w:spacing w:line="300" w:lineRule="auto"/>
              <w:jc w:val="center"/>
              <w:rPr>
                <w:rFonts w:ascii="Times New Roman" w:hAnsi="Times New Roman"/>
                <w:b/>
                <w:sz w:val="24"/>
                <w:szCs w:val="24"/>
              </w:rPr>
            </w:pPr>
            <w:r w:rsidRPr="003C0C12">
              <w:rPr>
                <w:rFonts w:ascii="Times New Roman" w:hAnsi="Times New Roman"/>
                <w:b/>
                <w:sz w:val="24"/>
                <w:szCs w:val="24"/>
              </w:rPr>
              <w:t>Phí quản lý</w:t>
            </w:r>
          </w:p>
        </w:tc>
      </w:tr>
      <w:tr w:rsidR="00586B6F" w:rsidRPr="00B508D4" w:rsidTr="006635C6">
        <w:trPr>
          <w:trHeight w:val="285"/>
        </w:trPr>
        <w:tc>
          <w:tcPr>
            <w:tcW w:w="779" w:type="dxa"/>
          </w:tcPr>
          <w:p w:rsidR="00586B6F" w:rsidRPr="00B508D4" w:rsidRDefault="00586B6F" w:rsidP="00C3616F">
            <w:pPr>
              <w:keepNext/>
              <w:spacing w:before="120" w:line="300" w:lineRule="auto"/>
              <w:jc w:val="center"/>
              <w:outlineLvl w:val="0"/>
              <w:rPr>
                <w:rFonts w:ascii="Times New Roman" w:hAnsi="Times New Roman"/>
                <w:sz w:val="24"/>
                <w:szCs w:val="24"/>
              </w:rPr>
            </w:pPr>
          </w:p>
        </w:tc>
        <w:tc>
          <w:tcPr>
            <w:tcW w:w="3035"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Nhà đầu tư trong nước</w:t>
            </w:r>
          </w:p>
        </w:tc>
        <w:tc>
          <w:tcPr>
            <w:tcW w:w="1582"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99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9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F25973">
        <w:trPr>
          <w:trHeight w:val="404"/>
        </w:trPr>
        <w:tc>
          <w:tcPr>
            <w:tcW w:w="779" w:type="dxa"/>
          </w:tcPr>
          <w:p w:rsidR="00586B6F" w:rsidRPr="00B508D4" w:rsidRDefault="00586B6F" w:rsidP="00C3616F">
            <w:pPr>
              <w:keepNext/>
              <w:spacing w:line="300" w:lineRule="auto"/>
              <w:ind w:firstLine="5812"/>
              <w:jc w:val="center"/>
              <w:outlineLvl w:val="2"/>
              <w:rPr>
                <w:rFonts w:ascii="Times New Roman" w:hAnsi="Times New Roman"/>
                <w:sz w:val="24"/>
                <w:szCs w:val="24"/>
              </w:rPr>
            </w:pPr>
          </w:p>
        </w:tc>
        <w:tc>
          <w:tcPr>
            <w:tcW w:w="3035"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Cá nhân</w:t>
            </w:r>
          </w:p>
        </w:tc>
        <w:tc>
          <w:tcPr>
            <w:tcW w:w="1582"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99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9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F25973">
        <w:trPr>
          <w:trHeight w:val="404"/>
        </w:trPr>
        <w:tc>
          <w:tcPr>
            <w:tcW w:w="779" w:type="dxa"/>
          </w:tcPr>
          <w:p w:rsidR="00586B6F" w:rsidRPr="00B508D4" w:rsidRDefault="00586B6F" w:rsidP="00C3616F">
            <w:pPr>
              <w:keepNext/>
              <w:spacing w:line="300" w:lineRule="auto"/>
              <w:ind w:firstLine="5812"/>
              <w:jc w:val="center"/>
              <w:outlineLvl w:val="2"/>
              <w:rPr>
                <w:rFonts w:ascii="Times New Roman" w:hAnsi="Times New Roman"/>
                <w:sz w:val="24"/>
                <w:szCs w:val="24"/>
              </w:rPr>
            </w:pPr>
          </w:p>
        </w:tc>
        <w:tc>
          <w:tcPr>
            <w:tcW w:w="3035"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Tổ chức</w:t>
            </w:r>
          </w:p>
        </w:tc>
        <w:tc>
          <w:tcPr>
            <w:tcW w:w="1582"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99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9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F25973">
        <w:trPr>
          <w:trHeight w:val="404"/>
        </w:trPr>
        <w:tc>
          <w:tcPr>
            <w:tcW w:w="779" w:type="dxa"/>
          </w:tcPr>
          <w:p w:rsidR="00586B6F" w:rsidRPr="00B508D4" w:rsidRDefault="003C0C12" w:rsidP="00C3616F">
            <w:pPr>
              <w:spacing w:line="300" w:lineRule="auto"/>
              <w:jc w:val="center"/>
              <w:rPr>
                <w:rFonts w:ascii="Times New Roman" w:hAnsi="Times New Roman"/>
                <w:sz w:val="24"/>
                <w:szCs w:val="24"/>
              </w:rPr>
            </w:pPr>
            <w:r w:rsidRPr="003C0C12">
              <w:rPr>
                <w:rFonts w:ascii="Times New Roman" w:hAnsi="Times New Roman"/>
                <w:sz w:val="24"/>
                <w:szCs w:val="24"/>
              </w:rPr>
              <w:t>1</w:t>
            </w:r>
          </w:p>
        </w:tc>
        <w:tc>
          <w:tcPr>
            <w:tcW w:w="3035" w:type="dxa"/>
          </w:tcPr>
          <w:p w:rsidR="00586B6F" w:rsidRPr="006635C6" w:rsidRDefault="003C0C12" w:rsidP="0053547E">
            <w:pPr>
              <w:spacing w:line="300" w:lineRule="auto"/>
              <w:jc w:val="both"/>
              <w:rPr>
                <w:rFonts w:ascii="Times New Roman" w:hAnsi="Times New Roman"/>
                <w:b/>
                <w:sz w:val="24"/>
                <w:szCs w:val="24"/>
              </w:rPr>
            </w:pPr>
            <w:r w:rsidRPr="003C0C12">
              <w:rPr>
                <w:rFonts w:ascii="Times New Roman" w:hAnsi="Times New Roman"/>
                <w:b/>
                <w:sz w:val="24"/>
                <w:szCs w:val="24"/>
              </w:rPr>
              <w:t>Tổng</w:t>
            </w:r>
          </w:p>
        </w:tc>
        <w:tc>
          <w:tcPr>
            <w:tcW w:w="1582"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99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9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F25973">
        <w:trPr>
          <w:trHeight w:val="404"/>
        </w:trPr>
        <w:tc>
          <w:tcPr>
            <w:tcW w:w="779" w:type="dxa"/>
          </w:tcPr>
          <w:p w:rsidR="00586B6F" w:rsidRPr="00B508D4" w:rsidRDefault="00586B6F" w:rsidP="00C3616F">
            <w:pPr>
              <w:keepNext/>
              <w:spacing w:line="300" w:lineRule="auto"/>
              <w:ind w:firstLine="5812"/>
              <w:jc w:val="center"/>
              <w:outlineLvl w:val="2"/>
              <w:rPr>
                <w:rFonts w:ascii="Times New Roman" w:hAnsi="Times New Roman"/>
                <w:sz w:val="24"/>
                <w:szCs w:val="24"/>
              </w:rPr>
            </w:pPr>
          </w:p>
        </w:tc>
        <w:tc>
          <w:tcPr>
            <w:tcW w:w="3035"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Nhà đầu tư nước ngoài</w:t>
            </w:r>
          </w:p>
        </w:tc>
        <w:tc>
          <w:tcPr>
            <w:tcW w:w="1582"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99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9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F25973">
        <w:trPr>
          <w:trHeight w:val="404"/>
        </w:trPr>
        <w:tc>
          <w:tcPr>
            <w:tcW w:w="779" w:type="dxa"/>
          </w:tcPr>
          <w:p w:rsidR="00586B6F" w:rsidRPr="00B508D4" w:rsidRDefault="00586B6F" w:rsidP="00C3616F">
            <w:pPr>
              <w:keepNext/>
              <w:spacing w:line="300" w:lineRule="auto"/>
              <w:ind w:firstLine="5812"/>
              <w:jc w:val="center"/>
              <w:outlineLvl w:val="2"/>
              <w:rPr>
                <w:rFonts w:ascii="Times New Roman" w:hAnsi="Times New Roman"/>
                <w:sz w:val="24"/>
                <w:szCs w:val="24"/>
              </w:rPr>
            </w:pPr>
          </w:p>
        </w:tc>
        <w:tc>
          <w:tcPr>
            <w:tcW w:w="3035"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Cá nhân</w:t>
            </w:r>
          </w:p>
        </w:tc>
        <w:tc>
          <w:tcPr>
            <w:tcW w:w="1582"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99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9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F25973">
        <w:trPr>
          <w:trHeight w:val="390"/>
        </w:trPr>
        <w:tc>
          <w:tcPr>
            <w:tcW w:w="779" w:type="dxa"/>
          </w:tcPr>
          <w:p w:rsidR="00586B6F" w:rsidRPr="00B508D4" w:rsidRDefault="00586B6F" w:rsidP="00C3616F">
            <w:pPr>
              <w:keepNext/>
              <w:spacing w:line="300" w:lineRule="auto"/>
              <w:ind w:firstLine="5812"/>
              <w:jc w:val="center"/>
              <w:outlineLvl w:val="2"/>
              <w:rPr>
                <w:rFonts w:ascii="Times New Roman" w:hAnsi="Times New Roman"/>
                <w:sz w:val="24"/>
                <w:szCs w:val="24"/>
              </w:rPr>
            </w:pPr>
          </w:p>
        </w:tc>
        <w:tc>
          <w:tcPr>
            <w:tcW w:w="3035"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Tổ chức</w:t>
            </w:r>
          </w:p>
        </w:tc>
        <w:tc>
          <w:tcPr>
            <w:tcW w:w="1582"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99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9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F25973">
        <w:trPr>
          <w:trHeight w:val="404"/>
        </w:trPr>
        <w:tc>
          <w:tcPr>
            <w:tcW w:w="779" w:type="dxa"/>
          </w:tcPr>
          <w:p w:rsidR="00586B6F" w:rsidRPr="00B508D4" w:rsidRDefault="003C0C12" w:rsidP="00C3616F">
            <w:pPr>
              <w:spacing w:line="300" w:lineRule="auto"/>
              <w:jc w:val="center"/>
              <w:rPr>
                <w:rFonts w:ascii="Times New Roman" w:hAnsi="Times New Roman"/>
                <w:sz w:val="24"/>
                <w:szCs w:val="24"/>
              </w:rPr>
            </w:pPr>
            <w:r w:rsidRPr="003C0C12">
              <w:rPr>
                <w:rFonts w:ascii="Times New Roman" w:hAnsi="Times New Roman"/>
                <w:sz w:val="24"/>
                <w:szCs w:val="24"/>
              </w:rPr>
              <w:t>2</w:t>
            </w:r>
          </w:p>
        </w:tc>
        <w:tc>
          <w:tcPr>
            <w:tcW w:w="3035" w:type="dxa"/>
          </w:tcPr>
          <w:p w:rsidR="00586B6F" w:rsidRPr="006635C6" w:rsidRDefault="003C0C12" w:rsidP="0053547E">
            <w:pPr>
              <w:spacing w:line="300" w:lineRule="auto"/>
              <w:jc w:val="both"/>
              <w:rPr>
                <w:rFonts w:ascii="Times New Roman" w:hAnsi="Times New Roman"/>
                <w:b/>
                <w:sz w:val="24"/>
                <w:szCs w:val="24"/>
              </w:rPr>
            </w:pPr>
            <w:r w:rsidRPr="003C0C12">
              <w:rPr>
                <w:rFonts w:ascii="Times New Roman" w:hAnsi="Times New Roman"/>
                <w:b/>
                <w:sz w:val="24"/>
                <w:szCs w:val="24"/>
              </w:rPr>
              <w:t>Tổng</w:t>
            </w:r>
          </w:p>
        </w:tc>
        <w:tc>
          <w:tcPr>
            <w:tcW w:w="1582"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99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9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F25973">
        <w:trPr>
          <w:trHeight w:val="418"/>
        </w:trPr>
        <w:tc>
          <w:tcPr>
            <w:tcW w:w="779" w:type="dxa"/>
          </w:tcPr>
          <w:p w:rsidR="00586B6F" w:rsidRPr="00B508D4" w:rsidRDefault="003C0C12" w:rsidP="00C3616F">
            <w:pPr>
              <w:spacing w:line="300" w:lineRule="auto"/>
              <w:jc w:val="center"/>
              <w:rPr>
                <w:rFonts w:ascii="Times New Roman" w:hAnsi="Times New Roman"/>
                <w:sz w:val="24"/>
                <w:szCs w:val="24"/>
              </w:rPr>
            </w:pPr>
            <w:r w:rsidRPr="003C0C12">
              <w:rPr>
                <w:rFonts w:ascii="Times New Roman" w:hAnsi="Times New Roman"/>
                <w:sz w:val="24"/>
                <w:szCs w:val="24"/>
              </w:rPr>
              <w:t>3</w:t>
            </w:r>
          </w:p>
        </w:tc>
        <w:tc>
          <w:tcPr>
            <w:tcW w:w="3035" w:type="dxa"/>
          </w:tcPr>
          <w:p w:rsidR="00586B6F" w:rsidRPr="006635C6" w:rsidRDefault="003C0C12" w:rsidP="0053547E">
            <w:pPr>
              <w:spacing w:line="300" w:lineRule="auto"/>
              <w:jc w:val="both"/>
              <w:rPr>
                <w:rFonts w:ascii="Times New Roman" w:hAnsi="Times New Roman"/>
                <w:b/>
                <w:sz w:val="24"/>
                <w:szCs w:val="24"/>
              </w:rPr>
            </w:pPr>
            <w:r w:rsidRPr="003C0C12">
              <w:rPr>
                <w:rFonts w:ascii="Times New Roman" w:hAnsi="Times New Roman"/>
                <w:b/>
                <w:sz w:val="24"/>
                <w:szCs w:val="24"/>
              </w:rPr>
              <w:t>Tổng (3=1+2)</w:t>
            </w:r>
          </w:p>
        </w:tc>
        <w:tc>
          <w:tcPr>
            <w:tcW w:w="1582"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99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9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bl>
    <w:p w:rsidR="00586B6F" w:rsidRPr="00E73A71" w:rsidRDefault="00586B6F" w:rsidP="0053547E">
      <w:pPr>
        <w:spacing w:line="300" w:lineRule="auto"/>
        <w:jc w:val="both"/>
        <w:rPr>
          <w:rFonts w:ascii="Times New Roman" w:hAnsi="Times New Roman"/>
          <w:szCs w:val="28"/>
        </w:rPr>
      </w:pPr>
    </w:p>
    <w:p w:rsidR="0061745F" w:rsidRDefault="0061745F" w:rsidP="0061745F">
      <w:pPr>
        <w:spacing w:after="120" w:line="276" w:lineRule="auto"/>
        <w:rPr>
          <w:rFonts w:ascii="Times New Roman" w:hAnsi="Times New Roman"/>
          <w:b/>
          <w:i/>
          <w:szCs w:val="28"/>
        </w:rPr>
      </w:pPr>
    </w:p>
    <w:p w:rsidR="0061745F" w:rsidRDefault="0061745F" w:rsidP="0061745F">
      <w:pPr>
        <w:spacing w:after="120" w:line="276" w:lineRule="auto"/>
        <w:rPr>
          <w:rFonts w:ascii="Times New Roman" w:hAnsi="Times New Roman"/>
          <w:b/>
          <w:i/>
          <w:szCs w:val="28"/>
        </w:rPr>
      </w:pPr>
    </w:p>
    <w:p w:rsidR="0061745F" w:rsidRDefault="0061745F" w:rsidP="0061745F">
      <w:pPr>
        <w:spacing w:after="120" w:line="276" w:lineRule="auto"/>
        <w:rPr>
          <w:rFonts w:ascii="Times New Roman" w:hAnsi="Times New Roman"/>
          <w:b/>
          <w:i/>
          <w:szCs w:val="28"/>
        </w:rPr>
      </w:pPr>
    </w:p>
    <w:p w:rsidR="0061745F" w:rsidRDefault="0061745F" w:rsidP="0061745F">
      <w:pPr>
        <w:spacing w:after="120" w:line="276" w:lineRule="auto"/>
        <w:rPr>
          <w:rFonts w:ascii="Times New Roman" w:hAnsi="Times New Roman"/>
          <w:b/>
          <w:i/>
          <w:szCs w:val="28"/>
        </w:rPr>
      </w:pPr>
    </w:p>
    <w:p w:rsidR="0061745F" w:rsidRDefault="0061745F" w:rsidP="0061745F">
      <w:pPr>
        <w:spacing w:after="120" w:line="276" w:lineRule="auto"/>
        <w:rPr>
          <w:rFonts w:ascii="Times New Roman" w:hAnsi="Times New Roman"/>
          <w:b/>
          <w:i/>
          <w:szCs w:val="28"/>
        </w:rPr>
      </w:pPr>
    </w:p>
    <w:p w:rsidR="0061745F" w:rsidRDefault="0061745F" w:rsidP="0061745F">
      <w:pPr>
        <w:spacing w:after="120" w:line="276" w:lineRule="auto"/>
        <w:rPr>
          <w:rFonts w:ascii="Times New Roman" w:hAnsi="Times New Roman"/>
          <w:b/>
          <w:i/>
          <w:szCs w:val="28"/>
        </w:rPr>
      </w:pPr>
    </w:p>
    <w:p w:rsidR="0061745F" w:rsidRDefault="0061745F" w:rsidP="0061745F">
      <w:pPr>
        <w:spacing w:after="120" w:line="276" w:lineRule="auto"/>
        <w:rPr>
          <w:rFonts w:ascii="Times New Roman" w:hAnsi="Times New Roman"/>
          <w:b/>
          <w:i/>
          <w:szCs w:val="28"/>
        </w:rPr>
      </w:pPr>
    </w:p>
    <w:p w:rsidR="0061745F" w:rsidRDefault="0061745F" w:rsidP="0061745F">
      <w:pPr>
        <w:spacing w:after="120" w:line="276" w:lineRule="auto"/>
        <w:rPr>
          <w:rFonts w:ascii="Times New Roman" w:hAnsi="Times New Roman"/>
          <w:b/>
          <w:i/>
          <w:szCs w:val="28"/>
        </w:rPr>
      </w:pPr>
    </w:p>
    <w:p w:rsidR="0061745F" w:rsidRDefault="0061745F" w:rsidP="0061745F">
      <w:pPr>
        <w:spacing w:after="120" w:line="276" w:lineRule="auto"/>
        <w:rPr>
          <w:rFonts w:ascii="Times New Roman" w:hAnsi="Times New Roman"/>
          <w:b/>
          <w:i/>
          <w:szCs w:val="28"/>
        </w:rPr>
      </w:pPr>
    </w:p>
    <w:p w:rsidR="00586B6F" w:rsidRPr="006635C6" w:rsidRDefault="003C0C12" w:rsidP="0061745F">
      <w:pPr>
        <w:spacing w:after="120" w:line="276" w:lineRule="auto"/>
        <w:rPr>
          <w:rFonts w:ascii="Times New Roman" w:hAnsi="Times New Roman"/>
          <w:b/>
          <w:i/>
          <w:szCs w:val="28"/>
        </w:rPr>
      </w:pPr>
      <w:r w:rsidRPr="003C0C12">
        <w:rPr>
          <w:rFonts w:ascii="Times New Roman" w:hAnsi="Times New Roman"/>
          <w:b/>
          <w:i/>
          <w:szCs w:val="28"/>
        </w:rPr>
        <w:lastRenderedPageBreak/>
        <w:t>3.  Hoạt động tư vấn đầu tư chứng khoán</w:t>
      </w:r>
    </w:p>
    <w:tbl>
      <w:tblPr>
        <w:tblW w:w="922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4300"/>
        <w:gridCol w:w="2024"/>
        <w:gridCol w:w="2191"/>
      </w:tblGrid>
      <w:tr w:rsidR="00586B6F" w:rsidRPr="006635C6" w:rsidTr="006635C6">
        <w:trPr>
          <w:trHeight w:val="148"/>
        </w:trPr>
        <w:tc>
          <w:tcPr>
            <w:tcW w:w="709" w:type="dxa"/>
            <w:vAlign w:val="center"/>
          </w:tcPr>
          <w:p w:rsidR="00586B6F" w:rsidRPr="006635C6" w:rsidRDefault="003C0C12" w:rsidP="006635C6">
            <w:pPr>
              <w:spacing w:line="300" w:lineRule="auto"/>
              <w:jc w:val="center"/>
              <w:rPr>
                <w:rFonts w:ascii="Times New Roman" w:hAnsi="Times New Roman"/>
                <w:b/>
                <w:sz w:val="24"/>
                <w:szCs w:val="24"/>
              </w:rPr>
            </w:pPr>
            <w:r w:rsidRPr="003C0C12">
              <w:rPr>
                <w:rFonts w:ascii="Times New Roman" w:hAnsi="Times New Roman"/>
                <w:b/>
                <w:sz w:val="24"/>
                <w:szCs w:val="24"/>
              </w:rPr>
              <w:t>STT</w:t>
            </w:r>
          </w:p>
        </w:tc>
        <w:tc>
          <w:tcPr>
            <w:tcW w:w="4300" w:type="dxa"/>
            <w:vAlign w:val="center"/>
          </w:tcPr>
          <w:p w:rsidR="00586B6F" w:rsidRPr="006635C6" w:rsidRDefault="003C0C12" w:rsidP="006635C6">
            <w:pPr>
              <w:spacing w:line="300" w:lineRule="auto"/>
              <w:jc w:val="center"/>
              <w:rPr>
                <w:rFonts w:ascii="Times New Roman" w:hAnsi="Times New Roman"/>
                <w:b/>
                <w:sz w:val="24"/>
                <w:szCs w:val="24"/>
              </w:rPr>
            </w:pPr>
            <w:r w:rsidRPr="003C0C12">
              <w:rPr>
                <w:rFonts w:ascii="Times New Roman" w:hAnsi="Times New Roman"/>
                <w:b/>
                <w:sz w:val="24"/>
                <w:szCs w:val="24"/>
              </w:rPr>
              <w:t>Nội dung</w:t>
            </w:r>
          </w:p>
        </w:tc>
        <w:tc>
          <w:tcPr>
            <w:tcW w:w="2024" w:type="dxa"/>
            <w:vAlign w:val="center"/>
          </w:tcPr>
          <w:p w:rsidR="00586B6F" w:rsidRPr="006635C6" w:rsidRDefault="003C0C12" w:rsidP="006635C6">
            <w:pPr>
              <w:spacing w:line="300" w:lineRule="auto"/>
              <w:jc w:val="center"/>
              <w:rPr>
                <w:rFonts w:ascii="Times New Roman" w:hAnsi="Times New Roman"/>
                <w:b/>
                <w:sz w:val="24"/>
                <w:szCs w:val="24"/>
              </w:rPr>
            </w:pPr>
            <w:r w:rsidRPr="003C0C12">
              <w:rPr>
                <w:rFonts w:ascii="Times New Roman" w:hAnsi="Times New Roman"/>
                <w:b/>
                <w:sz w:val="24"/>
                <w:szCs w:val="24"/>
              </w:rPr>
              <w:t>Số lượng</w:t>
            </w:r>
          </w:p>
        </w:tc>
        <w:tc>
          <w:tcPr>
            <w:tcW w:w="2191" w:type="dxa"/>
            <w:vAlign w:val="center"/>
          </w:tcPr>
          <w:p w:rsidR="00586B6F" w:rsidRPr="006635C6" w:rsidRDefault="003C0C12" w:rsidP="006635C6">
            <w:pPr>
              <w:spacing w:line="300" w:lineRule="auto"/>
              <w:jc w:val="center"/>
              <w:rPr>
                <w:rFonts w:ascii="Times New Roman" w:hAnsi="Times New Roman"/>
                <w:b/>
                <w:sz w:val="24"/>
                <w:szCs w:val="24"/>
              </w:rPr>
            </w:pPr>
            <w:r w:rsidRPr="003C0C12">
              <w:rPr>
                <w:rFonts w:ascii="Times New Roman" w:hAnsi="Times New Roman"/>
                <w:b/>
                <w:sz w:val="24"/>
                <w:szCs w:val="24"/>
              </w:rPr>
              <w:t>Phí tư vấn</w:t>
            </w:r>
          </w:p>
        </w:tc>
      </w:tr>
      <w:tr w:rsidR="00586B6F" w:rsidRPr="00B508D4" w:rsidTr="006635C6">
        <w:trPr>
          <w:trHeight w:val="412"/>
        </w:trPr>
        <w:tc>
          <w:tcPr>
            <w:tcW w:w="709" w:type="dxa"/>
            <w:vAlign w:val="center"/>
          </w:tcPr>
          <w:p w:rsidR="00586B6F" w:rsidRPr="00B508D4" w:rsidRDefault="003C0C12" w:rsidP="006635C6">
            <w:pPr>
              <w:spacing w:line="300" w:lineRule="auto"/>
              <w:jc w:val="center"/>
              <w:rPr>
                <w:rFonts w:ascii="Times New Roman" w:hAnsi="Times New Roman"/>
                <w:sz w:val="24"/>
                <w:szCs w:val="24"/>
              </w:rPr>
            </w:pPr>
            <w:r w:rsidRPr="003C0C12">
              <w:rPr>
                <w:rFonts w:ascii="Times New Roman" w:hAnsi="Times New Roman"/>
                <w:sz w:val="24"/>
                <w:szCs w:val="24"/>
              </w:rPr>
              <w:t>(1)</w:t>
            </w:r>
          </w:p>
        </w:tc>
        <w:tc>
          <w:tcPr>
            <w:tcW w:w="4300" w:type="dxa"/>
            <w:vAlign w:val="center"/>
          </w:tcPr>
          <w:p w:rsidR="00586B6F" w:rsidRPr="00B508D4" w:rsidRDefault="003C0C12" w:rsidP="006635C6">
            <w:pPr>
              <w:spacing w:line="300" w:lineRule="auto"/>
              <w:jc w:val="center"/>
              <w:rPr>
                <w:rFonts w:ascii="Times New Roman" w:hAnsi="Times New Roman"/>
                <w:sz w:val="24"/>
                <w:szCs w:val="24"/>
              </w:rPr>
            </w:pPr>
            <w:r w:rsidRPr="003C0C12">
              <w:rPr>
                <w:rFonts w:ascii="Times New Roman" w:hAnsi="Times New Roman"/>
                <w:sz w:val="24"/>
                <w:szCs w:val="24"/>
              </w:rPr>
              <w:t>(2)</w:t>
            </w:r>
          </w:p>
        </w:tc>
        <w:tc>
          <w:tcPr>
            <w:tcW w:w="2024" w:type="dxa"/>
            <w:vAlign w:val="center"/>
          </w:tcPr>
          <w:p w:rsidR="00586B6F" w:rsidRPr="00B508D4" w:rsidRDefault="003C0C12" w:rsidP="006635C6">
            <w:pPr>
              <w:spacing w:line="300" w:lineRule="auto"/>
              <w:jc w:val="center"/>
              <w:rPr>
                <w:rFonts w:ascii="Times New Roman" w:hAnsi="Times New Roman"/>
                <w:sz w:val="24"/>
                <w:szCs w:val="24"/>
              </w:rPr>
            </w:pPr>
            <w:r w:rsidRPr="003C0C12">
              <w:rPr>
                <w:rFonts w:ascii="Times New Roman" w:hAnsi="Times New Roman"/>
                <w:sz w:val="24"/>
                <w:szCs w:val="24"/>
              </w:rPr>
              <w:t>(3)</w:t>
            </w:r>
          </w:p>
        </w:tc>
        <w:tc>
          <w:tcPr>
            <w:tcW w:w="2191" w:type="dxa"/>
            <w:vAlign w:val="center"/>
          </w:tcPr>
          <w:p w:rsidR="00586B6F" w:rsidRPr="00B508D4" w:rsidRDefault="006635C6" w:rsidP="006635C6">
            <w:pPr>
              <w:keepNext/>
              <w:spacing w:before="120" w:line="300" w:lineRule="auto"/>
              <w:jc w:val="center"/>
              <w:outlineLvl w:val="0"/>
              <w:rPr>
                <w:rFonts w:ascii="Times New Roman" w:hAnsi="Times New Roman"/>
                <w:sz w:val="24"/>
                <w:szCs w:val="24"/>
              </w:rPr>
            </w:pPr>
            <w:r>
              <w:rPr>
                <w:rFonts w:ascii="Times New Roman" w:hAnsi="Times New Roman"/>
                <w:sz w:val="24"/>
                <w:szCs w:val="24"/>
              </w:rPr>
              <w:t>(4)</w:t>
            </w:r>
          </w:p>
        </w:tc>
      </w:tr>
      <w:tr w:rsidR="00586B6F" w:rsidRPr="00B508D4" w:rsidTr="0061745F">
        <w:trPr>
          <w:trHeight w:val="415"/>
        </w:trPr>
        <w:tc>
          <w:tcPr>
            <w:tcW w:w="709" w:type="dxa"/>
            <w:vAlign w:val="center"/>
          </w:tcPr>
          <w:p w:rsidR="00586B6F" w:rsidRPr="00B508D4" w:rsidRDefault="00586B6F" w:rsidP="00C3616F">
            <w:pPr>
              <w:keepNext/>
              <w:spacing w:before="120" w:line="300" w:lineRule="auto"/>
              <w:jc w:val="center"/>
              <w:outlineLvl w:val="0"/>
              <w:rPr>
                <w:rFonts w:ascii="Times New Roman" w:hAnsi="Times New Roman"/>
                <w:sz w:val="24"/>
                <w:szCs w:val="24"/>
              </w:rPr>
            </w:pPr>
          </w:p>
        </w:tc>
        <w:tc>
          <w:tcPr>
            <w:tcW w:w="4300" w:type="dxa"/>
          </w:tcPr>
          <w:p w:rsidR="00586B6F" w:rsidRPr="00B508D4" w:rsidRDefault="003C0C12" w:rsidP="0061745F">
            <w:pPr>
              <w:spacing w:line="300" w:lineRule="auto"/>
              <w:jc w:val="both"/>
              <w:rPr>
                <w:rFonts w:ascii="Times New Roman" w:hAnsi="Times New Roman"/>
                <w:sz w:val="24"/>
                <w:szCs w:val="24"/>
              </w:rPr>
            </w:pPr>
            <w:r w:rsidRPr="003C0C12">
              <w:rPr>
                <w:rFonts w:ascii="Times New Roman" w:hAnsi="Times New Roman"/>
                <w:sz w:val="24"/>
                <w:szCs w:val="24"/>
              </w:rPr>
              <w:t xml:space="preserve">Các </w:t>
            </w:r>
            <w:r w:rsidR="0061745F">
              <w:rPr>
                <w:rFonts w:ascii="Times New Roman" w:hAnsi="Times New Roman"/>
                <w:sz w:val="24"/>
                <w:szCs w:val="24"/>
              </w:rPr>
              <w:t>hợp đồng</w:t>
            </w:r>
            <w:r w:rsidRPr="003C0C12">
              <w:rPr>
                <w:rFonts w:ascii="Times New Roman" w:hAnsi="Times New Roman"/>
                <w:sz w:val="24"/>
                <w:szCs w:val="24"/>
              </w:rPr>
              <w:t xml:space="preserve"> tư vấn thực hiện trong tháng</w:t>
            </w:r>
          </w:p>
        </w:tc>
        <w:tc>
          <w:tcPr>
            <w:tcW w:w="2024"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2191"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61745F" w:rsidRPr="00B508D4" w:rsidTr="0061745F">
        <w:trPr>
          <w:trHeight w:val="397"/>
        </w:trPr>
        <w:tc>
          <w:tcPr>
            <w:tcW w:w="709" w:type="dxa"/>
            <w:vAlign w:val="center"/>
          </w:tcPr>
          <w:p w:rsidR="0061745F" w:rsidRPr="00B508D4" w:rsidRDefault="0061745F" w:rsidP="006D1637">
            <w:pPr>
              <w:keepNext/>
              <w:spacing w:line="300" w:lineRule="auto"/>
              <w:jc w:val="center"/>
              <w:outlineLvl w:val="0"/>
              <w:rPr>
                <w:rFonts w:ascii="Times New Roman" w:hAnsi="Times New Roman"/>
                <w:sz w:val="24"/>
                <w:szCs w:val="24"/>
              </w:rPr>
            </w:pPr>
            <w:r>
              <w:rPr>
                <w:rFonts w:ascii="Times New Roman" w:hAnsi="Times New Roman"/>
                <w:sz w:val="24"/>
                <w:szCs w:val="24"/>
              </w:rPr>
              <w:t>1</w:t>
            </w:r>
          </w:p>
        </w:tc>
        <w:tc>
          <w:tcPr>
            <w:tcW w:w="4300" w:type="dxa"/>
          </w:tcPr>
          <w:p w:rsidR="0061745F" w:rsidRPr="003C0C12" w:rsidRDefault="0061745F" w:rsidP="006D1637">
            <w:pPr>
              <w:spacing w:line="300" w:lineRule="auto"/>
              <w:jc w:val="both"/>
              <w:rPr>
                <w:rFonts w:ascii="Times New Roman" w:hAnsi="Times New Roman"/>
                <w:sz w:val="24"/>
                <w:szCs w:val="24"/>
              </w:rPr>
            </w:pPr>
            <w:r>
              <w:rPr>
                <w:rFonts w:ascii="Times New Roman" w:hAnsi="Times New Roman"/>
                <w:sz w:val="24"/>
                <w:szCs w:val="24"/>
              </w:rPr>
              <w:t>Đối tượng trong nước</w:t>
            </w:r>
          </w:p>
        </w:tc>
        <w:tc>
          <w:tcPr>
            <w:tcW w:w="2024" w:type="dxa"/>
          </w:tcPr>
          <w:p w:rsidR="0061745F" w:rsidRPr="00B508D4" w:rsidRDefault="0061745F" w:rsidP="0053547E">
            <w:pPr>
              <w:keepNext/>
              <w:spacing w:line="300" w:lineRule="auto"/>
              <w:ind w:firstLine="5812"/>
              <w:jc w:val="both"/>
              <w:outlineLvl w:val="2"/>
              <w:rPr>
                <w:rFonts w:ascii="Times New Roman" w:hAnsi="Times New Roman"/>
                <w:sz w:val="24"/>
                <w:szCs w:val="24"/>
              </w:rPr>
            </w:pPr>
          </w:p>
        </w:tc>
        <w:tc>
          <w:tcPr>
            <w:tcW w:w="2191" w:type="dxa"/>
          </w:tcPr>
          <w:p w:rsidR="0061745F" w:rsidRPr="00B508D4" w:rsidRDefault="0061745F" w:rsidP="0053547E">
            <w:pPr>
              <w:keepNext/>
              <w:spacing w:line="300" w:lineRule="auto"/>
              <w:ind w:firstLine="5812"/>
              <w:jc w:val="both"/>
              <w:outlineLvl w:val="2"/>
              <w:rPr>
                <w:rFonts w:ascii="Times New Roman" w:hAnsi="Times New Roman"/>
                <w:sz w:val="24"/>
                <w:szCs w:val="24"/>
              </w:rPr>
            </w:pPr>
          </w:p>
        </w:tc>
      </w:tr>
      <w:tr w:rsidR="00586B6F" w:rsidRPr="00B508D4" w:rsidTr="006635C6">
        <w:trPr>
          <w:cantSplit/>
          <w:trHeight w:val="412"/>
        </w:trPr>
        <w:tc>
          <w:tcPr>
            <w:tcW w:w="709" w:type="dxa"/>
            <w:vAlign w:val="center"/>
          </w:tcPr>
          <w:p w:rsidR="00586B6F" w:rsidRPr="00B508D4" w:rsidRDefault="0061745F" w:rsidP="00C3616F">
            <w:pPr>
              <w:keepNext/>
              <w:spacing w:line="300" w:lineRule="auto"/>
              <w:ind w:firstLine="5812"/>
              <w:jc w:val="center"/>
              <w:outlineLvl w:val="2"/>
              <w:rPr>
                <w:rFonts w:ascii="Times New Roman" w:hAnsi="Times New Roman"/>
                <w:sz w:val="24"/>
                <w:szCs w:val="24"/>
              </w:rPr>
            </w:pPr>
            <w:r>
              <w:rPr>
                <w:rFonts w:ascii="Times New Roman" w:hAnsi="Times New Roman"/>
                <w:sz w:val="24"/>
                <w:szCs w:val="24"/>
              </w:rPr>
              <w:t>2</w:t>
            </w:r>
          </w:p>
        </w:tc>
        <w:tc>
          <w:tcPr>
            <w:tcW w:w="4300"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 xml:space="preserve">Cá nhân </w:t>
            </w:r>
          </w:p>
        </w:tc>
        <w:tc>
          <w:tcPr>
            <w:tcW w:w="2024"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2191"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6635C6">
        <w:trPr>
          <w:cantSplit/>
          <w:trHeight w:val="412"/>
        </w:trPr>
        <w:tc>
          <w:tcPr>
            <w:tcW w:w="709" w:type="dxa"/>
            <w:vAlign w:val="center"/>
          </w:tcPr>
          <w:p w:rsidR="00586B6F" w:rsidRPr="00B508D4" w:rsidRDefault="00586B6F" w:rsidP="00C3616F">
            <w:pPr>
              <w:keepNext/>
              <w:spacing w:line="300" w:lineRule="auto"/>
              <w:ind w:firstLine="5812"/>
              <w:jc w:val="center"/>
              <w:outlineLvl w:val="2"/>
              <w:rPr>
                <w:rFonts w:ascii="Times New Roman" w:hAnsi="Times New Roman"/>
                <w:sz w:val="24"/>
                <w:szCs w:val="24"/>
              </w:rPr>
            </w:pPr>
          </w:p>
        </w:tc>
        <w:tc>
          <w:tcPr>
            <w:tcW w:w="4300"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 xml:space="preserve">Tổ chức </w:t>
            </w:r>
          </w:p>
        </w:tc>
        <w:tc>
          <w:tcPr>
            <w:tcW w:w="2024" w:type="dxa"/>
          </w:tcPr>
          <w:p w:rsidR="00586B6F" w:rsidRPr="00B508D4" w:rsidRDefault="0061745F" w:rsidP="0053547E">
            <w:pPr>
              <w:keepNext/>
              <w:spacing w:line="300" w:lineRule="auto"/>
              <w:ind w:firstLine="5812"/>
              <w:jc w:val="both"/>
              <w:outlineLvl w:val="2"/>
              <w:rPr>
                <w:rFonts w:ascii="Times New Roman" w:hAnsi="Times New Roman"/>
                <w:sz w:val="24"/>
                <w:szCs w:val="24"/>
              </w:rPr>
            </w:pPr>
            <w:r>
              <w:rPr>
                <w:rFonts w:ascii="Times New Roman" w:hAnsi="Times New Roman"/>
                <w:sz w:val="24"/>
                <w:szCs w:val="24"/>
              </w:rPr>
              <w:t>3</w:t>
            </w:r>
          </w:p>
        </w:tc>
        <w:tc>
          <w:tcPr>
            <w:tcW w:w="2191"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61745F" w:rsidRPr="00B508D4" w:rsidTr="006635C6">
        <w:trPr>
          <w:cantSplit/>
          <w:trHeight w:val="412"/>
        </w:trPr>
        <w:tc>
          <w:tcPr>
            <w:tcW w:w="709" w:type="dxa"/>
            <w:vAlign w:val="center"/>
          </w:tcPr>
          <w:p w:rsidR="0061745F" w:rsidRPr="00B508D4" w:rsidRDefault="0061745F" w:rsidP="006D1637">
            <w:pPr>
              <w:keepNext/>
              <w:spacing w:line="300" w:lineRule="auto"/>
              <w:jc w:val="center"/>
              <w:outlineLvl w:val="0"/>
              <w:rPr>
                <w:rFonts w:ascii="Times New Roman" w:hAnsi="Times New Roman"/>
                <w:sz w:val="24"/>
                <w:szCs w:val="24"/>
              </w:rPr>
            </w:pPr>
            <w:r>
              <w:rPr>
                <w:rFonts w:ascii="Times New Roman" w:hAnsi="Times New Roman"/>
                <w:sz w:val="24"/>
                <w:szCs w:val="24"/>
              </w:rPr>
              <w:t>2</w:t>
            </w:r>
          </w:p>
        </w:tc>
        <w:tc>
          <w:tcPr>
            <w:tcW w:w="4300" w:type="dxa"/>
          </w:tcPr>
          <w:p w:rsidR="0061745F" w:rsidRPr="003C0C12" w:rsidRDefault="0061745F" w:rsidP="0061745F">
            <w:pPr>
              <w:spacing w:line="300" w:lineRule="auto"/>
              <w:jc w:val="both"/>
              <w:rPr>
                <w:rFonts w:ascii="Times New Roman" w:hAnsi="Times New Roman"/>
                <w:sz w:val="24"/>
                <w:szCs w:val="24"/>
              </w:rPr>
            </w:pPr>
            <w:r>
              <w:rPr>
                <w:rFonts w:ascii="Times New Roman" w:hAnsi="Times New Roman"/>
                <w:sz w:val="24"/>
                <w:szCs w:val="24"/>
              </w:rPr>
              <w:t>Đối tượng nước ngoài</w:t>
            </w:r>
          </w:p>
        </w:tc>
        <w:tc>
          <w:tcPr>
            <w:tcW w:w="2024" w:type="dxa"/>
          </w:tcPr>
          <w:p w:rsidR="0061745F" w:rsidRDefault="0061745F" w:rsidP="0053547E">
            <w:pPr>
              <w:keepNext/>
              <w:spacing w:line="300" w:lineRule="auto"/>
              <w:ind w:firstLine="5812"/>
              <w:jc w:val="both"/>
              <w:outlineLvl w:val="2"/>
              <w:rPr>
                <w:rFonts w:ascii="Times New Roman" w:hAnsi="Times New Roman"/>
                <w:sz w:val="24"/>
                <w:szCs w:val="24"/>
              </w:rPr>
            </w:pPr>
          </w:p>
        </w:tc>
        <w:tc>
          <w:tcPr>
            <w:tcW w:w="2191" w:type="dxa"/>
          </w:tcPr>
          <w:p w:rsidR="0061745F" w:rsidRPr="00B508D4" w:rsidRDefault="0061745F" w:rsidP="0053547E">
            <w:pPr>
              <w:keepNext/>
              <w:spacing w:line="300" w:lineRule="auto"/>
              <w:ind w:firstLine="5812"/>
              <w:jc w:val="both"/>
              <w:outlineLvl w:val="2"/>
              <w:rPr>
                <w:rFonts w:ascii="Times New Roman" w:hAnsi="Times New Roman"/>
                <w:sz w:val="24"/>
                <w:szCs w:val="24"/>
              </w:rPr>
            </w:pPr>
          </w:p>
        </w:tc>
      </w:tr>
      <w:tr w:rsidR="0061745F" w:rsidRPr="00B508D4" w:rsidTr="006635C6">
        <w:trPr>
          <w:cantSplit/>
          <w:trHeight w:val="412"/>
        </w:trPr>
        <w:tc>
          <w:tcPr>
            <w:tcW w:w="709" w:type="dxa"/>
            <w:vAlign w:val="center"/>
          </w:tcPr>
          <w:p w:rsidR="0061745F" w:rsidRPr="00B508D4" w:rsidRDefault="0061745F" w:rsidP="0061745F">
            <w:pPr>
              <w:keepNext/>
              <w:spacing w:line="300" w:lineRule="auto"/>
              <w:ind w:firstLine="5812"/>
              <w:jc w:val="center"/>
              <w:outlineLvl w:val="2"/>
              <w:rPr>
                <w:rFonts w:ascii="Times New Roman" w:hAnsi="Times New Roman"/>
                <w:sz w:val="24"/>
                <w:szCs w:val="24"/>
              </w:rPr>
            </w:pPr>
            <w:r>
              <w:rPr>
                <w:rFonts w:ascii="Times New Roman" w:hAnsi="Times New Roman"/>
                <w:sz w:val="24"/>
                <w:szCs w:val="24"/>
              </w:rPr>
              <w:t>2</w:t>
            </w:r>
          </w:p>
        </w:tc>
        <w:tc>
          <w:tcPr>
            <w:tcW w:w="4300" w:type="dxa"/>
          </w:tcPr>
          <w:p w:rsidR="0061745F" w:rsidRPr="00B508D4" w:rsidRDefault="0061745F" w:rsidP="0061745F">
            <w:pPr>
              <w:spacing w:line="300" w:lineRule="auto"/>
              <w:jc w:val="both"/>
              <w:rPr>
                <w:rFonts w:ascii="Times New Roman" w:hAnsi="Times New Roman"/>
                <w:sz w:val="24"/>
                <w:szCs w:val="24"/>
              </w:rPr>
            </w:pPr>
            <w:r w:rsidRPr="003C0C12">
              <w:rPr>
                <w:rFonts w:ascii="Times New Roman" w:hAnsi="Times New Roman"/>
                <w:sz w:val="24"/>
                <w:szCs w:val="24"/>
              </w:rPr>
              <w:t xml:space="preserve">Cá nhân </w:t>
            </w:r>
          </w:p>
        </w:tc>
        <w:tc>
          <w:tcPr>
            <w:tcW w:w="2024" w:type="dxa"/>
          </w:tcPr>
          <w:p w:rsidR="0061745F" w:rsidRDefault="0061745F" w:rsidP="0053547E">
            <w:pPr>
              <w:keepNext/>
              <w:spacing w:line="300" w:lineRule="auto"/>
              <w:ind w:firstLine="5812"/>
              <w:jc w:val="both"/>
              <w:outlineLvl w:val="2"/>
              <w:rPr>
                <w:rFonts w:ascii="Times New Roman" w:hAnsi="Times New Roman"/>
                <w:sz w:val="24"/>
                <w:szCs w:val="24"/>
              </w:rPr>
            </w:pPr>
          </w:p>
        </w:tc>
        <w:tc>
          <w:tcPr>
            <w:tcW w:w="2191" w:type="dxa"/>
          </w:tcPr>
          <w:p w:rsidR="0061745F" w:rsidRPr="00B508D4" w:rsidRDefault="0061745F" w:rsidP="0053547E">
            <w:pPr>
              <w:keepNext/>
              <w:spacing w:line="300" w:lineRule="auto"/>
              <w:ind w:firstLine="5812"/>
              <w:jc w:val="both"/>
              <w:outlineLvl w:val="2"/>
              <w:rPr>
                <w:rFonts w:ascii="Times New Roman" w:hAnsi="Times New Roman"/>
                <w:sz w:val="24"/>
                <w:szCs w:val="24"/>
              </w:rPr>
            </w:pPr>
          </w:p>
        </w:tc>
      </w:tr>
      <w:tr w:rsidR="0061745F" w:rsidRPr="00B508D4" w:rsidTr="006635C6">
        <w:trPr>
          <w:cantSplit/>
          <w:trHeight w:val="412"/>
        </w:trPr>
        <w:tc>
          <w:tcPr>
            <w:tcW w:w="709" w:type="dxa"/>
            <w:vAlign w:val="center"/>
          </w:tcPr>
          <w:p w:rsidR="0061745F" w:rsidRPr="00B508D4" w:rsidRDefault="0061745F" w:rsidP="0061745F">
            <w:pPr>
              <w:keepNext/>
              <w:spacing w:line="300" w:lineRule="auto"/>
              <w:ind w:firstLine="5812"/>
              <w:jc w:val="center"/>
              <w:outlineLvl w:val="2"/>
              <w:rPr>
                <w:rFonts w:ascii="Times New Roman" w:hAnsi="Times New Roman"/>
                <w:sz w:val="24"/>
                <w:szCs w:val="24"/>
              </w:rPr>
            </w:pPr>
          </w:p>
        </w:tc>
        <w:tc>
          <w:tcPr>
            <w:tcW w:w="4300" w:type="dxa"/>
          </w:tcPr>
          <w:p w:rsidR="0061745F" w:rsidRPr="00B508D4" w:rsidRDefault="0061745F" w:rsidP="0061745F">
            <w:pPr>
              <w:spacing w:line="300" w:lineRule="auto"/>
              <w:jc w:val="both"/>
              <w:rPr>
                <w:rFonts w:ascii="Times New Roman" w:hAnsi="Times New Roman"/>
                <w:sz w:val="24"/>
                <w:szCs w:val="24"/>
              </w:rPr>
            </w:pPr>
            <w:r w:rsidRPr="003C0C12">
              <w:rPr>
                <w:rFonts w:ascii="Times New Roman" w:hAnsi="Times New Roman"/>
                <w:sz w:val="24"/>
                <w:szCs w:val="24"/>
              </w:rPr>
              <w:t xml:space="preserve">Tổ chức </w:t>
            </w:r>
          </w:p>
        </w:tc>
        <w:tc>
          <w:tcPr>
            <w:tcW w:w="2024" w:type="dxa"/>
          </w:tcPr>
          <w:p w:rsidR="0061745F" w:rsidRDefault="0061745F" w:rsidP="0053547E">
            <w:pPr>
              <w:keepNext/>
              <w:spacing w:line="300" w:lineRule="auto"/>
              <w:ind w:firstLine="5812"/>
              <w:jc w:val="both"/>
              <w:outlineLvl w:val="2"/>
              <w:rPr>
                <w:rFonts w:ascii="Times New Roman" w:hAnsi="Times New Roman"/>
                <w:sz w:val="24"/>
                <w:szCs w:val="24"/>
              </w:rPr>
            </w:pPr>
          </w:p>
        </w:tc>
        <w:tc>
          <w:tcPr>
            <w:tcW w:w="2191" w:type="dxa"/>
          </w:tcPr>
          <w:p w:rsidR="0061745F" w:rsidRPr="00B508D4" w:rsidRDefault="0061745F" w:rsidP="0053547E">
            <w:pPr>
              <w:keepNext/>
              <w:spacing w:line="300" w:lineRule="auto"/>
              <w:ind w:firstLine="5812"/>
              <w:jc w:val="both"/>
              <w:outlineLvl w:val="2"/>
              <w:rPr>
                <w:rFonts w:ascii="Times New Roman" w:hAnsi="Times New Roman"/>
                <w:sz w:val="24"/>
                <w:szCs w:val="24"/>
              </w:rPr>
            </w:pPr>
          </w:p>
        </w:tc>
      </w:tr>
      <w:tr w:rsidR="0061745F" w:rsidRPr="00B508D4" w:rsidTr="006635C6">
        <w:trPr>
          <w:trHeight w:val="425"/>
        </w:trPr>
        <w:tc>
          <w:tcPr>
            <w:tcW w:w="709" w:type="dxa"/>
            <w:vAlign w:val="center"/>
          </w:tcPr>
          <w:p w:rsidR="0061745F" w:rsidRPr="0061745F" w:rsidRDefault="0061745F" w:rsidP="00C3616F">
            <w:pPr>
              <w:keepNext/>
              <w:spacing w:line="300" w:lineRule="auto"/>
              <w:ind w:firstLine="5812"/>
              <w:jc w:val="center"/>
              <w:outlineLvl w:val="2"/>
              <w:rPr>
                <w:rFonts w:ascii="Times New Roman" w:hAnsi="Times New Roman"/>
                <w:b/>
                <w:sz w:val="24"/>
                <w:szCs w:val="24"/>
              </w:rPr>
            </w:pPr>
          </w:p>
        </w:tc>
        <w:tc>
          <w:tcPr>
            <w:tcW w:w="4300" w:type="dxa"/>
          </w:tcPr>
          <w:p w:rsidR="0061745F" w:rsidRPr="0061745F" w:rsidRDefault="0061745F" w:rsidP="00D91B2E">
            <w:pPr>
              <w:spacing w:line="300" w:lineRule="auto"/>
              <w:jc w:val="both"/>
              <w:rPr>
                <w:rFonts w:ascii="Times New Roman" w:hAnsi="Times New Roman"/>
                <w:b/>
                <w:sz w:val="24"/>
                <w:szCs w:val="24"/>
              </w:rPr>
            </w:pPr>
            <w:r w:rsidRPr="0061745F">
              <w:rPr>
                <w:rFonts w:ascii="Times New Roman" w:hAnsi="Times New Roman"/>
                <w:b/>
                <w:sz w:val="24"/>
                <w:szCs w:val="24"/>
              </w:rPr>
              <w:t xml:space="preserve">Tổng </w:t>
            </w:r>
          </w:p>
        </w:tc>
        <w:tc>
          <w:tcPr>
            <w:tcW w:w="2024" w:type="dxa"/>
          </w:tcPr>
          <w:p w:rsidR="0061745F" w:rsidRPr="00B508D4" w:rsidRDefault="0061745F" w:rsidP="0053547E">
            <w:pPr>
              <w:keepNext/>
              <w:spacing w:line="300" w:lineRule="auto"/>
              <w:ind w:firstLine="5812"/>
              <w:jc w:val="both"/>
              <w:outlineLvl w:val="2"/>
              <w:rPr>
                <w:rFonts w:ascii="Times New Roman" w:hAnsi="Times New Roman"/>
                <w:sz w:val="24"/>
                <w:szCs w:val="24"/>
              </w:rPr>
            </w:pPr>
          </w:p>
        </w:tc>
        <w:tc>
          <w:tcPr>
            <w:tcW w:w="2191" w:type="dxa"/>
          </w:tcPr>
          <w:p w:rsidR="0061745F" w:rsidRPr="00B508D4" w:rsidRDefault="0061745F" w:rsidP="0053547E">
            <w:pPr>
              <w:keepNext/>
              <w:spacing w:line="300" w:lineRule="auto"/>
              <w:ind w:firstLine="5812"/>
              <w:jc w:val="both"/>
              <w:outlineLvl w:val="2"/>
              <w:rPr>
                <w:rFonts w:ascii="Times New Roman" w:hAnsi="Times New Roman"/>
                <w:sz w:val="24"/>
                <w:szCs w:val="24"/>
              </w:rPr>
            </w:pPr>
          </w:p>
        </w:tc>
      </w:tr>
    </w:tbl>
    <w:p w:rsidR="00586B6F" w:rsidRPr="00E73A71" w:rsidRDefault="00586B6F" w:rsidP="0053547E">
      <w:pPr>
        <w:spacing w:line="300" w:lineRule="auto"/>
        <w:jc w:val="both"/>
        <w:rPr>
          <w:rFonts w:ascii="Times New Roman" w:hAnsi="Times New Roman"/>
          <w:szCs w:val="28"/>
        </w:rPr>
      </w:pPr>
    </w:p>
    <w:p w:rsidR="00586B6F" w:rsidRPr="006635C6" w:rsidRDefault="003C0C12" w:rsidP="0061745F">
      <w:pPr>
        <w:pStyle w:val="ListParagraph"/>
        <w:numPr>
          <w:ilvl w:val="0"/>
          <w:numId w:val="75"/>
        </w:numPr>
        <w:spacing w:after="120" w:line="300" w:lineRule="auto"/>
        <w:ind w:left="714" w:hanging="357"/>
        <w:jc w:val="both"/>
        <w:rPr>
          <w:rFonts w:ascii="Times New Roman" w:hAnsi="Times New Roman"/>
          <w:b/>
          <w:i/>
          <w:szCs w:val="28"/>
        </w:rPr>
      </w:pPr>
      <w:r w:rsidRPr="003C0C12">
        <w:rPr>
          <w:rFonts w:ascii="Times New Roman" w:hAnsi="Times New Roman"/>
          <w:b/>
          <w:i/>
          <w:szCs w:val="28"/>
        </w:rPr>
        <w:t>Ho</w:t>
      </w:r>
      <w:r w:rsidRPr="003C0C12">
        <w:rPr>
          <w:rFonts w:ascii="Times New Roman" w:hAnsi="Times New Roman" w:cs="Arial"/>
          <w:b/>
          <w:i/>
          <w:szCs w:val="28"/>
        </w:rPr>
        <w:t>ạ</w:t>
      </w:r>
      <w:r w:rsidRPr="003C0C12">
        <w:rPr>
          <w:rFonts w:ascii="Times New Roman" w:hAnsi="Times New Roman" w:cs=".VnTime"/>
          <w:b/>
          <w:i/>
          <w:szCs w:val="28"/>
        </w:rPr>
        <w:t xml:space="preserve">t </w:t>
      </w:r>
      <w:r w:rsidRPr="003C0C12">
        <w:rPr>
          <w:rFonts w:ascii="Times New Roman" w:hAnsi="Times New Roman" w:cs="Arial"/>
          <w:b/>
          <w:i/>
          <w:szCs w:val="28"/>
        </w:rPr>
        <w:t>độ</w:t>
      </w:r>
      <w:r w:rsidRPr="003C0C12">
        <w:rPr>
          <w:rFonts w:ascii="Times New Roman" w:hAnsi="Times New Roman" w:cs=".VnTime"/>
          <w:b/>
          <w:i/>
          <w:szCs w:val="28"/>
        </w:rPr>
        <w:t>ng kinh doanh khác phù h</w:t>
      </w:r>
      <w:r w:rsidRPr="003C0C12">
        <w:rPr>
          <w:rFonts w:ascii="Times New Roman" w:hAnsi="Times New Roman" w:cs="Arial"/>
          <w:b/>
          <w:i/>
          <w:szCs w:val="28"/>
        </w:rPr>
        <w:t>ợ</w:t>
      </w:r>
      <w:r w:rsidRPr="003C0C12">
        <w:rPr>
          <w:rFonts w:ascii="Times New Roman" w:hAnsi="Times New Roman" w:cs=".VnTime"/>
          <w:b/>
          <w:i/>
          <w:szCs w:val="28"/>
        </w:rPr>
        <w:t>p v</w:t>
      </w:r>
      <w:r w:rsidRPr="003C0C12">
        <w:rPr>
          <w:rFonts w:ascii="Times New Roman" w:hAnsi="Times New Roman" w:cs="Arial"/>
          <w:b/>
          <w:i/>
          <w:szCs w:val="28"/>
        </w:rPr>
        <w:t>ớ</w:t>
      </w:r>
      <w:r w:rsidRPr="003C0C12">
        <w:rPr>
          <w:rFonts w:ascii="Times New Roman" w:hAnsi="Times New Roman" w:cs=".VnTime"/>
          <w:b/>
          <w:i/>
          <w:szCs w:val="28"/>
        </w:rPr>
        <w:t>i pháp lu</w:t>
      </w:r>
      <w:r w:rsidRPr="003C0C12">
        <w:rPr>
          <w:rFonts w:ascii="Times New Roman" w:hAnsi="Times New Roman" w:cs="Arial"/>
          <w:b/>
          <w:i/>
          <w:szCs w:val="28"/>
        </w:rPr>
        <w:t>ậ</w:t>
      </w:r>
      <w:r w:rsidRPr="003C0C12">
        <w:rPr>
          <w:rFonts w:ascii="Times New Roman" w:hAnsi="Times New Roman" w:cs=".VnTime"/>
          <w:b/>
          <w:i/>
          <w:szCs w:val="28"/>
        </w:rPr>
        <w:t>t</w:t>
      </w:r>
    </w:p>
    <w:tbl>
      <w:tblPr>
        <w:tblW w:w="93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2583"/>
        <w:gridCol w:w="1443"/>
        <w:gridCol w:w="1230"/>
        <w:gridCol w:w="1548"/>
        <w:gridCol w:w="1787"/>
      </w:tblGrid>
      <w:tr w:rsidR="00586B6F" w:rsidRPr="006635C6" w:rsidTr="006635C6">
        <w:tc>
          <w:tcPr>
            <w:tcW w:w="709" w:type="dxa"/>
            <w:vAlign w:val="center"/>
          </w:tcPr>
          <w:p w:rsidR="00586B6F" w:rsidRPr="006635C6" w:rsidRDefault="003C0C12" w:rsidP="00D91B2E">
            <w:pPr>
              <w:spacing w:line="300" w:lineRule="auto"/>
              <w:jc w:val="center"/>
              <w:rPr>
                <w:rFonts w:ascii="Times New Roman" w:hAnsi="Times New Roman"/>
                <w:b/>
                <w:sz w:val="24"/>
                <w:szCs w:val="24"/>
              </w:rPr>
            </w:pPr>
            <w:r w:rsidRPr="003C0C12">
              <w:rPr>
                <w:rFonts w:ascii="Times New Roman" w:hAnsi="Times New Roman"/>
                <w:b/>
                <w:sz w:val="24"/>
                <w:szCs w:val="24"/>
              </w:rPr>
              <w:t>STT</w:t>
            </w:r>
          </w:p>
        </w:tc>
        <w:tc>
          <w:tcPr>
            <w:tcW w:w="2583" w:type="dxa"/>
            <w:vAlign w:val="center"/>
          </w:tcPr>
          <w:p w:rsidR="00586B6F" w:rsidRPr="006635C6" w:rsidRDefault="003C0C12" w:rsidP="00D91B2E">
            <w:pPr>
              <w:spacing w:line="300" w:lineRule="auto"/>
              <w:jc w:val="center"/>
              <w:rPr>
                <w:rFonts w:ascii="Times New Roman" w:hAnsi="Times New Roman"/>
                <w:b/>
                <w:sz w:val="24"/>
                <w:szCs w:val="24"/>
              </w:rPr>
            </w:pPr>
            <w:r w:rsidRPr="003C0C12">
              <w:rPr>
                <w:rFonts w:ascii="Times New Roman" w:hAnsi="Times New Roman"/>
                <w:b/>
                <w:sz w:val="24"/>
                <w:szCs w:val="24"/>
              </w:rPr>
              <w:t>Nội dung</w:t>
            </w:r>
          </w:p>
        </w:tc>
        <w:tc>
          <w:tcPr>
            <w:tcW w:w="1443" w:type="dxa"/>
            <w:vAlign w:val="center"/>
          </w:tcPr>
          <w:p w:rsidR="00586B6F" w:rsidRPr="006635C6" w:rsidRDefault="003C0C12" w:rsidP="00D91B2E">
            <w:pPr>
              <w:spacing w:line="300" w:lineRule="auto"/>
              <w:jc w:val="center"/>
              <w:rPr>
                <w:rFonts w:ascii="Times New Roman" w:hAnsi="Times New Roman"/>
                <w:b/>
                <w:sz w:val="24"/>
                <w:szCs w:val="24"/>
              </w:rPr>
            </w:pPr>
            <w:r w:rsidRPr="003C0C12">
              <w:rPr>
                <w:rFonts w:ascii="Times New Roman" w:hAnsi="Times New Roman"/>
                <w:b/>
                <w:sz w:val="24"/>
                <w:szCs w:val="24"/>
              </w:rPr>
              <w:t>Số lượng</w:t>
            </w:r>
          </w:p>
        </w:tc>
        <w:tc>
          <w:tcPr>
            <w:tcW w:w="1230" w:type="dxa"/>
            <w:vAlign w:val="center"/>
          </w:tcPr>
          <w:p w:rsidR="00586B6F" w:rsidRPr="006635C6" w:rsidRDefault="003C0C12" w:rsidP="00D91B2E">
            <w:pPr>
              <w:spacing w:line="300" w:lineRule="auto"/>
              <w:jc w:val="center"/>
              <w:rPr>
                <w:rFonts w:ascii="Times New Roman" w:hAnsi="Times New Roman"/>
                <w:b/>
                <w:sz w:val="24"/>
                <w:szCs w:val="24"/>
              </w:rPr>
            </w:pPr>
            <w:r w:rsidRPr="003C0C12">
              <w:rPr>
                <w:rFonts w:ascii="Times New Roman" w:hAnsi="Times New Roman"/>
                <w:b/>
                <w:sz w:val="24"/>
                <w:szCs w:val="24"/>
              </w:rPr>
              <w:t>Giá trị</w:t>
            </w:r>
          </w:p>
        </w:tc>
        <w:tc>
          <w:tcPr>
            <w:tcW w:w="1548" w:type="dxa"/>
            <w:vAlign w:val="center"/>
          </w:tcPr>
          <w:p w:rsidR="00586B6F" w:rsidRPr="006635C6" w:rsidRDefault="003C0C12" w:rsidP="00D91B2E">
            <w:pPr>
              <w:spacing w:line="300" w:lineRule="auto"/>
              <w:jc w:val="center"/>
              <w:rPr>
                <w:rFonts w:ascii="Times New Roman" w:hAnsi="Times New Roman"/>
                <w:b/>
                <w:sz w:val="24"/>
                <w:szCs w:val="24"/>
              </w:rPr>
            </w:pPr>
            <w:r w:rsidRPr="003C0C12">
              <w:rPr>
                <w:rFonts w:ascii="Times New Roman" w:hAnsi="Times New Roman"/>
                <w:b/>
                <w:sz w:val="24"/>
                <w:szCs w:val="24"/>
              </w:rPr>
              <w:t>Giá trị lũy kế</w:t>
            </w:r>
          </w:p>
        </w:tc>
        <w:tc>
          <w:tcPr>
            <w:tcW w:w="1787" w:type="dxa"/>
            <w:vAlign w:val="center"/>
          </w:tcPr>
          <w:p w:rsidR="00586B6F" w:rsidRPr="006635C6" w:rsidRDefault="003C0C12" w:rsidP="00D91B2E">
            <w:pPr>
              <w:spacing w:line="300" w:lineRule="auto"/>
              <w:jc w:val="center"/>
              <w:rPr>
                <w:rFonts w:ascii="Times New Roman" w:hAnsi="Times New Roman"/>
                <w:b/>
                <w:sz w:val="24"/>
                <w:szCs w:val="24"/>
              </w:rPr>
            </w:pPr>
            <w:r w:rsidRPr="003C0C12">
              <w:rPr>
                <w:rFonts w:ascii="Times New Roman" w:hAnsi="Times New Roman"/>
                <w:b/>
                <w:sz w:val="24"/>
                <w:szCs w:val="24"/>
              </w:rPr>
              <w:t>Mức phí trung bình (%)</w:t>
            </w:r>
          </w:p>
        </w:tc>
      </w:tr>
      <w:tr w:rsidR="00586B6F" w:rsidRPr="00B508D4" w:rsidTr="006635C6">
        <w:tc>
          <w:tcPr>
            <w:tcW w:w="709" w:type="dxa"/>
            <w:vAlign w:val="center"/>
          </w:tcPr>
          <w:p w:rsidR="00586B6F" w:rsidRPr="00B508D4" w:rsidRDefault="003C0C12" w:rsidP="006635C6">
            <w:pPr>
              <w:spacing w:line="300" w:lineRule="auto"/>
              <w:jc w:val="center"/>
              <w:rPr>
                <w:rFonts w:ascii="Times New Roman" w:hAnsi="Times New Roman"/>
                <w:sz w:val="24"/>
                <w:szCs w:val="24"/>
              </w:rPr>
            </w:pPr>
            <w:r w:rsidRPr="003C0C12">
              <w:rPr>
                <w:rFonts w:ascii="Times New Roman" w:hAnsi="Times New Roman"/>
                <w:sz w:val="24"/>
                <w:szCs w:val="24"/>
              </w:rPr>
              <w:t>(1)</w:t>
            </w:r>
          </w:p>
        </w:tc>
        <w:tc>
          <w:tcPr>
            <w:tcW w:w="2583" w:type="dxa"/>
            <w:vAlign w:val="center"/>
          </w:tcPr>
          <w:p w:rsidR="00586B6F" w:rsidRPr="00B508D4" w:rsidRDefault="003C0C12" w:rsidP="006635C6">
            <w:pPr>
              <w:spacing w:line="300" w:lineRule="auto"/>
              <w:jc w:val="center"/>
              <w:rPr>
                <w:rFonts w:ascii="Times New Roman" w:hAnsi="Times New Roman"/>
                <w:sz w:val="24"/>
                <w:szCs w:val="24"/>
              </w:rPr>
            </w:pPr>
            <w:r w:rsidRPr="003C0C12">
              <w:rPr>
                <w:rFonts w:ascii="Times New Roman" w:hAnsi="Times New Roman"/>
                <w:sz w:val="24"/>
                <w:szCs w:val="24"/>
              </w:rPr>
              <w:t>(2)</w:t>
            </w:r>
          </w:p>
        </w:tc>
        <w:tc>
          <w:tcPr>
            <w:tcW w:w="1443" w:type="dxa"/>
            <w:vAlign w:val="center"/>
          </w:tcPr>
          <w:p w:rsidR="00586B6F" w:rsidRPr="00B508D4" w:rsidRDefault="003C0C12" w:rsidP="006635C6">
            <w:pPr>
              <w:spacing w:line="300" w:lineRule="auto"/>
              <w:jc w:val="center"/>
              <w:rPr>
                <w:rFonts w:ascii="Times New Roman" w:hAnsi="Times New Roman"/>
                <w:sz w:val="24"/>
                <w:szCs w:val="24"/>
              </w:rPr>
            </w:pPr>
            <w:r w:rsidRPr="003C0C12">
              <w:rPr>
                <w:rFonts w:ascii="Times New Roman" w:hAnsi="Times New Roman"/>
                <w:sz w:val="24"/>
                <w:szCs w:val="24"/>
              </w:rPr>
              <w:t>(3)</w:t>
            </w:r>
          </w:p>
        </w:tc>
        <w:tc>
          <w:tcPr>
            <w:tcW w:w="1230" w:type="dxa"/>
            <w:vAlign w:val="center"/>
          </w:tcPr>
          <w:p w:rsidR="00586B6F" w:rsidRPr="00B508D4" w:rsidRDefault="003C0C12" w:rsidP="006635C6">
            <w:pPr>
              <w:spacing w:line="300" w:lineRule="auto"/>
              <w:jc w:val="center"/>
              <w:rPr>
                <w:rFonts w:ascii="Times New Roman" w:hAnsi="Times New Roman"/>
                <w:sz w:val="24"/>
                <w:szCs w:val="24"/>
              </w:rPr>
            </w:pPr>
            <w:r w:rsidRPr="003C0C12">
              <w:rPr>
                <w:rFonts w:ascii="Times New Roman" w:hAnsi="Times New Roman"/>
                <w:sz w:val="24"/>
                <w:szCs w:val="24"/>
              </w:rPr>
              <w:t>(4)</w:t>
            </w:r>
          </w:p>
        </w:tc>
        <w:tc>
          <w:tcPr>
            <w:tcW w:w="1548" w:type="dxa"/>
            <w:vAlign w:val="center"/>
          </w:tcPr>
          <w:p w:rsidR="00586B6F" w:rsidRPr="00B508D4" w:rsidRDefault="003C0C12" w:rsidP="006635C6">
            <w:pPr>
              <w:spacing w:line="300" w:lineRule="auto"/>
              <w:jc w:val="center"/>
              <w:rPr>
                <w:rFonts w:ascii="Times New Roman" w:hAnsi="Times New Roman"/>
                <w:sz w:val="24"/>
                <w:szCs w:val="24"/>
              </w:rPr>
            </w:pPr>
            <w:r w:rsidRPr="003C0C12">
              <w:rPr>
                <w:rFonts w:ascii="Times New Roman" w:hAnsi="Times New Roman"/>
                <w:sz w:val="24"/>
                <w:szCs w:val="24"/>
              </w:rPr>
              <w:t>(5)</w:t>
            </w:r>
          </w:p>
        </w:tc>
        <w:tc>
          <w:tcPr>
            <w:tcW w:w="1787" w:type="dxa"/>
            <w:vAlign w:val="center"/>
          </w:tcPr>
          <w:p w:rsidR="00586B6F" w:rsidRPr="00B508D4" w:rsidRDefault="00586B6F" w:rsidP="006635C6">
            <w:pPr>
              <w:keepNext/>
              <w:spacing w:before="120" w:line="300" w:lineRule="auto"/>
              <w:jc w:val="center"/>
              <w:outlineLvl w:val="0"/>
              <w:rPr>
                <w:rFonts w:ascii="Times New Roman" w:hAnsi="Times New Roman"/>
                <w:sz w:val="24"/>
                <w:szCs w:val="24"/>
              </w:rPr>
            </w:pPr>
          </w:p>
        </w:tc>
      </w:tr>
      <w:tr w:rsidR="00586B6F" w:rsidRPr="00B508D4" w:rsidTr="006635C6">
        <w:tc>
          <w:tcPr>
            <w:tcW w:w="709" w:type="dxa"/>
            <w:vAlign w:val="center"/>
          </w:tcPr>
          <w:p w:rsidR="00586B6F" w:rsidRPr="00B508D4" w:rsidRDefault="003C0C12" w:rsidP="00476A79">
            <w:pPr>
              <w:spacing w:line="300" w:lineRule="auto"/>
              <w:jc w:val="center"/>
              <w:rPr>
                <w:rFonts w:ascii="Times New Roman" w:hAnsi="Times New Roman"/>
                <w:sz w:val="24"/>
                <w:szCs w:val="24"/>
              </w:rPr>
            </w:pPr>
            <w:r w:rsidRPr="003C0C12">
              <w:rPr>
                <w:rFonts w:ascii="Times New Roman" w:hAnsi="Times New Roman"/>
                <w:sz w:val="24"/>
                <w:szCs w:val="24"/>
              </w:rPr>
              <w:t>1</w:t>
            </w:r>
          </w:p>
        </w:tc>
        <w:tc>
          <w:tcPr>
            <w:tcW w:w="2583"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Các hợp đồng còn hiệu lực (nêu chi tiết loại hình dịch vụ)</w:t>
            </w:r>
          </w:p>
        </w:tc>
        <w:tc>
          <w:tcPr>
            <w:tcW w:w="1443"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230"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4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87"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476A79" w:rsidRPr="00B508D4" w:rsidTr="006635C6">
        <w:tc>
          <w:tcPr>
            <w:tcW w:w="709" w:type="dxa"/>
            <w:vAlign w:val="center"/>
          </w:tcPr>
          <w:p w:rsidR="00476A79" w:rsidRPr="003C47E5" w:rsidRDefault="00476A79" w:rsidP="00476A79">
            <w:pPr>
              <w:keepNext/>
              <w:spacing w:line="300" w:lineRule="auto"/>
              <w:ind w:firstLine="5812"/>
              <w:jc w:val="center"/>
              <w:outlineLvl w:val="2"/>
              <w:rPr>
                <w:rFonts w:ascii="Times New Roman" w:hAnsi="Times New Roman"/>
                <w:sz w:val="24"/>
                <w:szCs w:val="24"/>
              </w:rPr>
            </w:pPr>
          </w:p>
        </w:tc>
        <w:tc>
          <w:tcPr>
            <w:tcW w:w="2583" w:type="dxa"/>
          </w:tcPr>
          <w:p w:rsidR="00476A79" w:rsidRPr="003C47E5" w:rsidRDefault="00476A79" w:rsidP="0053547E">
            <w:pPr>
              <w:spacing w:line="300" w:lineRule="auto"/>
              <w:jc w:val="both"/>
              <w:rPr>
                <w:rFonts w:ascii="Times New Roman" w:hAnsi="Times New Roman"/>
                <w:sz w:val="24"/>
                <w:szCs w:val="24"/>
              </w:rPr>
            </w:pPr>
            <w:r>
              <w:rPr>
                <w:rFonts w:ascii="Times New Roman" w:hAnsi="Times New Roman"/>
                <w:sz w:val="24"/>
                <w:szCs w:val="24"/>
              </w:rPr>
              <w:t>….</w:t>
            </w:r>
          </w:p>
        </w:tc>
        <w:tc>
          <w:tcPr>
            <w:tcW w:w="1443" w:type="dxa"/>
          </w:tcPr>
          <w:p w:rsidR="00476A79" w:rsidRPr="00B508D4" w:rsidRDefault="00476A79" w:rsidP="0053547E">
            <w:pPr>
              <w:keepNext/>
              <w:spacing w:line="300" w:lineRule="auto"/>
              <w:ind w:firstLine="5812"/>
              <w:jc w:val="both"/>
              <w:outlineLvl w:val="2"/>
              <w:rPr>
                <w:rFonts w:ascii="Times New Roman" w:hAnsi="Times New Roman"/>
                <w:sz w:val="24"/>
                <w:szCs w:val="24"/>
              </w:rPr>
            </w:pPr>
          </w:p>
        </w:tc>
        <w:tc>
          <w:tcPr>
            <w:tcW w:w="1230" w:type="dxa"/>
          </w:tcPr>
          <w:p w:rsidR="00476A79" w:rsidRPr="00B508D4" w:rsidRDefault="00476A79" w:rsidP="0053547E">
            <w:pPr>
              <w:keepNext/>
              <w:spacing w:line="300" w:lineRule="auto"/>
              <w:ind w:firstLine="5812"/>
              <w:jc w:val="both"/>
              <w:outlineLvl w:val="2"/>
              <w:rPr>
                <w:rFonts w:ascii="Times New Roman" w:hAnsi="Times New Roman"/>
                <w:sz w:val="24"/>
                <w:szCs w:val="24"/>
              </w:rPr>
            </w:pPr>
          </w:p>
        </w:tc>
        <w:tc>
          <w:tcPr>
            <w:tcW w:w="1548" w:type="dxa"/>
          </w:tcPr>
          <w:p w:rsidR="00476A79" w:rsidRPr="00B508D4" w:rsidRDefault="00476A79" w:rsidP="0053547E">
            <w:pPr>
              <w:keepNext/>
              <w:spacing w:line="300" w:lineRule="auto"/>
              <w:ind w:firstLine="5812"/>
              <w:jc w:val="both"/>
              <w:outlineLvl w:val="2"/>
              <w:rPr>
                <w:rFonts w:ascii="Times New Roman" w:hAnsi="Times New Roman"/>
                <w:sz w:val="24"/>
                <w:szCs w:val="24"/>
              </w:rPr>
            </w:pPr>
          </w:p>
        </w:tc>
        <w:tc>
          <w:tcPr>
            <w:tcW w:w="1787" w:type="dxa"/>
          </w:tcPr>
          <w:p w:rsidR="00476A79" w:rsidRPr="00B508D4" w:rsidRDefault="00476A79" w:rsidP="0053547E">
            <w:pPr>
              <w:keepNext/>
              <w:spacing w:line="300" w:lineRule="auto"/>
              <w:ind w:firstLine="5812"/>
              <w:jc w:val="both"/>
              <w:outlineLvl w:val="2"/>
              <w:rPr>
                <w:rFonts w:ascii="Times New Roman" w:hAnsi="Times New Roman"/>
                <w:sz w:val="24"/>
                <w:szCs w:val="24"/>
              </w:rPr>
            </w:pPr>
          </w:p>
        </w:tc>
      </w:tr>
      <w:tr w:rsidR="00586B6F" w:rsidRPr="00B508D4" w:rsidTr="006635C6">
        <w:tc>
          <w:tcPr>
            <w:tcW w:w="709" w:type="dxa"/>
            <w:vAlign w:val="center"/>
          </w:tcPr>
          <w:p w:rsidR="00586B6F" w:rsidRPr="00B508D4" w:rsidRDefault="003C0C12" w:rsidP="00476A79">
            <w:pPr>
              <w:spacing w:line="300" w:lineRule="auto"/>
              <w:jc w:val="center"/>
              <w:rPr>
                <w:rFonts w:ascii="Times New Roman" w:hAnsi="Times New Roman"/>
                <w:sz w:val="24"/>
                <w:szCs w:val="24"/>
              </w:rPr>
            </w:pPr>
            <w:r w:rsidRPr="003C0C12">
              <w:rPr>
                <w:rFonts w:ascii="Times New Roman" w:hAnsi="Times New Roman"/>
                <w:sz w:val="24"/>
                <w:szCs w:val="24"/>
              </w:rPr>
              <w:t>2</w:t>
            </w:r>
          </w:p>
        </w:tc>
        <w:tc>
          <w:tcPr>
            <w:tcW w:w="2583"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Các hợp đồng phát sinh trong tháng, trong đó</w:t>
            </w:r>
          </w:p>
        </w:tc>
        <w:tc>
          <w:tcPr>
            <w:tcW w:w="1443"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230"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4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87"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6D1637">
        <w:tc>
          <w:tcPr>
            <w:tcW w:w="709" w:type="dxa"/>
            <w:vAlign w:val="center"/>
          </w:tcPr>
          <w:p w:rsidR="00586B6F" w:rsidRPr="00B508D4" w:rsidRDefault="00586B6F" w:rsidP="00476A79">
            <w:pPr>
              <w:keepNext/>
              <w:spacing w:line="300" w:lineRule="auto"/>
              <w:ind w:firstLine="5812"/>
              <w:jc w:val="center"/>
              <w:outlineLvl w:val="2"/>
              <w:rPr>
                <w:rFonts w:ascii="Times New Roman" w:hAnsi="Times New Roman"/>
                <w:sz w:val="24"/>
                <w:szCs w:val="24"/>
              </w:rPr>
            </w:pPr>
          </w:p>
        </w:tc>
        <w:tc>
          <w:tcPr>
            <w:tcW w:w="2583" w:type="dxa"/>
            <w:tcBorders>
              <w:bottom w:val="single" w:sz="4" w:space="0" w:color="auto"/>
            </w:tcBorders>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Hợp đồng…(loại hợp đồng)</w:t>
            </w:r>
          </w:p>
        </w:tc>
        <w:tc>
          <w:tcPr>
            <w:tcW w:w="1443" w:type="dxa"/>
            <w:tcBorders>
              <w:bottom w:val="single" w:sz="4" w:space="0" w:color="auto"/>
            </w:tcBorders>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230"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4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87"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6D1637" w:rsidRPr="00B508D4" w:rsidTr="006635C6">
        <w:trPr>
          <w:cantSplit/>
        </w:trPr>
        <w:tc>
          <w:tcPr>
            <w:tcW w:w="709" w:type="dxa"/>
            <w:vAlign w:val="center"/>
          </w:tcPr>
          <w:p w:rsidR="006D1637" w:rsidRPr="00B508D4" w:rsidRDefault="006D1637" w:rsidP="0053547E">
            <w:pPr>
              <w:keepNext/>
              <w:spacing w:line="300" w:lineRule="auto"/>
              <w:ind w:firstLine="5812"/>
              <w:jc w:val="both"/>
              <w:outlineLvl w:val="2"/>
              <w:rPr>
                <w:rFonts w:ascii="Times New Roman" w:hAnsi="Times New Roman"/>
                <w:sz w:val="24"/>
                <w:szCs w:val="24"/>
              </w:rPr>
            </w:pPr>
          </w:p>
        </w:tc>
        <w:tc>
          <w:tcPr>
            <w:tcW w:w="2583" w:type="dxa"/>
          </w:tcPr>
          <w:p w:rsidR="006D1637" w:rsidRPr="003C0C12" w:rsidRDefault="006D1637" w:rsidP="0053547E">
            <w:pPr>
              <w:spacing w:line="300" w:lineRule="auto"/>
              <w:jc w:val="both"/>
              <w:rPr>
                <w:rFonts w:ascii="Times New Roman" w:hAnsi="Times New Roman"/>
                <w:sz w:val="24"/>
                <w:szCs w:val="24"/>
              </w:rPr>
            </w:pPr>
            <w:r>
              <w:rPr>
                <w:rFonts w:ascii="Times New Roman" w:hAnsi="Times New Roman"/>
                <w:sz w:val="24"/>
                <w:szCs w:val="24"/>
              </w:rPr>
              <w:t>Đối tượng trong nước</w:t>
            </w:r>
          </w:p>
        </w:tc>
        <w:tc>
          <w:tcPr>
            <w:tcW w:w="1443" w:type="dxa"/>
          </w:tcPr>
          <w:p w:rsidR="006D1637" w:rsidRPr="00B508D4" w:rsidRDefault="006D1637" w:rsidP="0053547E">
            <w:pPr>
              <w:keepNext/>
              <w:spacing w:line="300" w:lineRule="auto"/>
              <w:ind w:firstLine="5812"/>
              <w:jc w:val="both"/>
              <w:outlineLvl w:val="2"/>
              <w:rPr>
                <w:rFonts w:ascii="Times New Roman" w:hAnsi="Times New Roman"/>
                <w:sz w:val="24"/>
                <w:szCs w:val="24"/>
              </w:rPr>
            </w:pPr>
          </w:p>
        </w:tc>
        <w:tc>
          <w:tcPr>
            <w:tcW w:w="1230" w:type="dxa"/>
          </w:tcPr>
          <w:p w:rsidR="006D1637" w:rsidRPr="00B508D4" w:rsidRDefault="006D1637" w:rsidP="0053547E">
            <w:pPr>
              <w:keepNext/>
              <w:spacing w:line="300" w:lineRule="auto"/>
              <w:ind w:firstLine="5812"/>
              <w:jc w:val="both"/>
              <w:outlineLvl w:val="2"/>
              <w:rPr>
                <w:rFonts w:ascii="Times New Roman" w:hAnsi="Times New Roman"/>
                <w:sz w:val="24"/>
                <w:szCs w:val="24"/>
              </w:rPr>
            </w:pPr>
          </w:p>
        </w:tc>
        <w:tc>
          <w:tcPr>
            <w:tcW w:w="1548" w:type="dxa"/>
          </w:tcPr>
          <w:p w:rsidR="006D1637" w:rsidRPr="00B508D4" w:rsidRDefault="006D1637" w:rsidP="0053547E">
            <w:pPr>
              <w:keepNext/>
              <w:spacing w:line="300" w:lineRule="auto"/>
              <w:ind w:firstLine="5812"/>
              <w:jc w:val="both"/>
              <w:outlineLvl w:val="2"/>
              <w:rPr>
                <w:rFonts w:ascii="Times New Roman" w:hAnsi="Times New Roman"/>
                <w:sz w:val="24"/>
                <w:szCs w:val="24"/>
              </w:rPr>
            </w:pPr>
          </w:p>
        </w:tc>
        <w:tc>
          <w:tcPr>
            <w:tcW w:w="1787" w:type="dxa"/>
          </w:tcPr>
          <w:p w:rsidR="006D1637" w:rsidRPr="00B508D4" w:rsidRDefault="006D1637" w:rsidP="0053547E">
            <w:pPr>
              <w:keepNext/>
              <w:spacing w:line="300" w:lineRule="auto"/>
              <w:ind w:firstLine="5812"/>
              <w:jc w:val="both"/>
              <w:outlineLvl w:val="2"/>
              <w:rPr>
                <w:rFonts w:ascii="Times New Roman" w:hAnsi="Times New Roman"/>
                <w:sz w:val="24"/>
                <w:szCs w:val="24"/>
              </w:rPr>
            </w:pPr>
          </w:p>
        </w:tc>
      </w:tr>
      <w:tr w:rsidR="00586B6F" w:rsidRPr="00B508D4" w:rsidTr="006635C6">
        <w:trPr>
          <w:cantSplit/>
        </w:trPr>
        <w:tc>
          <w:tcPr>
            <w:tcW w:w="709" w:type="dxa"/>
            <w:vAlign w:val="center"/>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2583"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 xml:space="preserve">Cá nhân </w:t>
            </w:r>
          </w:p>
        </w:tc>
        <w:tc>
          <w:tcPr>
            <w:tcW w:w="1443"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230"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4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87"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6635C6">
        <w:trPr>
          <w:cantSplit/>
        </w:trPr>
        <w:tc>
          <w:tcPr>
            <w:tcW w:w="709" w:type="dxa"/>
            <w:vAlign w:val="center"/>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2583"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 xml:space="preserve">Tổ chức </w:t>
            </w:r>
          </w:p>
        </w:tc>
        <w:tc>
          <w:tcPr>
            <w:tcW w:w="1443"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230"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4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87"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6D1637" w:rsidRPr="00B508D4" w:rsidTr="006635C6">
        <w:trPr>
          <w:cantSplit/>
        </w:trPr>
        <w:tc>
          <w:tcPr>
            <w:tcW w:w="709" w:type="dxa"/>
            <w:vAlign w:val="center"/>
          </w:tcPr>
          <w:p w:rsidR="006D1637" w:rsidRPr="00B508D4" w:rsidRDefault="006D1637" w:rsidP="0053547E">
            <w:pPr>
              <w:keepNext/>
              <w:spacing w:line="300" w:lineRule="auto"/>
              <w:ind w:firstLine="5812"/>
              <w:jc w:val="both"/>
              <w:outlineLvl w:val="2"/>
              <w:rPr>
                <w:rFonts w:ascii="Times New Roman" w:hAnsi="Times New Roman"/>
                <w:sz w:val="24"/>
                <w:szCs w:val="24"/>
              </w:rPr>
            </w:pPr>
          </w:p>
        </w:tc>
        <w:tc>
          <w:tcPr>
            <w:tcW w:w="2583" w:type="dxa"/>
          </w:tcPr>
          <w:p w:rsidR="006D1637" w:rsidRPr="003C0C12" w:rsidRDefault="006D1637" w:rsidP="006D1637">
            <w:pPr>
              <w:spacing w:line="300" w:lineRule="auto"/>
              <w:jc w:val="both"/>
              <w:rPr>
                <w:rFonts w:ascii="Times New Roman" w:hAnsi="Times New Roman"/>
                <w:sz w:val="24"/>
                <w:szCs w:val="24"/>
              </w:rPr>
            </w:pPr>
            <w:r>
              <w:rPr>
                <w:rFonts w:ascii="Times New Roman" w:hAnsi="Times New Roman"/>
                <w:sz w:val="24"/>
                <w:szCs w:val="24"/>
              </w:rPr>
              <w:t>Đối tượng nước ngoài</w:t>
            </w:r>
          </w:p>
        </w:tc>
        <w:tc>
          <w:tcPr>
            <w:tcW w:w="1443" w:type="dxa"/>
          </w:tcPr>
          <w:p w:rsidR="006D1637" w:rsidRPr="00B508D4" w:rsidRDefault="006D1637" w:rsidP="0053547E">
            <w:pPr>
              <w:keepNext/>
              <w:spacing w:line="300" w:lineRule="auto"/>
              <w:ind w:firstLine="5812"/>
              <w:jc w:val="both"/>
              <w:outlineLvl w:val="2"/>
              <w:rPr>
                <w:rFonts w:ascii="Times New Roman" w:hAnsi="Times New Roman"/>
                <w:sz w:val="24"/>
                <w:szCs w:val="24"/>
              </w:rPr>
            </w:pPr>
          </w:p>
        </w:tc>
        <w:tc>
          <w:tcPr>
            <w:tcW w:w="1230" w:type="dxa"/>
          </w:tcPr>
          <w:p w:rsidR="006D1637" w:rsidRPr="00B508D4" w:rsidRDefault="006D1637" w:rsidP="0053547E">
            <w:pPr>
              <w:keepNext/>
              <w:spacing w:line="300" w:lineRule="auto"/>
              <w:ind w:firstLine="5812"/>
              <w:jc w:val="both"/>
              <w:outlineLvl w:val="2"/>
              <w:rPr>
                <w:rFonts w:ascii="Times New Roman" w:hAnsi="Times New Roman"/>
                <w:sz w:val="24"/>
                <w:szCs w:val="24"/>
              </w:rPr>
            </w:pPr>
          </w:p>
        </w:tc>
        <w:tc>
          <w:tcPr>
            <w:tcW w:w="1548" w:type="dxa"/>
          </w:tcPr>
          <w:p w:rsidR="006D1637" w:rsidRPr="00B508D4" w:rsidRDefault="006D1637" w:rsidP="0053547E">
            <w:pPr>
              <w:keepNext/>
              <w:spacing w:line="300" w:lineRule="auto"/>
              <w:ind w:firstLine="5812"/>
              <w:jc w:val="both"/>
              <w:outlineLvl w:val="2"/>
              <w:rPr>
                <w:rFonts w:ascii="Times New Roman" w:hAnsi="Times New Roman"/>
                <w:sz w:val="24"/>
                <w:szCs w:val="24"/>
              </w:rPr>
            </w:pPr>
          </w:p>
        </w:tc>
        <w:tc>
          <w:tcPr>
            <w:tcW w:w="1787" w:type="dxa"/>
          </w:tcPr>
          <w:p w:rsidR="006D1637" w:rsidRPr="00B508D4" w:rsidRDefault="006D1637" w:rsidP="0053547E">
            <w:pPr>
              <w:keepNext/>
              <w:spacing w:line="300" w:lineRule="auto"/>
              <w:ind w:firstLine="5812"/>
              <w:jc w:val="both"/>
              <w:outlineLvl w:val="2"/>
              <w:rPr>
                <w:rFonts w:ascii="Times New Roman" w:hAnsi="Times New Roman"/>
                <w:sz w:val="24"/>
                <w:szCs w:val="24"/>
              </w:rPr>
            </w:pPr>
          </w:p>
        </w:tc>
      </w:tr>
      <w:tr w:rsidR="00586B6F" w:rsidRPr="00B508D4" w:rsidTr="006635C6">
        <w:trPr>
          <w:cantSplit/>
        </w:trPr>
        <w:tc>
          <w:tcPr>
            <w:tcW w:w="709" w:type="dxa"/>
            <w:vAlign w:val="center"/>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2583"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 xml:space="preserve">Cá nhân </w:t>
            </w:r>
          </w:p>
        </w:tc>
        <w:tc>
          <w:tcPr>
            <w:tcW w:w="1443"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230"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4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87"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6635C6">
        <w:trPr>
          <w:cantSplit/>
        </w:trPr>
        <w:tc>
          <w:tcPr>
            <w:tcW w:w="709" w:type="dxa"/>
            <w:vAlign w:val="center"/>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2583"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 xml:space="preserve">Tổ chức </w:t>
            </w:r>
          </w:p>
        </w:tc>
        <w:tc>
          <w:tcPr>
            <w:tcW w:w="1443"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230"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4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87"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6635C6">
        <w:tc>
          <w:tcPr>
            <w:tcW w:w="709" w:type="dxa"/>
            <w:vAlign w:val="center"/>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2583"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w:t>
            </w:r>
          </w:p>
        </w:tc>
        <w:tc>
          <w:tcPr>
            <w:tcW w:w="1443"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230"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4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87"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6635C6">
        <w:tc>
          <w:tcPr>
            <w:tcW w:w="709" w:type="dxa"/>
            <w:vAlign w:val="center"/>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2583" w:type="dxa"/>
          </w:tcPr>
          <w:p w:rsidR="00586B6F" w:rsidRPr="00070CFE"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Phí thu được</w:t>
            </w:r>
          </w:p>
        </w:tc>
        <w:tc>
          <w:tcPr>
            <w:tcW w:w="1443"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230"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4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87"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6635C6">
        <w:tc>
          <w:tcPr>
            <w:tcW w:w="709" w:type="dxa"/>
            <w:vAlign w:val="center"/>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w:t>
            </w:r>
          </w:p>
        </w:tc>
        <w:tc>
          <w:tcPr>
            <w:tcW w:w="2583"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443"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230"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4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87"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61745F">
        <w:trPr>
          <w:trHeight w:val="274"/>
        </w:trPr>
        <w:tc>
          <w:tcPr>
            <w:tcW w:w="709" w:type="dxa"/>
            <w:vAlign w:val="center"/>
          </w:tcPr>
          <w:p w:rsidR="00586B6F" w:rsidRPr="0061745F" w:rsidRDefault="00586B6F" w:rsidP="0053547E">
            <w:pPr>
              <w:keepNext/>
              <w:spacing w:line="300" w:lineRule="auto"/>
              <w:ind w:firstLine="5812"/>
              <w:jc w:val="both"/>
              <w:outlineLvl w:val="2"/>
              <w:rPr>
                <w:rFonts w:ascii="Times New Roman" w:hAnsi="Times New Roman"/>
                <w:b/>
                <w:sz w:val="24"/>
                <w:szCs w:val="24"/>
              </w:rPr>
            </w:pPr>
          </w:p>
        </w:tc>
        <w:tc>
          <w:tcPr>
            <w:tcW w:w="2583" w:type="dxa"/>
          </w:tcPr>
          <w:p w:rsidR="00586B6F" w:rsidRPr="0061745F" w:rsidRDefault="003C0C12" w:rsidP="0053547E">
            <w:pPr>
              <w:spacing w:line="300" w:lineRule="auto"/>
              <w:jc w:val="both"/>
              <w:rPr>
                <w:rFonts w:ascii="Times New Roman" w:hAnsi="Times New Roman"/>
                <w:b/>
                <w:sz w:val="24"/>
                <w:szCs w:val="24"/>
              </w:rPr>
            </w:pPr>
            <w:r w:rsidRPr="0061745F">
              <w:rPr>
                <w:rFonts w:ascii="Times New Roman" w:hAnsi="Times New Roman"/>
                <w:b/>
                <w:sz w:val="24"/>
                <w:szCs w:val="24"/>
              </w:rPr>
              <w:t>Tổng phí thu được</w:t>
            </w:r>
          </w:p>
        </w:tc>
        <w:tc>
          <w:tcPr>
            <w:tcW w:w="1443"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230"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48"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787"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bl>
    <w:p w:rsidR="00586B6F" w:rsidRPr="00E73A71" w:rsidRDefault="00586B6F" w:rsidP="0053547E">
      <w:pPr>
        <w:spacing w:line="300" w:lineRule="auto"/>
        <w:jc w:val="both"/>
        <w:rPr>
          <w:rFonts w:ascii="Times New Roman" w:hAnsi="Times New Roman"/>
          <w:szCs w:val="28"/>
        </w:rPr>
      </w:pPr>
    </w:p>
    <w:p w:rsidR="008B6109" w:rsidRDefault="008B6109" w:rsidP="0053547E">
      <w:pPr>
        <w:spacing w:line="300" w:lineRule="auto"/>
        <w:jc w:val="both"/>
        <w:rPr>
          <w:rFonts w:ascii="Times New Roman" w:hAnsi="Times New Roman"/>
          <w:b/>
          <w:szCs w:val="28"/>
        </w:rPr>
      </w:pPr>
    </w:p>
    <w:p w:rsidR="00586B6F" w:rsidRPr="006635C6" w:rsidRDefault="003C0C12" w:rsidP="0053547E">
      <w:pPr>
        <w:spacing w:line="300" w:lineRule="auto"/>
        <w:jc w:val="both"/>
        <w:rPr>
          <w:rFonts w:ascii="Times New Roman" w:hAnsi="Times New Roman"/>
          <w:b/>
          <w:szCs w:val="28"/>
        </w:rPr>
      </w:pPr>
      <w:r w:rsidRPr="003C0C12">
        <w:rPr>
          <w:rFonts w:ascii="Times New Roman" w:hAnsi="Times New Roman"/>
          <w:b/>
          <w:szCs w:val="28"/>
        </w:rPr>
        <w:lastRenderedPageBreak/>
        <w:t xml:space="preserve">II. Các thông tin liên quan nhân sự của Công ty </w:t>
      </w:r>
    </w:p>
    <w:p w:rsidR="00586B6F" w:rsidRPr="006635C6" w:rsidRDefault="003C0C12" w:rsidP="00914B10">
      <w:pPr>
        <w:tabs>
          <w:tab w:val="num" w:pos="360"/>
        </w:tabs>
        <w:spacing w:line="300" w:lineRule="auto"/>
        <w:jc w:val="both"/>
        <w:rPr>
          <w:rFonts w:ascii="Times New Roman" w:hAnsi="Times New Roman"/>
          <w:b/>
          <w:i/>
          <w:szCs w:val="28"/>
        </w:rPr>
      </w:pPr>
      <w:r w:rsidRPr="003C0C12">
        <w:rPr>
          <w:rFonts w:ascii="Times New Roman" w:hAnsi="Times New Roman"/>
          <w:b/>
          <w:i/>
          <w:szCs w:val="28"/>
        </w:rPr>
        <w:t>1.  Cơ cấu tổ chức</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1"/>
        <w:gridCol w:w="5387"/>
        <w:gridCol w:w="1559"/>
        <w:gridCol w:w="1525"/>
      </w:tblGrid>
      <w:tr w:rsidR="00586B6F" w:rsidRPr="00B508D4" w:rsidTr="00B508D4">
        <w:tc>
          <w:tcPr>
            <w:tcW w:w="851" w:type="dxa"/>
            <w:vAlign w:val="center"/>
          </w:tcPr>
          <w:p w:rsidR="00586B6F" w:rsidRPr="006635C6" w:rsidRDefault="003C0C12" w:rsidP="006635C6">
            <w:pPr>
              <w:spacing w:line="300" w:lineRule="auto"/>
              <w:jc w:val="center"/>
              <w:rPr>
                <w:rFonts w:ascii="Times New Roman" w:hAnsi="Times New Roman"/>
                <w:b/>
                <w:sz w:val="24"/>
                <w:szCs w:val="24"/>
              </w:rPr>
            </w:pPr>
            <w:r w:rsidRPr="003C0C12">
              <w:rPr>
                <w:rFonts w:ascii="Times New Roman" w:hAnsi="Times New Roman"/>
                <w:b/>
                <w:sz w:val="24"/>
                <w:szCs w:val="24"/>
              </w:rPr>
              <w:t>STT</w:t>
            </w:r>
          </w:p>
        </w:tc>
        <w:tc>
          <w:tcPr>
            <w:tcW w:w="5387" w:type="dxa"/>
            <w:vAlign w:val="center"/>
          </w:tcPr>
          <w:p w:rsidR="00586B6F" w:rsidRPr="006635C6" w:rsidRDefault="003C0C12" w:rsidP="006635C6">
            <w:pPr>
              <w:spacing w:line="300" w:lineRule="auto"/>
              <w:jc w:val="center"/>
              <w:rPr>
                <w:rFonts w:ascii="Times New Roman" w:hAnsi="Times New Roman"/>
                <w:b/>
                <w:sz w:val="24"/>
                <w:szCs w:val="24"/>
              </w:rPr>
            </w:pPr>
            <w:r w:rsidRPr="003C0C12">
              <w:rPr>
                <w:rFonts w:ascii="Times New Roman" w:hAnsi="Times New Roman"/>
                <w:b/>
                <w:sz w:val="24"/>
                <w:szCs w:val="24"/>
              </w:rPr>
              <w:t>Nội dung</w:t>
            </w:r>
          </w:p>
        </w:tc>
        <w:tc>
          <w:tcPr>
            <w:tcW w:w="1559" w:type="dxa"/>
            <w:vAlign w:val="center"/>
          </w:tcPr>
          <w:p w:rsidR="00586B6F" w:rsidRPr="006635C6" w:rsidRDefault="003C0C12" w:rsidP="006635C6">
            <w:pPr>
              <w:spacing w:line="300" w:lineRule="auto"/>
              <w:jc w:val="center"/>
              <w:rPr>
                <w:rFonts w:ascii="Times New Roman" w:hAnsi="Times New Roman"/>
                <w:b/>
                <w:sz w:val="24"/>
                <w:szCs w:val="24"/>
              </w:rPr>
            </w:pPr>
            <w:r w:rsidRPr="003C0C12">
              <w:rPr>
                <w:rFonts w:ascii="Times New Roman" w:hAnsi="Times New Roman"/>
                <w:b/>
                <w:sz w:val="24"/>
                <w:szCs w:val="24"/>
              </w:rPr>
              <w:t>Kỳ báo cáo</w:t>
            </w:r>
          </w:p>
        </w:tc>
        <w:tc>
          <w:tcPr>
            <w:tcW w:w="1525" w:type="dxa"/>
          </w:tcPr>
          <w:p w:rsidR="00586B6F" w:rsidRPr="006635C6" w:rsidRDefault="003C0C12" w:rsidP="006635C6">
            <w:pPr>
              <w:spacing w:line="300" w:lineRule="auto"/>
              <w:jc w:val="center"/>
              <w:rPr>
                <w:rFonts w:ascii="Times New Roman" w:hAnsi="Times New Roman"/>
                <w:b/>
                <w:sz w:val="24"/>
                <w:szCs w:val="24"/>
              </w:rPr>
            </w:pPr>
            <w:r w:rsidRPr="003C0C12">
              <w:rPr>
                <w:rFonts w:ascii="Times New Roman" w:hAnsi="Times New Roman"/>
                <w:b/>
                <w:sz w:val="24"/>
                <w:szCs w:val="24"/>
              </w:rPr>
              <w:t>Kỳ trước</w:t>
            </w:r>
          </w:p>
        </w:tc>
      </w:tr>
      <w:tr w:rsidR="00586B6F" w:rsidRPr="00B508D4" w:rsidTr="00B508D4">
        <w:tc>
          <w:tcPr>
            <w:tcW w:w="851" w:type="dxa"/>
          </w:tcPr>
          <w:p w:rsidR="00586B6F" w:rsidRPr="00B508D4" w:rsidRDefault="00586B6F" w:rsidP="00C3616F">
            <w:pPr>
              <w:keepNext/>
              <w:spacing w:before="120" w:line="300" w:lineRule="auto"/>
              <w:ind w:firstLine="5812"/>
              <w:jc w:val="center"/>
              <w:outlineLvl w:val="2"/>
              <w:rPr>
                <w:rFonts w:ascii="Times New Roman" w:hAnsi="Times New Roman"/>
                <w:sz w:val="24"/>
                <w:szCs w:val="24"/>
              </w:rPr>
            </w:pPr>
          </w:p>
        </w:tc>
        <w:tc>
          <w:tcPr>
            <w:tcW w:w="5387"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Tổng số nhân viên của Công ty (bao gồm trụ sở, VPĐD, người nước ngoài, người Việt Nam)</w:t>
            </w:r>
          </w:p>
        </w:tc>
        <w:tc>
          <w:tcPr>
            <w:tcW w:w="1559"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2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B508D4">
        <w:tc>
          <w:tcPr>
            <w:tcW w:w="851" w:type="dxa"/>
          </w:tcPr>
          <w:p w:rsidR="00586B6F" w:rsidRPr="00B508D4" w:rsidRDefault="00586B6F" w:rsidP="00C3616F">
            <w:pPr>
              <w:keepNext/>
              <w:spacing w:line="300" w:lineRule="auto"/>
              <w:ind w:firstLine="5812"/>
              <w:jc w:val="center"/>
              <w:outlineLvl w:val="2"/>
              <w:rPr>
                <w:rFonts w:ascii="Times New Roman" w:hAnsi="Times New Roman"/>
                <w:sz w:val="24"/>
                <w:szCs w:val="24"/>
              </w:rPr>
            </w:pPr>
          </w:p>
        </w:tc>
        <w:tc>
          <w:tcPr>
            <w:tcW w:w="5387"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Trong đó</w:t>
            </w:r>
          </w:p>
        </w:tc>
        <w:tc>
          <w:tcPr>
            <w:tcW w:w="1559"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2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B508D4">
        <w:tc>
          <w:tcPr>
            <w:tcW w:w="851" w:type="dxa"/>
          </w:tcPr>
          <w:p w:rsidR="00586B6F" w:rsidRPr="00B508D4" w:rsidRDefault="003C0C12" w:rsidP="00C3616F">
            <w:pPr>
              <w:spacing w:line="300" w:lineRule="auto"/>
              <w:jc w:val="center"/>
              <w:rPr>
                <w:rFonts w:ascii="Times New Roman" w:hAnsi="Times New Roman"/>
                <w:b/>
                <w:sz w:val="24"/>
                <w:szCs w:val="24"/>
              </w:rPr>
            </w:pPr>
            <w:r w:rsidRPr="003C0C12">
              <w:rPr>
                <w:rFonts w:ascii="Times New Roman" w:hAnsi="Times New Roman"/>
                <w:b/>
                <w:sz w:val="24"/>
                <w:szCs w:val="24"/>
              </w:rPr>
              <w:t>1</w:t>
            </w:r>
          </w:p>
        </w:tc>
        <w:tc>
          <w:tcPr>
            <w:tcW w:w="5387" w:type="dxa"/>
          </w:tcPr>
          <w:p w:rsidR="00586B6F" w:rsidRPr="00B508D4" w:rsidRDefault="003C0C12" w:rsidP="0053547E">
            <w:pPr>
              <w:spacing w:line="300" w:lineRule="auto"/>
              <w:jc w:val="both"/>
              <w:rPr>
                <w:rFonts w:ascii="Times New Roman" w:hAnsi="Times New Roman"/>
                <w:b/>
                <w:sz w:val="24"/>
                <w:szCs w:val="24"/>
              </w:rPr>
            </w:pPr>
            <w:r w:rsidRPr="003C0C12">
              <w:rPr>
                <w:rFonts w:ascii="Times New Roman" w:hAnsi="Times New Roman"/>
                <w:b/>
                <w:sz w:val="24"/>
                <w:szCs w:val="24"/>
              </w:rPr>
              <w:t>Trụ sở chính</w:t>
            </w:r>
          </w:p>
        </w:tc>
        <w:tc>
          <w:tcPr>
            <w:tcW w:w="1559"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2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B508D4">
        <w:tc>
          <w:tcPr>
            <w:tcW w:w="851" w:type="dxa"/>
          </w:tcPr>
          <w:p w:rsidR="00586B6F" w:rsidRPr="00B508D4" w:rsidRDefault="00586B6F" w:rsidP="00C3616F">
            <w:pPr>
              <w:keepNext/>
              <w:spacing w:line="300" w:lineRule="auto"/>
              <w:ind w:firstLine="5812"/>
              <w:jc w:val="center"/>
              <w:outlineLvl w:val="2"/>
              <w:rPr>
                <w:rFonts w:ascii="Times New Roman" w:hAnsi="Times New Roman"/>
                <w:sz w:val="24"/>
                <w:szCs w:val="24"/>
              </w:rPr>
            </w:pPr>
          </w:p>
        </w:tc>
        <w:tc>
          <w:tcPr>
            <w:tcW w:w="5387"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Tổng số nhân viên tại trụ sở</w:t>
            </w:r>
          </w:p>
        </w:tc>
        <w:tc>
          <w:tcPr>
            <w:tcW w:w="1559"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2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B508D4">
        <w:tc>
          <w:tcPr>
            <w:tcW w:w="851" w:type="dxa"/>
          </w:tcPr>
          <w:p w:rsidR="00586B6F" w:rsidRPr="00B508D4" w:rsidRDefault="00586B6F" w:rsidP="00C3616F">
            <w:pPr>
              <w:keepNext/>
              <w:spacing w:line="300" w:lineRule="auto"/>
              <w:ind w:firstLine="5812"/>
              <w:jc w:val="center"/>
              <w:outlineLvl w:val="2"/>
              <w:rPr>
                <w:rFonts w:ascii="Times New Roman" w:hAnsi="Times New Roman"/>
                <w:sz w:val="24"/>
                <w:szCs w:val="24"/>
              </w:rPr>
            </w:pPr>
          </w:p>
        </w:tc>
        <w:tc>
          <w:tcPr>
            <w:tcW w:w="5387"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 xml:space="preserve">Số nhân viên có Chứng chỉ hành nghề </w:t>
            </w:r>
          </w:p>
        </w:tc>
        <w:tc>
          <w:tcPr>
            <w:tcW w:w="1559"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2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B508D4">
        <w:tc>
          <w:tcPr>
            <w:tcW w:w="851" w:type="dxa"/>
          </w:tcPr>
          <w:p w:rsidR="00586B6F" w:rsidRPr="00B508D4" w:rsidRDefault="00586B6F" w:rsidP="00C3616F">
            <w:pPr>
              <w:keepNext/>
              <w:spacing w:line="300" w:lineRule="auto"/>
              <w:ind w:firstLine="5812"/>
              <w:jc w:val="center"/>
              <w:outlineLvl w:val="2"/>
              <w:rPr>
                <w:rFonts w:ascii="Times New Roman" w:hAnsi="Times New Roman"/>
                <w:sz w:val="24"/>
                <w:szCs w:val="24"/>
              </w:rPr>
            </w:pPr>
          </w:p>
        </w:tc>
        <w:tc>
          <w:tcPr>
            <w:tcW w:w="5387"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Số nhân viên làm việc tại bộ phận nghiệp vụ liên quan tới hoạt động phân tích, đầu tư, quản lý tài sản</w:t>
            </w:r>
          </w:p>
        </w:tc>
        <w:tc>
          <w:tcPr>
            <w:tcW w:w="1559"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2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B508D4">
        <w:tc>
          <w:tcPr>
            <w:tcW w:w="851" w:type="dxa"/>
          </w:tcPr>
          <w:p w:rsidR="00586B6F" w:rsidRPr="00B508D4" w:rsidRDefault="00586B6F" w:rsidP="00C3616F">
            <w:pPr>
              <w:keepNext/>
              <w:spacing w:line="300" w:lineRule="auto"/>
              <w:ind w:firstLine="5812"/>
              <w:jc w:val="center"/>
              <w:outlineLvl w:val="2"/>
              <w:rPr>
                <w:rFonts w:ascii="Times New Roman" w:hAnsi="Times New Roman"/>
                <w:sz w:val="24"/>
                <w:szCs w:val="24"/>
              </w:rPr>
            </w:pPr>
          </w:p>
        </w:tc>
        <w:tc>
          <w:tcPr>
            <w:tcW w:w="5387"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Số nhân viên làm việc tại bộ phận nghiệp vụ liên quan tới hoạt động phân tích, đầu tư, quản lý tài sản có chứng chỉ hành nghề</w:t>
            </w:r>
          </w:p>
        </w:tc>
        <w:tc>
          <w:tcPr>
            <w:tcW w:w="1559"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2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663DC2" w:rsidRPr="00B508D4" w:rsidTr="00B508D4">
        <w:tc>
          <w:tcPr>
            <w:tcW w:w="851" w:type="dxa"/>
          </w:tcPr>
          <w:p w:rsidR="00663DC2" w:rsidRPr="003C47E5" w:rsidRDefault="00663DC2" w:rsidP="00C3616F">
            <w:pPr>
              <w:spacing w:line="300" w:lineRule="auto"/>
              <w:jc w:val="center"/>
              <w:rPr>
                <w:rFonts w:ascii="Times New Roman" w:hAnsi="Times New Roman"/>
                <w:b/>
                <w:sz w:val="24"/>
                <w:szCs w:val="24"/>
              </w:rPr>
            </w:pPr>
            <w:r>
              <w:rPr>
                <w:rFonts w:ascii="Times New Roman" w:hAnsi="Times New Roman"/>
                <w:b/>
                <w:sz w:val="24"/>
                <w:szCs w:val="24"/>
              </w:rPr>
              <w:t>2</w:t>
            </w:r>
          </w:p>
        </w:tc>
        <w:tc>
          <w:tcPr>
            <w:tcW w:w="5387" w:type="dxa"/>
          </w:tcPr>
          <w:p w:rsidR="00663DC2" w:rsidRPr="003C47E5" w:rsidRDefault="00663DC2" w:rsidP="0053547E">
            <w:pPr>
              <w:spacing w:line="300" w:lineRule="auto"/>
              <w:jc w:val="both"/>
              <w:rPr>
                <w:rFonts w:ascii="Times New Roman" w:hAnsi="Times New Roman"/>
                <w:b/>
                <w:sz w:val="24"/>
                <w:szCs w:val="24"/>
              </w:rPr>
            </w:pPr>
            <w:r>
              <w:rPr>
                <w:rFonts w:ascii="Times New Roman" w:hAnsi="Times New Roman"/>
                <w:sz w:val="24"/>
                <w:szCs w:val="24"/>
              </w:rPr>
              <w:t>Chi nhánh (nêu chi tiết từng chi nhánh)</w:t>
            </w:r>
          </w:p>
        </w:tc>
        <w:tc>
          <w:tcPr>
            <w:tcW w:w="1559" w:type="dxa"/>
          </w:tcPr>
          <w:p w:rsidR="00663DC2" w:rsidRPr="00B508D4" w:rsidRDefault="00663DC2" w:rsidP="0053547E">
            <w:pPr>
              <w:keepNext/>
              <w:spacing w:line="300" w:lineRule="auto"/>
              <w:ind w:firstLine="5812"/>
              <w:jc w:val="both"/>
              <w:outlineLvl w:val="2"/>
              <w:rPr>
                <w:rFonts w:ascii="Times New Roman" w:hAnsi="Times New Roman"/>
                <w:sz w:val="24"/>
                <w:szCs w:val="24"/>
              </w:rPr>
            </w:pPr>
          </w:p>
        </w:tc>
        <w:tc>
          <w:tcPr>
            <w:tcW w:w="1525" w:type="dxa"/>
          </w:tcPr>
          <w:p w:rsidR="00663DC2" w:rsidRPr="00B508D4" w:rsidRDefault="00663DC2" w:rsidP="0053547E">
            <w:pPr>
              <w:keepNext/>
              <w:spacing w:line="300" w:lineRule="auto"/>
              <w:ind w:firstLine="5812"/>
              <w:jc w:val="both"/>
              <w:outlineLvl w:val="2"/>
              <w:rPr>
                <w:rFonts w:ascii="Times New Roman" w:hAnsi="Times New Roman"/>
                <w:sz w:val="24"/>
                <w:szCs w:val="24"/>
              </w:rPr>
            </w:pPr>
          </w:p>
        </w:tc>
      </w:tr>
      <w:tr w:rsidR="00663DC2" w:rsidRPr="00B508D4" w:rsidTr="00B508D4">
        <w:tc>
          <w:tcPr>
            <w:tcW w:w="851" w:type="dxa"/>
          </w:tcPr>
          <w:p w:rsidR="00663DC2" w:rsidRPr="003C47E5" w:rsidRDefault="00663DC2" w:rsidP="00C3616F">
            <w:pPr>
              <w:keepNext/>
              <w:spacing w:line="300" w:lineRule="auto"/>
              <w:ind w:firstLine="5812"/>
              <w:jc w:val="center"/>
              <w:outlineLvl w:val="2"/>
              <w:rPr>
                <w:rFonts w:ascii="Times New Roman" w:hAnsi="Times New Roman"/>
                <w:b/>
                <w:sz w:val="24"/>
                <w:szCs w:val="24"/>
              </w:rPr>
            </w:pPr>
          </w:p>
        </w:tc>
        <w:tc>
          <w:tcPr>
            <w:tcW w:w="5387" w:type="dxa"/>
          </w:tcPr>
          <w:p w:rsidR="00663DC2" w:rsidRPr="003C47E5" w:rsidRDefault="003C0C12" w:rsidP="0053547E">
            <w:pPr>
              <w:spacing w:line="300" w:lineRule="auto"/>
              <w:jc w:val="both"/>
              <w:rPr>
                <w:rFonts w:ascii="Times New Roman" w:hAnsi="Times New Roman"/>
                <w:b/>
                <w:sz w:val="24"/>
                <w:szCs w:val="24"/>
              </w:rPr>
            </w:pPr>
            <w:r w:rsidRPr="003C0C12">
              <w:rPr>
                <w:rFonts w:ascii="Times New Roman" w:hAnsi="Times New Roman"/>
                <w:sz w:val="24"/>
                <w:szCs w:val="24"/>
              </w:rPr>
              <w:t xml:space="preserve">Tổng số nhân viên tại </w:t>
            </w:r>
            <w:r w:rsidR="00663DC2">
              <w:rPr>
                <w:rFonts w:ascii="Times New Roman" w:hAnsi="Times New Roman"/>
                <w:sz w:val="24"/>
                <w:szCs w:val="24"/>
              </w:rPr>
              <w:t>chi nhánh</w:t>
            </w:r>
          </w:p>
        </w:tc>
        <w:tc>
          <w:tcPr>
            <w:tcW w:w="1559" w:type="dxa"/>
          </w:tcPr>
          <w:p w:rsidR="00663DC2" w:rsidRPr="00B508D4" w:rsidRDefault="00663DC2" w:rsidP="0053547E">
            <w:pPr>
              <w:keepNext/>
              <w:spacing w:line="300" w:lineRule="auto"/>
              <w:ind w:firstLine="5812"/>
              <w:jc w:val="both"/>
              <w:outlineLvl w:val="2"/>
              <w:rPr>
                <w:rFonts w:ascii="Times New Roman" w:hAnsi="Times New Roman"/>
                <w:sz w:val="24"/>
                <w:szCs w:val="24"/>
              </w:rPr>
            </w:pPr>
          </w:p>
        </w:tc>
        <w:tc>
          <w:tcPr>
            <w:tcW w:w="1525" w:type="dxa"/>
          </w:tcPr>
          <w:p w:rsidR="00663DC2" w:rsidRPr="00B508D4" w:rsidRDefault="00663DC2" w:rsidP="0053547E">
            <w:pPr>
              <w:keepNext/>
              <w:spacing w:line="300" w:lineRule="auto"/>
              <w:ind w:firstLine="5812"/>
              <w:jc w:val="both"/>
              <w:outlineLvl w:val="2"/>
              <w:rPr>
                <w:rFonts w:ascii="Times New Roman" w:hAnsi="Times New Roman"/>
                <w:sz w:val="24"/>
                <w:szCs w:val="24"/>
              </w:rPr>
            </w:pPr>
          </w:p>
        </w:tc>
      </w:tr>
      <w:tr w:rsidR="00663DC2" w:rsidRPr="00B508D4" w:rsidTr="00B508D4">
        <w:tc>
          <w:tcPr>
            <w:tcW w:w="851" w:type="dxa"/>
          </w:tcPr>
          <w:p w:rsidR="00663DC2" w:rsidRPr="003C47E5" w:rsidRDefault="00663DC2" w:rsidP="00C3616F">
            <w:pPr>
              <w:keepNext/>
              <w:spacing w:line="300" w:lineRule="auto"/>
              <w:ind w:firstLine="5812"/>
              <w:jc w:val="center"/>
              <w:outlineLvl w:val="2"/>
              <w:rPr>
                <w:rFonts w:ascii="Times New Roman" w:hAnsi="Times New Roman"/>
                <w:b/>
                <w:sz w:val="24"/>
                <w:szCs w:val="24"/>
              </w:rPr>
            </w:pPr>
          </w:p>
        </w:tc>
        <w:tc>
          <w:tcPr>
            <w:tcW w:w="5387" w:type="dxa"/>
          </w:tcPr>
          <w:p w:rsidR="00663DC2" w:rsidRPr="003C47E5" w:rsidRDefault="003C0C12" w:rsidP="0053547E">
            <w:pPr>
              <w:spacing w:line="300" w:lineRule="auto"/>
              <w:jc w:val="both"/>
              <w:rPr>
                <w:rFonts w:ascii="Times New Roman" w:hAnsi="Times New Roman"/>
                <w:b/>
                <w:sz w:val="24"/>
                <w:szCs w:val="24"/>
              </w:rPr>
            </w:pPr>
            <w:r w:rsidRPr="003C0C12">
              <w:rPr>
                <w:rFonts w:ascii="Times New Roman" w:hAnsi="Times New Roman"/>
                <w:sz w:val="24"/>
                <w:szCs w:val="24"/>
              </w:rPr>
              <w:t>Số nhân viên có Chứng chỉ hành nghề</w:t>
            </w:r>
          </w:p>
        </w:tc>
        <w:tc>
          <w:tcPr>
            <w:tcW w:w="1559" w:type="dxa"/>
          </w:tcPr>
          <w:p w:rsidR="00663DC2" w:rsidRPr="00B508D4" w:rsidRDefault="00663DC2" w:rsidP="0053547E">
            <w:pPr>
              <w:keepNext/>
              <w:spacing w:line="300" w:lineRule="auto"/>
              <w:ind w:firstLine="5812"/>
              <w:jc w:val="both"/>
              <w:outlineLvl w:val="2"/>
              <w:rPr>
                <w:rFonts w:ascii="Times New Roman" w:hAnsi="Times New Roman"/>
                <w:sz w:val="24"/>
                <w:szCs w:val="24"/>
              </w:rPr>
            </w:pPr>
          </w:p>
        </w:tc>
        <w:tc>
          <w:tcPr>
            <w:tcW w:w="1525" w:type="dxa"/>
          </w:tcPr>
          <w:p w:rsidR="00663DC2" w:rsidRPr="00B508D4" w:rsidRDefault="00663DC2" w:rsidP="0053547E">
            <w:pPr>
              <w:keepNext/>
              <w:spacing w:line="300" w:lineRule="auto"/>
              <w:ind w:firstLine="5812"/>
              <w:jc w:val="both"/>
              <w:outlineLvl w:val="2"/>
              <w:rPr>
                <w:rFonts w:ascii="Times New Roman" w:hAnsi="Times New Roman"/>
                <w:sz w:val="24"/>
                <w:szCs w:val="24"/>
              </w:rPr>
            </w:pPr>
          </w:p>
        </w:tc>
      </w:tr>
      <w:tr w:rsidR="00663DC2" w:rsidRPr="00B508D4" w:rsidTr="00B508D4">
        <w:tc>
          <w:tcPr>
            <w:tcW w:w="851" w:type="dxa"/>
          </w:tcPr>
          <w:p w:rsidR="00663DC2" w:rsidRPr="003C47E5" w:rsidRDefault="00663DC2" w:rsidP="00C3616F">
            <w:pPr>
              <w:keepNext/>
              <w:spacing w:line="300" w:lineRule="auto"/>
              <w:ind w:firstLine="5812"/>
              <w:jc w:val="center"/>
              <w:outlineLvl w:val="2"/>
              <w:rPr>
                <w:rFonts w:ascii="Times New Roman" w:hAnsi="Times New Roman"/>
                <w:b/>
                <w:sz w:val="24"/>
                <w:szCs w:val="24"/>
              </w:rPr>
            </w:pPr>
          </w:p>
        </w:tc>
        <w:tc>
          <w:tcPr>
            <w:tcW w:w="5387" w:type="dxa"/>
          </w:tcPr>
          <w:p w:rsidR="00663DC2" w:rsidRPr="003C47E5" w:rsidRDefault="003C0C12" w:rsidP="00663DC2">
            <w:pPr>
              <w:spacing w:line="300" w:lineRule="auto"/>
              <w:jc w:val="both"/>
              <w:rPr>
                <w:rFonts w:ascii="Times New Roman" w:hAnsi="Times New Roman"/>
                <w:b/>
                <w:sz w:val="24"/>
                <w:szCs w:val="24"/>
              </w:rPr>
            </w:pPr>
            <w:r w:rsidRPr="003C0C12">
              <w:rPr>
                <w:rFonts w:ascii="Times New Roman" w:hAnsi="Times New Roman"/>
                <w:sz w:val="24"/>
                <w:szCs w:val="24"/>
              </w:rPr>
              <w:t>Số nhân viên làm việc tại bộ phận nghiệp vụ</w:t>
            </w:r>
          </w:p>
        </w:tc>
        <w:tc>
          <w:tcPr>
            <w:tcW w:w="1559" w:type="dxa"/>
          </w:tcPr>
          <w:p w:rsidR="00663DC2" w:rsidRPr="00B508D4" w:rsidRDefault="00663DC2" w:rsidP="0053547E">
            <w:pPr>
              <w:keepNext/>
              <w:spacing w:line="300" w:lineRule="auto"/>
              <w:ind w:firstLine="5812"/>
              <w:jc w:val="both"/>
              <w:outlineLvl w:val="2"/>
              <w:rPr>
                <w:rFonts w:ascii="Times New Roman" w:hAnsi="Times New Roman"/>
                <w:sz w:val="24"/>
                <w:szCs w:val="24"/>
              </w:rPr>
            </w:pPr>
          </w:p>
        </w:tc>
        <w:tc>
          <w:tcPr>
            <w:tcW w:w="1525" w:type="dxa"/>
          </w:tcPr>
          <w:p w:rsidR="00663DC2" w:rsidRPr="00B508D4" w:rsidRDefault="00663DC2" w:rsidP="0053547E">
            <w:pPr>
              <w:keepNext/>
              <w:spacing w:line="300" w:lineRule="auto"/>
              <w:ind w:firstLine="5812"/>
              <w:jc w:val="both"/>
              <w:outlineLvl w:val="2"/>
              <w:rPr>
                <w:rFonts w:ascii="Times New Roman" w:hAnsi="Times New Roman"/>
                <w:sz w:val="24"/>
                <w:szCs w:val="24"/>
              </w:rPr>
            </w:pPr>
          </w:p>
        </w:tc>
      </w:tr>
      <w:tr w:rsidR="00701050" w:rsidRPr="00B508D4" w:rsidTr="00B508D4">
        <w:tc>
          <w:tcPr>
            <w:tcW w:w="851" w:type="dxa"/>
          </w:tcPr>
          <w:p w:rsidR="00701050" w:rsidRDefault="00701050" w:rsidP="00C3616F">
            <w:pPr>
              <w:spacing w:line="300" w:lineRule="auto"/>
              <w:jc w:val="center"/>
              <w:rPr>
                <w:rFonts w:ascii="Times New Roman" w:hAnsi="Times New Roman"/>
                <w:b/>
                <w:sz w:val="24"/>
                <w:szCs w:val="24"/>
              </w:rPr>
            </w:pPr>
          </w:p>
        </w:tc>
        <w:tc>
          <w:tcPr>
            <w:tcW w:w="5387" w:type="dxa"/>
          </w:tcPr>
          <w:p w:rsidR="00701050" w:rsidRPr="003C3513" w:rsidRDefault="003C0C12" w:rsidP="0053547E">
            <w:pPr>
              <w:spacing w:line="300" w:lineRule="auto"/>
              <w:jc w:val="both"/>
              <w:rPr>
                <w:rFonts w:ascii="Times New Roman" w:hAnsi="Times New Roman"/>
                <w:b/>
                <w:sz w:val="24"/>
                <w:szCs w:val="24"/>
              </w:rPr>
            </w:pPr>
            <w:r w:rsidRPr="003C0C12">
              <w:rPr>
                <w:rFonts w:ascii="Times New Roman" w:hAnsi="Times New Roman"/>
                <w:sz w:val="24"/>
                <w:szCs w:val="24"/>
              </w:rPr>
              <w:t>Số nhân viên làm việc tại bộ phận nghiệp vụ</w:t>
            </w:r>
            <w:r w:rsidR="00701050">
              <w:rPr>
                <w:rFonts w:ascii="Times New Roman" w:hAnsi="Times New Roman"/>
                <w:sz w:val="24"/>
                <w:szCs w:val="24"/>
              </w:rPr>
              <w:t xml:space="preserve"> có chứng chỉ hành nghề</w:t>
            </w:r>
          </w:p>
        </w:tc>
        <w:tc>
          <w:tcPr>
            <w:tcW w:w="1559" w:type="dxa"/>
          </w:tcPr>
          <w:p w:rsidR="00701050" w:rsidRPr="00B508D4" w:rsidRDefault="00701050" w:rsidP="0053547E">
            <w:pPr>
              <w:keepNext/>
              <w:spacing w:line="300" w:lineRule="auto"/>
              <w:ind w:firstLine="5812"/>
              <w:jc w:val="both"/>
              <w:outlineLvl w:val="2"/>
              <w:rPr>
                <w:rFonts w:ascii="Times New Roman" w:hAnsi="Times New Roman"/>
                <w:sz w:val="24"/>
                <w:szCs w:val="24"/>
              </w:rPr>
            </w:pPr>
          </w:p>
        </w:tc>
        <w:tc>
          <w:tcPr>
            <w:tcW w:w="1525" w:type="dxa"/>
          </w:tcPr>
          <w:p w:rsidR="00701050" w:rsidRPr="00B508D4" w:rsidRDefault="00701050" w:rsidP="0053547E">
            <w:pPr>
              <w:keepNext/>
              <w:spacing w:line="300" w:lineRule="auto"/>
              <w:ind w:firstLine="5812"/>
              <w:jc w:val="both"/>
              <w:outlineLvl w:val="2"/>
              <w:rPr>
                <w:rFonts w:ascii="Times New Roman" w:hAnsi="Times New Roman"/>
                <w:sz w:val="24"/>
                <w:szCs w:val="24"/>
              </w:rPr>
            </w:pPr>
          </w:p>
        </w:tc>
      </w:tr>
      <w:tr w:rsidR="00586B6F" w:rsidRPr="00B508D4" w:rsidTr="00B508D4">
        <w:tc>
          <w:tcPr>
            <w:tcW w:w="851" w:type="dxa"/>
          </w:tcPr>
          <w:p w:rsidR="00586B6F" w:rsidRPr="00B508D4" w:rsidRDefault="00663DC2" w:rsidP="00C3616F">
            <w:pPr>
              <w:spacing w:line="300" w:lineRule="auto"/>
              <w:jc w:val="center"/>
              <w:rPr>
                <w:rFonts w:ascii="Times New Roman" w:hAnsi="Times New Roman"/>
                <w:b/>
                <w:sz w:val="24"/>
                <w:szCs w:val="24"/>
              </w:rPr>
            </w:pPr>
            <w:r>
              <w:rPr>
                <w:rFonts w:ascii="Times New Roman" w:hAnsi="Times New Roman"/>
                <w:b/>
                <w:sz w:val="24"/>
                <w:szCs w:val="24"/>
              </w:rPr>
              <w:t>3</w:t>
            </w:r>
          </w:p>
        </w:tc>
        <w:tc>
          <w:tcPr>
            <w:tcW w:w="5387" w:type="dxa"/>
          </w:tcPr>
          <w:p w:rsidR="00586B6F" w:rsidRPr="00B508D4" w:rsidRDefault="003C0C12" w:rsidP="0053547E">
            <w:pPr>
              <w:spacing w:line="300" w:lineRule="auto"/>
              <w:jc w:val="both"/>
              <w:rPr>
                <w:rFonts w:ascii="Times New Roman" w:hAnsi="Times New Roman"/>
                <w:b/>
                <w:sz w:val="24"/>
                <w:szCs w:val="24"/>
              </w:rPr>
            </w:pPr>
            <w:r w:rsidRPr="003C0C12">
              <w:rPr>
                <w:rFonts w:ascii="Times New Roman" w:hAnsi="Times New Roman"/>
                <w:b/>
                <w:sz w:val="24"/>
                <w:szCs w:val="24"/>
              </w:rPr>
              <w:t>Văn phòng đại diện</w:t>
            </w:r>
          </w:p>
        </w:tc>
        <w:tc>
          <w:tcPr>
            <w:tcW w:w="1559"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2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r w:rsidR="00586B6F" w:rsidRPr="00B508D4" w:rsidTr="00B508D4">
        <w:tc>
          <w:tcPr>
            <w:tcW w:w="851" w:type="dxa"/>
          </w:tcPr>
          <w:p w:rsidR="00586B6F" w:rsidRPr="00B508D4" w:rsidRDefault="00586B6F" w:rsidP="00C3616F">
            <w:pPr>
              <w:keepNext/>
              <w:spacing w:line="300" w:lineRule="auto"/>
              <w:ind w:firstLine="5812"/>
              <w:jc w:val="center"/>
              <w:outlineLvl w:val="2"/>
              <w:rPr>
                <w:rFonts w:ascii="Times New Roman" w:hAnsi="Times New Roman"/>
                <w:sz w:val="24"/>
                <w:szCs w:val="24"/>
              </w:rPr>
            </w:pPr>
          </w:p>
        </w:tc>
        <w:tc>
          <w:tcPr>
            <w:tcW w:w="5387" w:type="dxa"/>
          </w:tcPr>
          <w:p w:rsidR="00586B6F" w:rsidRPr="00B508D4" w:rsidRDefault="003C0C12" w:rsidP="0053547E">
            <w:pPr>
              <w:spacing w:line="300" w:lineRule="auto"/>
              <w:jc w:val="both"/>
              <w:rPr>
                <w:rFonts w:ascii="Times New Roman" w:hAnsi="Times New Roman"/>
                <w:sz w:val="24"/>
                <w:szCs w:val="24"/>
              </w:rPr>
            </w:pPr>
            <w:r w:rsidRPr="003C0C12">
              <w:rPr>
                <w:rFonts w:ascii="Times New Roman" w:hAnsi="Times New Roman"/>
                <w:sz w:val="24"/>
                <w:szCs w:val="24"/>
              </w:rPr>
              <w:t>Tổng số nhân viên tại VPĐD</w:t>
            </w:r>
          </w:p>
        </w:tc>
        <w:tc>
          <w:tcPr>
            <w:tcW w:w="1559"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c>
          <w:tcPr>
            <w:tcW w:w="1525" w:type="dxa"/>
          </w:tcPr>
          <w:p w:rsidR="00586B6F" w:rsidRPr="00B508D4" w:rsidRDefault="00586B6F" w:rsidP="0053547E">
            <w:pPr>
              <w:keepNext/>
              <w:spacing w:line="300" w:lineRule="auto"/>
              <w:ind w:firstLine="5812"/>
              <w:jc w:val="both"/>
              <w:outlineLvl w:val="2"/>
              <w:rPr>
                <w:rFonts w:ascii="Times New Roman" w:hAnsi="Times New Roman"/>
                <w:sz w:val="24"/>
                <w:szCs w:val="24"/>
              </w:rPr>
            </w:pPr>
          </w:p>
        </w:tc>
      </w:tr>
    </w:tbl>
    <w:p w:rsidR="00586B6F" w:rsidRPr="00E73A71" w:rsidRDefault="00586B6F" w:rsidP="0053547E">
      <w:pPr>
        <w:spacing w:line="300" w:lineRule="auto"/>
        <w:jc w:val="both"/>
        <w:rPr>
          <w:rFonts w:ascii="Times New Roman" w:hAnsi="Times New Roman"/>
          <w:szCs w:val="28"/>
        </w:rPr>
      </w:pPr>
    </w:p>
    <w:p w:rsidR="00586B6F" w:rsidRPr="00476A79" w:rsidRDefault="003C0C12" w:rsidP="0053547E">
      <w:pPr>
        <w:tabs>
          <w:tab w:val="num" w:pos="360"/>
        </w:tabs>
        <w:spacing w:line="300" w:lineRule="auto"/>
        <w:jc w:val="both"/>
        <w:rPr>
          <w:rFonts w:ascii="Times New Roman" w:hAnsi="Times New Roman"/>
          <w:b/>
          <w:i/>
          <w:szCs w:val="28"/>
        </w:rPr>
      </w:pPr>
      <w:r w:rsidRPr="003C0C12">
        <w:rPr>
          <w:rFonts w:ascii="Times New Roman" w:hAnsi="Times New Roman"/>
          <w:b/>
          <w:i/>
          <w:szCs w:val="28"/>
        </w:rPr>
        <w:t>2.  Chương trình đào tạo (trong báo cáo năm)</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7"/>
        <w:gridCol w:w="3890"/>
        <w:gridCol w:w="2378"/>
        <w:gridCol w:w="2197"/>
      </w:tblGrid>
      <w:tr w:rsidR="00586B6F" w:rsidRPr="00B508D4" w:rsidTr="001602B2">
        <w:trPr>
          <w:trHeight w:val="681"/>
        </w:trPr>
        <w:tc>
          <w:tcPr>
            <w:tcW w:w="857" w:type="dxa"/>
            <w:vAlign w:val="center"/>
          </w:tcPr>
          <w:p w:rsidR="00586B6F" w:rsidRPr="008841AD" w:rsidRDefault="003C0C12" w:rsidP="008841AD">
            <w:pPr>
              <w:spacing w:line="300" w:lineRule="auto"/>
              <w:jc w:val="center"/>
              <w:rPr>
                <w:rFonts w:ascii="Times New Roman" w:hAnsi="Times New Roman"/>
                <w:b/>
                <w:sz w:val="24"/>
                <w:szCs w:val="24"/>
              </w:rPr>
            </w:pPr>
            <w:r w:rsidRPr="003C0C12">
              <w:rPr>
                <w:rFonts w:ascii="Times New Roman" w:hAnsi="Times New Roman"/>
                <w:b/>
                <w:sz w:val="24"/>
                <w:szCs w:val="24"/>
              </w:rPr>
              <w:t>STT</w:t>
            </w:r>
          </w:p>
        </w:tc>
        <w:tc>
          <w:tcPr>
            <w:tcW w:w="3900" w:type="dxa"/>
            <w:vAlign w:val="center"/>
          </w:tcPr>
          <w:p w:rsidR="00586B6F" w:rsidRPr="008841AD" w:rsidRDefault="003C0C12" w:rsidP="008841AD">
            <w:pPr>
              <w:spacing w:line="300" w:lineRule="auto"/>
              <w:jc w:val="center"/>
              <w:rPr>
                <w:rFonts w:ascii="Times New Roman" w:hAnsi="Times New Roman"/>
                <w:b/>
                <w:sz w:val="24"/>
                <w:szCs w:val="24"/>
              </w:rPr>
            </w:pPr>
            <w:r w:rsidRPr="003C0C12">
              <w:rPr>
                <w:rFonts w:ascii="Times New Roman" w:hAnsi="Times New Roman"/>
                <w:b/>
                <w:sz w:val="24"/>
                <w:szCs w:val="24"/>
              </w:rPr>
              <w:t>Nội dung/Chương trình đào tạo, thời gian đào tạo</w:t>
            </w:r>
          </w:p>
        </w:tc>
        <w:tc>
          <w:tcPr>
            <w:tcW w:w="2385" w:type="dxa"/>
            <w:vAlign w:val="center"/>
          </w:tcPr>
          <w:p w:rsidR="00586B6F" w:rsidRPr="008841AD" w:rsidRDefault="003C0C12" w:rsidP="008841AD">
            <w:pPr>
              <w:spacing w:line="300" w:lineRule="auto"/>
              <w:jc w:val="center"/>
              <w:rPr>
                <w:rFonts w:ascii="Times New Roman" w:hAnsi="Times New Roman"/>
                <w:b/>
                <w:sz w:val="24"/>
                <w:szCs w:val="24"/>
              </w:rPr>
            </w:pPr>
            <w:r w:rsidRPr="003C0C12">
              <w:rPr>
                <w:rFonts w:ascii="Times New Roman" w:hAnsi="Times New Roman"/>
                <w:b/>
                <w:sz w:val="24"/>
                <w:szCs w:val="24"/>
              </w:rPr>
              <w:t>Số lượng nhân viên tham dự</w:t>
            </w:r>
          </w:p>
        </w:tc>
        <w:tc>
          <w:tcPr>
            <w:tcW w:w="2203" w:type="dxa"/>
            <w:vAlign w:val="center"/>
          </w:tcPr>
          <w:p w:rsidR="00586B6F" w:rsidRPr="008841AD" w:rsidRDefault="003C0C12" w:rsidP="008841AD">
            <w:pPr>
              <w:spacing w:line="300" w:lineRule="auto"/>
              <w:jc w:val="center"/>
              <w:rPr>
                <w:rFonts w:ascii="Times New Roman" w:hAnsi="Times New Roman"/>
                <w:b/>
                <w:sz w:val="24"/>
                <w:szCs w:val="24"/>
              </w:rPr>
            </w:pPr>
            <w:r w:rsidRPr="003C0C12">
              <w:rPr>
                <w:rFonts w:ascii="Times New Roman" w:hAnsi="Times New Roman"/>
                <w:b/>
                <w:sz w:val="24"/>
                <w:szCs w:val="24"/>
              </w:rPr>
              <w:t>Giảng viên</w:t>
            </w:r>
          </w:p>
        </w:tc>
      </w:tr>
      <w:tr w:rsidR="00586B6F" w:rsidRPr="00B508D4" w:rsidTr="001602B2">
        <w:trPr>
          <w:trHeight w:val="340"/>
        </w:trPr>
        <w:tc>
          <w:tcPr>
            <w:tcW w:w="857" w:type="dxa"/>
          </w:tcPr>
          <w:p w:rsidR="00586B6F" w:rsidRPr="00B508D4" w:rsidRDefault="003C0C12" w:rsidP="00C3616F">
            <w:pPr>
              <w:spacing w:line="300" w:lineRule="auto"/>
              <w:jc w:val="center"/>
              <w:rPr>
                <w:rFonts w:ascii="Times New Roman" w:hAnsi="Times New Roman"/>
                <w:sz w:val="24"/>
                <w:szCs w:val="24"/>
              </w:rPr>
            </w:pPr>
            <w:r w:rsidRPr="003C0C12">
              <w:rPr>
                <w:rFonts w:ascii="Times New Roman" w:hAnsi="Times New Roman"/>
                <w:sz w:val="24"/>
                <w:szCs w:val="24"/>
              </w:rPr>
              <w:t>1</w:t>
            </w:r>
          </w:p>
        </w:tc>
        <w:tc>
          <w:tcPr>
            <w:tcW w:w="3900" w:type="dxa"/>
          </w:tcPr>
          <w:p w:rsidR="00586B6F" w:rsidRPr="00B508D4" w:rsidRDefault="00586B6F" w:rsidP="0053547E">
            <w:pPr>
              <w:keepNext/>
              <w:spacing w:before="120" w:line="300" w:lineRule="auto"/>
              <w:jc w:val="both"/>
              <w:outlineLvl w:val="0"/>
              <w:rPr>
                <w:rFonts w:ascii="Times New Roman" w:hAnsi="Times New Roman"/>
                <w:sz w:val="24"/>
                <w:szCs w:val="24"/>
              </w:rPr>
            </w:pPr>
          </w:p>
        </w:tc>
        <w:tc>
          <w:tcPr>
            <w:tcW w:w="2385" w:type="dxa"/>
          </w:tcPr>
          <w:p w:rsidR="00586B6F" w:rsidRPr="00B508D4" w:rsidRDefault="00586B6F" w:rsidP="0053547E">
            <w:pPr>
              <w:keepNext/>
              <w:spacing w:before="120" w:line="300" w:lineRule="auto"/>
              <w:jc w:val="both"/>
              <w:outlineLvl w:val="0"/>
              <w:rPr>
                <w:rFonts w:ascii="Times New Roman" w:hAnsi="Times New Roman"/>
                <w:sz w:val="24"/>
                <w:szCs w:val="24"/>
              </w:rPr>
            </w:pPr>
          </w:p>
        </w:tc>
        <w:tc>
          <w:tcPr>
            <w:tcW w:w="2203" w:type="dxa"/>
          </w:tcPr>
          <w:p w:rsidR="00586B6F" w:rsidRPr="00B508D4" w:rsidRDefault="00586B6F" w:rsidP="0053547E">
            <w:pPr>
              <w:keepNext/>
              <w:spacing w:before="120" w:line="300" w:lineRule="auto"/>
              <w:jc w:val="both"/>
              <w:outlineLvl w:val="0"/>
              <w:rPr>
                <w:rFonts w:ascii="Times New Roman" w:hAnsi="Times New Roman"/>
                <w:sz w:val="24"/>
                <w:szCs w:val="24"/>
              </w:rPr>
            </w:pPr>
          </w:p>
        </w:tc>
      </w:tr>
      <w:tr w:rsidR="00586B6F" w:rsidRPr="00B508D4" w:rsidTr="001602B2">
        <w:trPr>
          <w:trHeight w:val="340"/>
        </w:trPr>
        <w:tc>
          <w:tcPr>
            <w:tcW w:w="857" w:type="dxa"/>
          </w:tcPr>
          <w:p w:rsidR="00586B6F" w:rsidRPr="00B508D4" w:rsidRDefault="003C0C12" w:rsidP="00C3616F">
            <w:pPr>
              <w:spacing w:line="300" w:lineRule="auto"/>
              <w:jc w:val="center"/>
              <w:rPr>
                <w:rFonts w:ascii="Times New Roman" w:hAnsi="Times New Roman"/>
                <w:sz w:val="24"/>
                <w:szCs w:val="24"/>
              </w:rPr>
            </w:pPr>
            <w:r w:rsidRPr="003C0C12">
              <w:rPr>
                <w:rFonts w:ascii="Times New Roman" w:hAnsi="Times New Roman"/>
                <w:sz w:val="24"/>
                <w:szCs w:val="24"/>
              </w:rPr>
              <w:t>2</w:t>
            </w:r>
          </w:p>
        </w:tc>
        <w:tc>
          <w:tcPr>
            <w:tcW w:w="3900" w:type="dxa"/>
          </w:tcPr>
          <w:p w:rsidR="00586B6F" w:rsidRPr="00B508D4" w:rsidRDefault="00586B6F" w:rsidP="0053547E">
            <w:pPr>
              <w:keepNext/>
              <w:spacing w:before="120" w:line="300" w:lineRule="auto"/>
              <w:jc w:val="both"/>
              <w:outlineLvl w:val="0"/>
              <w:rPr>
                <w:rFonts w:ascii="Times New Roman" w:hAnsi="Times New Roman"/>
                <w:sz w:val="24"/>
                <w:szCs w:val="24"/>
              </w:rPr>
            </w:pPr>
          </w:p>
        </w:tc>
        <w:tc>
          <w:tcPr>
            <w:tcW w:w="2385" w:type="dxa"/>
          </w:tcPr>
          <w:p w:rsidR="00586B6F" w:rsidRPr="00B508D4" w:rsidRDefault="00586B6F" w:rsidP="0053547E">
            <w:pPr>
              <w:keepNext/>
              <w:spacing w:before="120" w:line="300" w:lineRule="auto"/>
              <w:jc w:val="both"/>
              <w:outlineLvl w:val="0"/>
              <w:rPr>
                <w:rFonts w:ascii="Times New Roman" w:hAnsi="Times New Roman"/>
                <w:sz w:val="24"/>
                <w:szCs w:val="24"/>
              </w:rPr>
            </w:pPr>
          </w:p>
        </w:tc>
        <w:tc>
          <w:tcPr>
            <w:tcW w:w="2203" w:type="dxa"/>
          </w:tcPr>
          <w:p w:rsidR="00586B6F" w:rsidRPr="00B508D4" w:rsidRDefault="00586B6F" w:rsidP="0053547E">
            <w:pPr>
              <w:keepNext/>
              <w:spacing w:before="120" w:line="300" w:lineRule="auto"/>
              <w:jc w:val="both"/>
              <w:outlineLvl w:val="0"/>
              <w:rPr>
                <w:rFonts w:ascii="Times New Roman" w:hAnsi="Times New Roman"/>
                <w:sz w:val="24"/>
                <w:szCs w:val="24"/>
              </w:rPr>
            </w:pPr>
          </w:p>
        </w:tc>
      </w:tr>
      <w:tr w:rsidR="00586B6F" w:rsidRPr="00B508D4" w:rsidTr="001602B2">
        <w:trPr>
          <w:trHeight w:val="340"/>
        </w:trPr>
        <w:tc>
          <w:tcPr>
            <w:tcW w:w="857" w:type="dxa"/>
          </w:tcPr>
          <w:p w:rsidR="00586B6F" w:rsidRPr="00B508D4" w:rsidRDefault="003C0C12" w:rsidP="00C3616F">
            <w:pPr>
              <w:spacing w:line="300" w:lineRule="auto"/>
              <w:jc w:val="center"/>
              <w:rPr>
                <w:rFonts w:ascii="Times New Roman" w:hAnsi="Times New Roman"/>
                <w:sz w:val="24"/>
                <w:szCs w:val="24"/>
              </w:rPr>
            </w:pPr>
            <w:r w:rsidRPr="003C0C12">
              <w:rPr>
                <w:rFonts w:ascii="Times New Roman" w:hAnsi="Times New Roman"/>
                <w:sz w:val="24"/>
                <w:szCs w:val="24"/>
              </w:rPr>
              <w:t>3</w:t>
            </w:r>
          </w:p>
        </w:tc>
        <w:tc>
          <w:tcPr>
            <w:tcW w:w="3900" w:type="dxa"/>
          </w:tcPr>
          <w:p w:rsidR="00586B6F" w:rsidRPr="00B508D4" w:rsidRDefault="00586B6F" w:rsidP="0053547E">
            <w:pPr>
              <w:keepNext/>
              <w:spacing w:before="120" w:line="300" w:lineRule="auto"/>
              <w:jc w:val="both"/>
              <w:outlineLvl w:val="0"/>
              <w:rPr>
                <w:rFonts w:ascii="Times New Roman" w:hAnsi="Times New Roman"/>
                <w:sz w:val="24"/>
                <w:szCs w:val="24"/>
              </w:rPr>
            </w:pPr>
          </w:p>
        </w:tc>
        <w:tc>
          <w:tcPr>
            <w:tcW w:w="2385" w:type="dxa"/>
          </w:tcPr>
          <w:p w:rsidR="00586B6F" w:rsidRPr="00B508D4" w:rsidRDefault="00586B6F" w:rsidP="0053547E">
            <w:pPr>
              <w:keepNext/>
              <w:spacing w:before="120" w:line="300" w:lineRule="auto"/>
              <w:jc w:val="both"/>
              <w:outlineLvl w:val="0"/>
              <w:rPr>
                <w:rFonts w:ascii="Times New Roman" w:hAnsi="Times New Roman"/>
                <w:sz w:val="24"/>
                <w:szCs w:val="24"/>
              </w:rPr>
            </w:pPr>
          </w:p>
        </w:tc>
        <w:tc>
          <w:tcPr>
            <w:tcW w:w="2203" w:type="dxa"/>
          </w:tcPr>
          <w:p w:rsidR="00586B6F" w:rsidRPr="00B508D4" w:rsidRDefault="00586B6F" w:rsidP="0053547E">
            <w:pPr>
              <w:keepNext/>
              <w:spacing w:before="120" w:line="300" w:lineRule="auto"/>
              <w:jc w:val="both"/>
              <w:outlineLvl w:val="0"/>
              <w:rPr>
                <w:rFonts w:ascii="Times New Roman" w:hAnsi="Times New Roman"/>
                <w:sz w:val="24"/>
                <w:szCs w:val="24"/>
              </w:rPr>
            </w:pPr>
          </w:p>
        </w:tc>
      </w:tr>
    </w:tbl>
    <w:p w:rsidR="00586B6F" w:rsidRPr="00E73A71" w:rsidRDefault="00586B6F" w:rsidP="0053547E">
      <w:pPr>
        <w:spacing w:line="300" w:lineRule="auto"/>
        <w:jc w:val="both"/>
        <w:rPr>
          <w:rFonts w:ascii="Times New Roman" w:hAnsi="Times New Roman"/>
          <w:szCs w:val="28"/>
        </w:rPr>
      </w:pPr>
    </w:p>
    <w:p w:rsidR="00994850" w:rsidRPr="00DB6F74" w:rsidRDefault="003C0C12" w:rsidP="00994850">
      <w:pPr>
        <w:tabs>
          <w:tab w:val="left" w:pos="270"/>
          <w:tab w:val="num" w:pos="360"/>
        </w:tabs>
        <w:spacing w:line="300" w:lineRule="auto"/>
        <w:jc w:val="both"/>
        <w:rPr>
          <w:rFonts w:ascii="Times New Roman" w:hAnsi="Times New Roman"/>
          <w:b/>
          <w:szCs w:val="28"/>
        </w:rPr>
      </w:pPr>
      <w:r w:rsidRPr="003C0C12">
        <w:rPr>
          <w:rFonts w:ascii="Times New Roman" w:hAnsi="Times New Roman"/>
          <w:b/>
          <w:szCs w:val="28"/>
        </w:rPr>
        <w:t>III. Các vướng mắc phát sinh và kiến nghị</w:t>
      </w:r>
    </w:p>
    <w:p w:rsidR="00C3616F" w:rsidRPr="00E73A71" w:rsidRDefault="003C0C12" w:rsidP="00A56747">
      <w:pPr>
        <w:pStyle w:val="ListParagraph"/>
        <w:numPr>
          <w:ilvl w:val="0"/>
          <w:numId w:val="15"/>
        </w:numPr>
        <w:tabs>
          <w:tab w:val="left" w:pos="270"/>
          <w:tab w:val="num" w:pos="360"/>
        </w:tabs>
        <w:spacing w:line="300" w:lineRule="auto"/>
        <w:ind w:hanging="720"/>
        <w:jc w:val="both"/>
        <w:rPr>
          <w:rFonts w:ascii="Times New Roman" w:hAnsi="Times New Roman"/>
          <w:szCs w:val="28"/>
        </w:rPr>
      </w:pPr>
      <w:r w:rsidRPr="003C0C12">
        <w:rPr>
          <w:rFonts w:ascii="Times New Roman" w:hAnsi="Times New Roman"/>
          <w:szCs w:val="28"/>
          <w:lang w:val="nl-NL"/>
        </w:rPr>
        <w:t>Khung pháp lý</w:t>
      </w:r>
    </w:p>
    <w:p w:rsidR="00C3616F" w:rsidRPr="00E73A71" w:rsidRDefault="003C0C12" w:rsidP="00A56747">
      <w:pPr>
        <w:pStyle w:val="ListParagraph"/>
        <w:numPr>
          <w:ilvl w:val="0"/>
          <w:numId w:val="15"/>
        </w:numPr>
        <w:tabs>
          <w:tab w:val="left" w:pos="270"/>
          <w:tab w:val="num" w:pos="360"/>
        </w:tabs>
        <w:spacing w:line="300" w:lineRule="auto"/>
        <w:ind w:hanging="720"/>
        <w:jc w:val="both"/>
        <w:rPr>
          <w:rFonts w:ascii="Times New Roman" w:hAnsi="Times New Roman"/>
          <w:szCs w:val="28"/>
        </w:rPr>
      </w:pPr>
      <w:r w:rsidRPr="003C0C12">
        <w:rPr>
          <w:rFonts w:ascii="Times New Roman" w:hAnsi="Times New Roman"/>
          <w:szCs w:val="28"/>
          <w:lang w:val="nl-NL"/>
        </w:rPr>
        <w:t xml:space="preserve">Điều hành quản lý của </w:t>
      </w:r>
      <w:r w:rsidRPr="003C0C12">
        <w:rPr>
          <w:rFonts w:ascii="Times New Roman" w:hAnsi="Times New Roman"/>
          <w:szCs w:val="28"/>
        </w:rPr>
        <w:t>Uỷ ban Chứng khoán Nhà nước</w:t>
      </w:r>
    </w:p>
    <w:p w:rsidR="00586B6F" w:rsidRPr="00E73A71" w:rsidRDefault="003C0C12" w:rsidP="00A56747">
      <w:pPr>
        <w:pStyle w:val="ListParagraph"/>
        <w:numPr>
          <w:ilvl w:val="0"/>
          <w:numId w:val="15"/>
        </w:numPr>
        <w:tabs>
          <w:tab w:val="left" w:pos="270"/>
          <w:tab w:val="num" w:pos="360"/>
        </w:tabs>
        <w:spacing w:line="300" w:lineRule="auto"/>
        <w:ind w:hanging="720"/>
        <w:jc w:val="both"/>
        <w:rPr>
          <w:rFonts w:ascii="Times New Roman" w:hAnsi="Times New Roman"/>
          <w:szCs w:val="28"/>
        </w:rPr>
      </w:pPr>
      <w:r w:rsidRPr="003C0C12">
        <w:rPr>
          <w:rFonts w:ascii="Times New Roman" w:hAnsi="Times New Roman"/>
          <w:szCs w:val="28"/>
          <w:lang w:val="nl-NL"/>
        </w:rPr>
        <w:t>Các vấn khác phát sinh</w:t>
      </w:r>
    </w:p>
    <w:p w:rsidR="00586B6F" w:rsidRPr="00E73A71" w:rsidRDefault="00586B6F" w:rsidP="0053547E">
      <w:pPr>
        <w:pStyle w:val="Header"/>
        <w:tabs>
          <w:tab w:val="clear" w:pos="4320"/>
          <w:tab w:val="clear" w:pos="8640"/>
        </w:tabs>
        <w:spacing w:line="300" w:lineRule="auto"/>
        <w:ind w:left="360"/>
        <w:jc w:val="both"/>
        <w:rPr>
          <w:rFonts w:ascii="Times New Roman" w:hAnsi="Times New Roman"/>
          <w:szCs w:val="28"/>
          <w:lang w:val="nl-NL"/>
        </w:rPr>
      </w:pPr>
    </w:p>
    <w:tbl>
      <w:tblPr>
        <w:tblW w:w="9654" w:type="dxa"/>
        <w:tblInd w:w="-34" w:type="dxa"/>
        <w:tblLayout w:type="fixed"/>
        <w:tblLook w:val="0000"/>
      </w:tblPr>
      <w:tblGrid>
        <w:gridCol w:w="3202"/>
        <w:gridCol w:w="6452"/>
      </w:tblGrid>
      <w:tr w:rsidR="00586B6F" w:rsidRPr="00E73A71" w:rsidTr="00066CE6">
        <w:tc>
          <w:tcPr>
            <w:tcW w:w="3202" w:type="dxa"/>
          </w:tcPr>
          <w:p w:rsidR="00586B6F" w:rsidRPr="00E73A71" w:rsidRDefault="00586B6F" w:rsidP="0053547E">
            <w:pPr>
              <w:spacing w:line="300" w:lineRule="auto"/>
              <w:jc w:val="both"/>
              <w:rPr>
                <w:rFonts w:ascii="Times New Roman" w:hAnsi="Times New Roman"/>
                <w:szCs w:val="28"/>
                <w:lang w:val="nl-NL"/>
              </w:rPr>
            </w:pPr>
          </w:p>
        </w:tc>
        <w:tc>
          <w:tcPr>
            <w:tcW w:w="6452" w:type="dxa"/>
          </w:tcPr>
          <w:p w:rsidR="00586B6F" w:rsidRPr="00E73A71" w:rsidRDefault="003C0C12" w:rsidP="00950584">
            <w:pPr>
              <w:spacing w:line="300" w:lineRule="auto"/>
              <w:jc w:val="center"/>
              <w:rPr>
                <w:rFonts w:ascii="Times New Roman" w:hAnsi="Times New Roman"/>
                <w:b/>
                <w:szCs w:val="28"/>
                <w:lang w:val="nl-NL"/>
              </w:rPr>
            </w:pPr>
            <w:r w:rsidRPr="003C0C12">
              <w:rPr>
                <w:rFonts w:ascii="Times New Roman" w:hAnsi="Times New Roman"/>
                <w:b/>
                <w:szCs w:val="28"/>
                <w:lang w:val="nl-NL"/>
              </w:rPr>
              <w:t xml:space="preserve">(Tổng) Giám đốc </w:t>
            </w:r>
            <w:r w:rsidR="003E5624">
              <w:rPr>
                <w:rFonts w:ascii="Times New Roman" w:hAnsi="Times New Roman"/>
                <w:b/>
                <w:szCs w:val="28"/>
                <w:lang w:val="nl-NL"/>
              </w:rPr>
              <w:t>c</w:t>
            </w:r>
            <w:r w:rsidRPr="003C0C12">
              <w:rPr>
                <w:rFonts w:ascii="Times New Roman" w:hAnsi="Times New Roman"/>
                <w:b/>
                <w:szCs w:val="28"/>
                <w:lang w:val="nl-NL"/>
              </w:rPr>
              <w:t>ông ty quản lý quỹ</w:t>
            </w:r>
          </w:p>
          <w:p w:rsidR="00586B6F" w:rsidRPr="00E73A71" w:rsidRDefault="003C0C12" w:rsidP="00950584">
            <w:pPr>
              <w:spacing w:line="300" w:lineRule="auto"/>
              <w:jc w:val="center"/>
              <w:rPr>
                <w:rFonts w:ascii="Times New Roman" w:hAnsi="Times New Roman"/>
                <w:i/>
                <w:szCs w:val="28"/>
                <w:lang w:val="nl-NL"/>
              </w:rPr>
            </w:pPr>
            <w:r w:rsidRPr="003C0C12">
              <w:rPr>
                <w:rFonts w:ascii="Times New Roman" w:hAnsi="Times New Roman"/>
                <w:bCs/>
                <w:i/>
                <w:szCs w:val="28"/>
                <w:lang w:val="nl-NL"/>
              </w:rPr>
              <w:t>(Ký, ghi rõ họ tên và đóng dấu)</w:t>
            </w:r>
          </w:p>
        </w:tc>
      </w:tr>
    </w:tbl>
    <w:p w:rsidR="00586B6F" w:rsidRPr="00E73A71" w:rsidRDefault="00586B6F" w:rsidP="0053547E">
      <w:pPr>
        <w:spacing w:line="300" w:lineRule="auto"/>
        <w:jc w:val="both"/>
        <w:rPr>
          <w:rFonts w:ascii="Times New Roman" w:hAnsi="Times New Roman"/>
          <w:szCs w:val="28"/>
          <w:lang w:val="nl-NL"/>
        </w:rPr>
      </w:pPr>
    </w:p>
    <w:p w:rsidR="008C14DE" w:rsidRPr="00F474EE" w:rsidRDefault="003C0C12" w:rsidP="00F474EE">
      <w:pPr>
        <w:spacing w:line="300" w:lineRule="auto"/>
        <w:rPr>
          <w:rFonts w:ascii="Times New Roman" w:hAnsi="Times New Roman"/>
          <w:b/>
          <w:i/>
          <w:szCs w:val="28"/>
          <w:lang w:val="nl-NL"/>
        </w:rPr>
      </w:pPr>
      <w:r w:rsidRPr="003C0C12">
        <w:rPr>
          <w:rFonts w:ascii="Times New Roman" w:hAnsi="Times New Roman"/>
          <w:b/>
          <w:i/>
          <w:szCs w:val="28"/>
          <w:lang w:val="nl-NL"/>
        </w:rPr>
        <w:lastRenderedPageBreak/>
        <w:t xml:space="preserve">Phụ lục </w:t>
      </w:r>
      <w:r w:rsidR="00A05441">
        <w:rPr>
          <w:rFonts w:ascii="Times New Roman" w:hAnsi="Times New Roman"/>
          <w:b/>
          <w:i/>
          <w:szCs w:val="28"/>
          <w:lang w:val="nl-NL"/>
        </w:rPr>
        <w:t xml:space="preserve">số </w:t>
      </w:r>
      <w:r w:rsidRPr="003C0C12">
        <w:rPr>
          <w:rFonts w:ascii="Times New Roman" w:hAnsi="Times New Roman"/>
          <w:b/>
          <w:i/>
          <w:szCs w:val="28"/>
          <w:lang w:val="nl-NL"/>
        </w:rPr>
        <w:t>10</w:t>
      </w:r>
    </w:p>
    <w:p w:rsidR="00586B6F" w:rsidRPr="00E73A71" w:rsidRDefault="003C0C12" w:rsidP="008C14DE">
      <w:pPr>
        <w:spacing w:line="300" w:lineRule="auto"/>
        <w:jc w:val="center"/>
        <w:rPr>
          <w:rFonts w:ascii="Times New Roman" w:hAnsi="Times New Roman"/>
          <w:b/>
          <w:szCs w:val="28"/>
          <w:lang w:val="nl-NL"/>
        </w:rPr>
      </w:pPr>
      <w:r w:rsidRPr="003C0C12">
        <w:rPr>
          <w:rFonts w:ascii="Times New Roman" w:hAnsi="Times New Roman"/>
          <w:b/>
          <w:szCs w:val="28"/>
          <w:lang w:val="nl-NL"/>
        </w:rPr>
        <w:t xml:space="preserve"> Mẫu báo cáo tình hình hoạt động quản lý danh mục đầu tư</w:t>
      </w:r>
    </w:p>
    <w:p w:rsidR="008B6109" w:rsidRPr="00722CF6" w:rsidRDefault="008B6109" w:rsidP="008B6109">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8C330C">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F474EE" w:rsidRDefault="00F474EE" w:rsidP="00214642">
      <w:pPr>
        <w:pStyle w:val="Heading9"/>
        <w:spacing w:line="300" w:lineRule="auto"/>
        <w:rPr>
          <w:rFonts w:ascii="Times New Roman" w:hAnsi="Times New Roman"/>
          <w:szCs w:val="28"/>
          <w:lang w:val="nl-NL"/>
        </w:rPr>
      </w:pPr>
    </w:p>
    <w:p w:rsidR="008C14DE" w:rsidRDefault="008C14DE" w:rsidP="00214642">
      <w:pPr>
        <w:pStyle w:val="Heading9"/>
        <w:spacing w:line="300" w:lineRule="auto"/>
        <w:rPr>
          <w:rFonts w:ascii="Times New Roman" w:hAnsi="Times New Roman"/>
          <w:szCs w:val="28"/>
          <w:lang w:val="nl-NL"/>
        </w:rPr>
      </w:pPr>
      <w:r>
        <w:rPr>
          <w:rFonts w:ascii="Times New Roman" w:hAnsi="Times New Roman"/>
          <w:szCs w:val="28"/>
          <w:lang w:val="nl-NL"/>
        </w:rPr>
        <w:t xml:space="preserve">BÁO CÁO TÌNH HÌNH HOẠT ĐỘNG QUẢN LÝ </w:t>
      </w:r>
    </w:p>
    <w:p w:rsidR="00586B6F" w:rsidRPr="00E73A71" w:rsidRDefault="008C14DE" w:rsidP="00214642">
      <w:pPr>
        <w:pStyle w:val="Heading9"/>
        <w:spacing w:line="300" w:lineRule="auto"/>
        <w:rPr>
          <w:rFonts w:ascii="Times New Roman" w:hAnsi="Times New Roman"/>
          <w:szCs w:val="28"/>
          <w:lang w:val="nl-NL"/>
        </w:rPr>
      </w:pPr>
      <w:r>
        <w:rPr>
          <w:rFonts w:ascii="Times New Roman" w:hAnsi="Times New Roman"/>
          <w:szCs w:val="28"/>
          <w:lang w:val="nl-NL"/>
        </w:rPr>
        <w:t>DANH MỤC ĐẦU TƯ</w:t>
      </w:r>
    </w:p>
    <w:p w:rsidR="00586B6F" w:rsidRPr="00E73A71" w:rsidRDefault="003C0C12" w:rsidP="00214642">
      <w:pPr>
        <w:spacing w:line="300" w:lineRule="auto"/>
        <w:jc w:val="center"/>
        <w:rPr>
          <w:rFonts w:ascii="Times New Roman" w:hAnsi="Times New Roman"/>
          <w:szCs w:val="28"/>
          <w:lang w:val="nl-NL"/>
        </w:rPr>
      </w:pPr>
      <w:r w:rsidRPr="003C0C12">
        <w:rPr>
          <w:rFonts w:ascii="Times New Roman" w:hAnsi="Times New Roman"/>
          <w:szCs w:val="28"/>
          <w:lang w:val="nl-NL"/>
        </w:rPr>
        <w:t>(</w:t>
      </w:r>
      <w:r w:rsidRPr="003C0C12">
        <w:rPr>
          <w:rFonts w:ascii="Times New Roman" w:hAnsi="Times New Roman"/>
          <w:i/>
          <w:szCs w:val="28"/>
          <w:lang w:val="nl-NL"/>
        </w:rPr>
        <w:t>Tháng</w:t>
      </w:r>
      <w:r w:rsidRPr="003C0C12">
        <w:rPr>
          <w:rFonts w:ascii="Times New Roman" w:hAnsi="Times New Roman"/>
          <w:szCs w:val="28"/>
          <w:lang w:val="nl-NL"/>
        </w:rPr>
        <w:t>)</w:t>
      </w:r>
    </w:p>
    <w:p w:rsidR="00586B6F" w:rsidRPr="00E73A71" w:rsidRDefault="00586B6F" w:rsidP="0053547E">
      <w:pPr>
        <w:spacing w:line="300" w:lineRule="auto"/>
        <w:jc w:val="both"/>
        <w:rPr>
          <w:rFonts w:ascii="Times New Roman" w:hAnsi="Times New Roman"/>
          <w:szCs w:val="28"/>
          <w:lang w:val="nl-NL"/>
        </w:rPr>
      </w:pPr>
    </w:p>
    <w:p w:rsidR="00586B6F" w:rsidRPr="00E73A71" w:rsidRDefault="003C0C12" w:rsidP="00A56747">
      <w:pPr>
        <w:numPr>
          <w:ilvl w:val="0"/>
          <w:numId w:val="17"/>
        </w:numPr>
        <w:spacing w:line="300" w:lineRule="auto"/>
        <w:jc w:val="both"/>
        <w:rPr>
          <w:rFonts w:ascii="Times New Roman" w:hAnsi="Times New Roman"/>
          <w:szCs w:val="28"/>
          <w:lang w:val="nl-NL"/>
        </w:rPr>
      </w:pPr>
      <w:r w:rsidRPr="003C0C12">
        <w:rPr>
          <w:rFonts w:ascii="Times New Roman" w:hAnsi="Times New Roman"/>
          <w:szCs w:val="28"/>
          <w:lang w:val="nl-NL"/>
        </w:rPr>
        <w:t>Tên Công ty quản lý quỹ:</w:t>
      </w:r>
    </w:p>
    <w:p w:rsidR="00586B6F" w:rsidRPr="00E73A71" w:rsidRDefault="003C0C12" w:rsidP="00A56747">
      <w:pPr>
        <w:numPr>
          <w:ilvl w:val="0"/>
          <w:numId w:val="17"/>
        </w:numPr>
        <w:spacing w:line="300" w:lineRule="auto"/>
        <w:jc w:val="both"/>
        <w:rPr>
          <w:rFonts w:ascii="Times New Roman" w:hAnsi="Times New Roman"/>
          <w:szCs w:val="28"/>
          <w:lang w:val="nl-NL"/>
        </w:rPr>
      </w:pPr>
      <w:r w:rsidRPr="003C0C12">
        <w:rPr>
          <w:rFonts w:ascii="Times New Roman" w:hAnsi="Times New Roman"/>
          <w:szCs w:val="28"/>
          <w:lang w:val="nl-NL"/>
        </w:rPr>
        <w:t>Tên ngân hàng lưu ký:</w:t>
      </w:r>
    </w:p>
    <w:p w:rsidR="00586B6F" w:rsidRPr="00E73A71" w:rsidRDefault="003C0C12" w:rsidP="00A56747">
      <w:pPr>
        <w:numPr>
          <w:ilvl w:val="0"/>
          <w:numId w:val="17"/>
        </w:numPr>
        <w:spacing w:line="300" w:lineRule="auto"/>
        <w:jc w:val="both"/>
        <w:rPr>
          <w:rFonts w:ascii="Times New Roman" w:hAnsi="Times New Roman"/>
          <w:szCs w:val="28"/>
          <w:lang w:val="nl-NL"/>
        </w:rPr>
      </w:pPr>
      <w:r w:rsidRPr="003C0C12">
        <w:rPr>
          <w:rFonts w:ascii="Times New Roman" w:hAnsi="Times New Roman"/>
          <w:szCs w:val="28"/>
          <w:lang w:val="nl-NL"/>
        </w:rPr>
        <w:t>Tài khoản lưu ký:</w:t>
      </w:r>
    </w:p>
    <w:p w:rsidR="00586B6F" w:rsidRPr="00E73A71" w:rsidRDefault="003C0C12" w:rsidP="00A56747">
      <w:pPr>
        <w:numPr>
          <w:ilvl w:val="0"/>
          <w:numId w:val="17"/>
        </w:numPr>
        <w:spacing w:line="300" w:lineRule="auto"/>
        <w:jc w:val="both"/>
        <w:rPr>
          <w:rFonts w:ascii="Times New Roman" w:hAnsi="Times New Roman"/>
          <w:szCs w:val="28"/>
          <w:lang w:val="nl-NL"/>
        </w:rPr>
      </w:pPr>
      <w:r w:rsidRPr="003C0C12">
        <w:rPr>
          <w:rFonts w:ascii="Times New Roman" w:hAnsi="Times New Roman"/>
          <w:szCs w:val="28"/>
          <w:lang w:val="nl-NL"/>
        </w:rPr>
        <w:t>Ngày lập báo cáo:</w:t>
      </w:r>
    </w:p>
    <w:p w:rsidR="00586B6F" w:rsidRPr="00F474EE" w:rsidRDefault="003C0C12" w:rsidP="00F75EC6">
      <w:pPr>
        <w:spacing w:after="120" w:line="312" w:lineRule="auto"/>
        <w:jc w:val="both"/>
        <w:rPr>
          <w:rFonts w:ascii="Times New Roman" w:hAnsi="Times New Roman"/>
          <w:b/>
          <w:szCs w:val="28"/>
          <w:lang w:val="nl-NL"/>
        </w:rPr>
      </w:pPr>
      <w:r w:rsidRPr="003C0C12">
        <w:rPr>
          <w:rFonts w:ascii="Times New Roman" w:hAnsi="Times New Roman"/>
          <w:b/>
          <w:szCs w:val="28"/>
          <w:lang w:val="nl-NL"/>
        </w:rPr>
        <w:t>I. Thông tin chung về tình hình quản lý danh mục đầu tư</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4111"/>
        <w:gridCol w:w="1660"/>
        <w:gridCol w:w="1444"/>
        <w:gridCol w:w="1148"/>
      </w:tblGrid>
      <w:tr w:rsidR="00586B6F" w:rsidRPr="009C5D99" w:rsidTr="004A3F7E">
        <w:tc>
          <w:tcPr>
            <w:tcW w:w="817" w:type="dxa"/>
            <w:vAlign w:val="center"/>
          </w:tcPr>
          <w:p w:rsidR="00586B6F" w:rsidRPr="009C5D99" w:rsidRDefault="003C0C12" w:rsidP="004A5A21">
            <w:pPr>
              <w:spacing w:line="300" w:lineRule="auto"/>
              <w:jc w:val="center"/>
              <w:rPr>
                <w:rFonts w:ascii="Times New Roman" w:hAnsi="Times New Roman"/>
                <w:b/>
                <w:sz w:val="24"/>
                <w:szCs w:val="24"/>
                <w:lang w:val="nl-NL"/>
              </w:rPr>
            </w:pPr>
            <w:r w:rsidRPr="003C0C12">
              <w:rPr>
                <w:rFonts w:ascii="Times New Roman" w:hAnsi="Times New Roman"/>
                <w:b/>
                <w:sz w:val="24"/>
                <w:szCs w:val="24"/>
                <w:lang w:val="nl-NL"/>
              </w:rPr>
              <w:t>STT</w:t>
            </w:r>
          </w:p>
        </w:tc>
        <w:tc>
          <w:tcPr>
            <w:tcW w:w="4111" w:type="dxa"/>
            <w:vAlign w:val="center"/>
          </w:tcPr>
          <w:p w:rsidR="00586B6F" w:rsidRPr="009C5D99" w:rsidRDefault="003C0C12" w:rsidP="004A5A21">
            <w:pPr>
              <w:spacing w:line="300" w:lineRule="auto"/>
              <w:jc w:val="center"/>
              <w:rPr>
                <w:rFonts w:ascii="Times New Roman" w:hAnsi="Times New Roman"/>
                <w:b/>
                <w:sz w:val="24"/>
                <w:szCs w:val="24"/>
                <w:lang w:val="nl-NL"/>
              </w:rPr>
            </w:pPr>
            <w:r w:rsidRPr="003C0C12">
              <w:rPr>
                <w:rFonts w:ascii="Times New Roman" w:hAnsi="Times New Roman"/>
                <w:b/>
                <w:sz w:val="24"/>
                <w:szCs w:val="24"/>
                <w:lang w:val="nl-NL"/>
              </w:rPr>
              <w:t>Chỉ tiêu</w:t>
            </w:r>
          </w:p>
        </w:tc>
        <w:tc>
          <w:tcPr>
            <w:tcW w:w="1660" w:type="dxa"/>
            <w:vAlign w:val="center"/>
          </w:tcPr>
          <w:p w:rsidR="00586B6F" w:rsidRPr="009C5D99" w:rsidRDefault="003C0C12" w:rsidP="004A5A21">
            <w:pPr>
              <w:spacing w:line="300" w:lineRule="auto"/>
              <w:jc w:val="center"/>
              <w:rPr>
                <w:rFonts w:ascii="Times New Roman" w:hAnsi="Times New Roman"/>
                <w:b/>
                <w:sz w:val="24"/>
                <w:szCs w:val="24"/>
                <w:lang w:val="nl-NL"/>
              </w:rPr>
            </w:pPr>
            <w:r w:rsidRPr="003C0C12">
              <w:rPr>
                <w:rFonts w:ascii="Times New Roman" w:hAnsi="Times New Roman"/>
                <w:b/>
                <w:sz w:val="24"/>
                <w:szCs w:val="24"/>
                <w:lang w:val="nl-NL"/>
              </w:rPr>
              <w:t>Kỳ báo cáo</w:t>
            </w:r>
          </w:p>
        </w:tc>
        <w:tc>
          <w:tcPr>
            <w:tcW w:w="1444" w:type="dxa"/>
            <w:vAlign w:val="center"/>
          </w:tcPr>
          <w:p w:rsidR="00586B6F" w:rsidRPr="009C5D99" w:rsidRDefault="003C0C12" w:rsidP="004A5A21">
            <w:pPr>
              <w:spacing w:line="300" w:lineRule="auto"/>
              <w:jc w:val="center"/>
              <w:rPr>
                <w:rFonts w:ascii="Times New Roman" w:hAnsi="Times New Roman"/>
                <w:b/>
                <w:sz w:val="24"/>
                <w:szCs w:val="24"/>
                <w:lang w:val="nl-NL"/>
              </w:rPr>
            </w:pPr>
            <w:r w:rsidRPr="003C0C12">
              <w:rPr>
                <w:rFonts w:ascii="Times New Roman" w:hAnsi="Times New Roman"/>
                <w:b/>
                <w:sz w:val="24"/>
                <w:szCs w:val="24"/>
                <w:lang w:val="nl-NL"/>
              </w:rPr>
              <w:t>Kỳ trước</w:t>
            </w:r>
          </w:p>
        </w:tc>
        <w:tc>
          <w:tcPr>
            <w:tcW w:w="1148" w:type="dxa"/>
            <w:vAlign w:val="center"/>
          </w:tcPr>
          <w:p w:rsidR="00586B6F" w:rsidRPr="009C5D99" w:rsidRDefault="003C0C12" w:rsidP="004A5A21">
            <w:pPr>
              <w:spacing w:line="300" w:lineRule="auto"/>
              <w:jc w:val="center"/>
              <w:rPr>
                <w:rFonts w:ascii="Times New Roman" w:hAnsi="Times New Roman"/>
                <w:b/>
                <w:sz w:val="24"/>
                <w:szCs w:val="24"/>
                <w:lang w:val="nl-NL"/>
              </w:rPr>
            </w:pPr>
            <w:r w:rsidRPr="003C0C12">
              <w:rPr>
                <w:rFonts w:ascii="Times New Roman" w:hAnsi="Times New Roman"/>
                <w:b/>
                <w:sz w:val="24"/>
                <w:szCs w:val="24"/>
                <w:lang w:val="nl-NL"/>
              </w:rPr>
              <w:t>Ghi chú</w:t>
            </w:r>
          </w:p>
        </w:tc>
      </w:tr>
      <w:tr w:rsidR="00586B6F" w:rsidRPr="009C5D99" w:rsidTr="004A3F7E">
        <w:tc>
          <w:tcPr>
            <w:tcW w:w="817" w:type="dxa"/>
          </w:tcPr>
          <w:p w:rsidR="00586B6F" w:rsidRPr="009C5D99" w:rsidRDefault="003C0C12" w:rsidP="009C5D99">
            <w:pPr>
              <w:spacing w:line="300" w:lineRule="auto"/>
              <w:jc w:val="center"/>
              <w:rPr>
                <w:rFonts w:ascii="Times New Roman" w:hAnsi="Times New Roman"/>
                <w:sz w:val="24"/>
                <w:szCs w:val="24"/>
                <w:lang w:val="nl-NL"/>
              </w:rPr>
            </w:pPr>
            <w:r w:rsidRPr="003C0C12">
              <w:rPr>
                <w:rFonts w:ascii="Times New Roman" w:hAnsi="Times New Roman"/>
                <w:sz w:val="24"/>
                <w:szCs w:val="24"/>
                <w:lang w:val="nl-NL"/>
              </w:rPr>
              <w:t>1</w:t>
            </w:r>
          </w:p>
        </w:tc>
        <w:tc>
          <w:tcPr>
            <w:tcW w:w="4111" w:type="dxa"/>
          </w:tcPr>
          <w:p w:rsidR="00586B6F" w:rsidRPr="009C5D99" w:rsidRDefault="003C0C12" w:rsidP="0053547E">
            <w:pPr>
              <w:spacing w:line="300" w:lineRule="auto"/>
              <w:jc w:val="both"/>
              <w:rPr>
                <w:rFonts w:ascii="Times New Roman" w:hAnsi="Times New Roman"/>
                <w:sz w:val="24"/>
                <w:szCs w:val="24"/>
                <w:lang w:val="nl-NL"/>
              </w:rPr>
            </w:pPr>
            <w:r w:rsidRPr="003C0C12">
              <w:rPr>
                <w:rFonts w:ascii="Times New Roman" w:hAnsi="Times New Roman"/>
                <w:sz w:val="24"/>
                <w:szCs w:val="24"/>
                <w:lang w:val="nl-NL"/>
              </w:rPr>
              <w:t>Tổng số Hợp đồng quản lý đầu tư đang thực hiện</w:t>
            </w:r>
          </w:p>
          <w:p w:rsidR="00586B6F" w:rsidRPr="009C5D99" w:rsidRDefault="00C83E97" w:rsidP="0053547E">
            <w:pPr>
              <w:spacing w:line="300" w:lineRule="auto"/>
              <w:jc w:val="both"/>
              <w:rPr>
                <w:rFonts w:ascii="Times New Roman" w:hAnsi="Times New Roman"/>
                <w:sz w:val="24"/>
                <w:szCs w:val="24"/>
                <w:lang w:val="nl-NL"/>
              </w:rPr>
            </w:pPr>
            <w:r>
              <w:rPr>
                <w:rFonts w:ascii="Times New Roman" w:hAnsi="Times New Roman"/>
                <w:sz w:val="24"/>
                <w:szCs w:val="24"/>
                <w:lang w:val="nl-NL"/>
              </w:rPr>
              <w:t xml:space="preserve">- </w:t>
            </w:r>
            <w:r w:rsidR="003C0C12" w:rsidRPr="003C0C12">
              <w:rPr>
                <w:rFonts w:ascii="Times New Roman" w:hAnsi="Times New Roman"/>
                <w:sz w:val="24"/>
                <w:szCs w:val="24"/>
                <w:lang w:val="nl-NL"/>
              </w:rPr>
              <w:t>Tổ chức (%)</w:t>
            </w:r>
          </w:p>
          <w:p w:rsidR="00586B6F" w:rsidRPr="009C5D99" w:rsidRDefault="00C83E97" w:rsidP="0053547E">
            <w:pPr>
              <w:spacing w:line="300" w:lineRule="auto"/>
              <w:jc w:val="both"/>
              <w:rPr>
                <w:rFonts w:ascii="Times New Roman" w:hAnsi="Times New Roman"/>
                <w:sz w:val="24"/>
                <w:szCs w:val="24"/>
                <w:lang w:val="nl-NL"/>
              </w:rPr>
            </w:pPr>
            <w:r>
              <w:rPr>
                <w:rFonts w:ascii="Times New Roman" w:hAnsi="Times New Roman"/>
                <w:sz w:val="24"/>
                <w:szCs w:val="24"/>
                <w:lang w:val="nl-NL"/>
              </w:rPr>
              <w:t xml:space="preserve">- </w:t>
            </w:r>
            <w:r w:rsidR="003C0C12" w:rsidRPr="003C0C12">
              <w:rPr>
                <w:rFonts w:ascii="Times New Roman" w:hAnsi="Times New Roman"/>
                <w:sz w:val="24"/>
                <w:szCs w:val="24"/>
                <w:lang w:val="nl-NL"/>
              </w:rPr>
              <w:t>Cá nhân (%)</w:t>
            </w:r>
          </w:p>
        </w:tc>
        <w:tc>
          <w:tcPr>
            <w:tcW w:w="1660" w:type="dxa"/>
          </w:tcPr>
          <w:p w:rsidR="00586B6F" w:rsidRPr="009C5D99" w:rsidRDefault="00586B6F" w:rsidP="0053547E">
            <w:pPr>
              <w:keepNext/>
              <w:spacing w:line="300" w:lineRule="auto"/>
              <w:ind w:firstLine="5812"/>
              <w:jc w:val="both"/>
              <w:outlineLvl w:val="2"/>
              <w:rPr>
                <w:rFonts w:ascii="Times New Roman" w:hAnsi="Times New Roman"/>
                <w:sz w:val="24"/>
                <w:szCs w:val="24"/>
                <w:lang w:val="nl-NL"/>
              </w:rPr>
            </w:pPr>
          </w:p>
        </w:tc>
        <w:tc>
          <w:tcPr>
            <w:tcW w:w="1444" w:type="dxa"/>
          </w:tcPr>
          <w:p w:rsidR="00586B6F" w:rsidRPr="009C5D99" w:rsidRDefault="00586B6F" w:rsidP="0053547E">
            <w:pPr>
              <w:keepNext/>
              <w:spacing w:line="300" w:lineRule="auto"/>
              <w:ind w:firstLine="5812"/>
              <w:jc w:val="both"/>
              <w:outlineLvl w:val="2"/>
              <w:rPr>
                <w:rFonts w:ascii="Times New Roman" w:hAnsi="Times New Roman"/>
                <w:sz w:val="24"/>
                <w:szCs w:val="24"/>
                <w:lang w:val="nl-NL"/>
              </w:rPr>
            </w:pPr>
          </w:p>
        </w:tc>
        <w:tc>
          <w:tcPr>
            <w:tcW w:w="1148" w:type="dxa"/>
          </w:tcPr>
          <w:p w:rsidR="00586B6F" w:rsidRPr="009C5D99" w:rsidRDefault="00586B6F" w:rsidP="0053547E">
            <w:pPr>
              <w:keepNext/>
              <w:spacing w:line="300" w:lineRule="auto"/>
              <w:ind w:firstLine="5812"/>
              <w:jc w:val="both"/>
              <w:outlineLvl w:val="2"/>
              <w:rPr>
                <w:rFonts w:ascii="Times New Roman" w:hAnsi="Times New Roman"/>
                <w:sz w:val="24"/>
                <w:szCs w:val="24"/>
                <w:lang w:val="nl-NL"/>
              </w:rPr>
            </w:pPr>
          </w:p>
        </w:tc>
      </w:tr>
      <w:tr w:rsidR="00586B6F" w:rsidRPr="009C5D99" w:rsidTr="004A3F7E">
        <w:tc>
          <w:tcPr>
            <w:tcW w:w="817" w:type="dxa"/>
          </w:tcPr>
          <w:p w:rsidR="00586B6F" w:rsidRPr="009C5D99" w:rsidRDefault="003C0C12" w:rsidP="009C5D99">
            <w:pPr>
              <w:spacing w:line="300" w:lineRule="auto"/>
              <w:jc w:val="center"/>
              <w:rPr>
                <w:rFonts w:ascii="Times New Roman" w:hAnsi="Times New Roman"/>
                <w:sz w:val="24"/>
                <w:szCs w:val="24"/>
                <w:lang w:val="nl-NL"/>
              </w:rPr>
            </w:pPr>
            <w:r w:rsidRPr="003C0C12">
              <w:rPr>
                <w:rFonts w:ascii="Times New Roman" w:hAnsi="Times New Roman"/>
                <w:sz w:val="24"/>
                <w:szCs w:val="24"/>
                <w:lang w:val="nl-NL"/>
              </w:rPr>
              <w:t>2</w:t>
            </w:r>
          </w:p>
        </w:tc>
        <w:tc>
          <w:tcPr>
            <w:tcW w:w="4111" w:type="dxa"/>
          </w:tcPr>
          <w:p w:rsidR="00586B6F" w:rsidRPr="009C5D99" w:rsidRDefault="003C0C12" w:rsidP="0053547E">
            <w:pPr>
              <w:spacing w:line="300" w:lineRule="auto"/>
              <w:jc w:val="both"/>
              <w:rPr>
                <w:rFonts w:ascii="Times New Roman" w:hAnsi="Times New Roman"/>
                <w:sz w:val="24"/>
                <w:szCs w:val="24"/>
                <w:lang w:val="nl-NL"/>
              </w:rPr>
            </w:pPr>
            <w:r w:rsidRPr="003C0C12">
              <w:rPr>
                <w:rFonts w:ascii="Times New Roman" w:hAnsi="Times New Roman"/>
                <w:sz w:val="24"/>
                <w:szCs w:val="24"/>
                <w:lang w:val="nl-NL"/>
              </w:rPr>
              <w:t>Tổng giá trị các Hợp đồng quản lý đầu tư</w:t>
            </w:r>
            <w:r w:rsidR="00C83E97">
              <w:rPr>
                <w:rFonts w:ascii="Times New Roman" w:hAnsi="Times New Roman"/>
                <w:sz w:val="24"/>
                <w:szCs w:val="24"/>
                <w:lang w:val="nl-NL"/>
              </w:rPr>
              <w:t xml:space="preserve"> (Hợp đồng khung)</w:t>
            </w:r>
          </w:p>
          <w:p w:rsidR="00586B6F" w:rsidRPr="009C5D99" w:rsidRDefault="00C83E97" w:rsidP="0053547E">
            <w:pPr>
              <w:spacing w:line="300" w:lineRule="auto"/>
              <w:jc w:val="both"/>
              <w:rPr>
                <w:rFonts w:ascii="Times New Roman" w:hAnsi="Times New Roman"/>
                <w:sz w:val="24"/>
                <w:szCs w:val="24"/>
                <w:lang w:val="nl-NL"/>
              </w:rPr>
            </w:pPr>
            <w:r>
              <w:rPr>
                <w:rFonts w:ascii="Times New Roman" w:hAnsi="Times New Roman"/>
                <w:sz w:val="24"/>
                <w:szCs w:val="24"/>
                <w:lang w:val="nl-NL"/>
              </w:rPr>
              <w:t xml:space="preserve">- </w:t>
            </w:r>
            <w:r w:rsidR="003C0C12" w:rsidRPr="003C0C12">
              <w:rPr>
                <w:rFonts w:ascii="Times New Roman" w:hAnsi="Times New Roman"/>
                <w:sz w:val="24"/>
                <w:szCs w:val="24"/>
                <w:lang w:val="nl-NL"/>
              </w:rPr>
              <w:t>Tổ chức (%)</w:t>
            </w:r>
          </w:p>
          <w:p w:rsidR="00586B6F" w:rsidRPr="009C5D99" w:rsidRDefault="00C83E97" w:rsidP="0053547E">
            <w:pPr>
              <w:spacing w:line="300" w:lineRule="auto"/>
              <w:jc w:val="both"/>
              <w:rPr>
                <w:rFonts w:ascii="Times New Roman" w:hAnsi="Times New Roman"/>
                <w:sz w:val="24"/>
                <w:szCs w:val="24"/>
                <w:lang w:val="nl-NL"/>
              </w:rPr>
            </w:pPr>
            <w:r>
              <w:rPr>
                <w:rFonts w:ascii="Times New Roman" w:hAnsi="Times New Roman"/>
                <w:sz w:val="24"/>
                <w:szCs w:val="24"/>
                <w:lang w:val="nl-NL"/>
              </w:rPr>
              <w:t xml:space="preserve">- </w:t>
            </w:r>
            <w:r w:rsidR="003C0C12" w:rsidRPr="003C0C12">
              <w:rPr>
                <w:rFonts w:ascii="Times New Roman" w:hAnsi="Times New Roman"/>
                <w:sz w:val="24"/>
                <w:szCs w:val="24"/>
                <w:lang w:val="nl-NL"/>
              </w:rPr>
              <w:t>Cá nhân (%)</w:t>
            </w:r>
          </w:p>
        </w:tc>
        <w:tc>
          <w:tcPr>
            <w:tcW w:w="1660" w:type="dxa"/>
          </w:tcPr>
          <w:p w:rsidR="00586B6F" w:rsidRPr="009C5D99" w:rsidRDefault="00586B6F" w:rsidP="0053547E">
            <w:pPr>
              <w:keepNext/>
              <w:spacing w:line="300" w:lineRule="auto"/>
              <w:ind w:firstLine="5812"/>
              <w:jc w:val="both"/>
              <w:outlineLvl w:val="2"/>
              <w:rPr>
                <w:rFonts w:ascii="Times New Roman" w:hAnsi="Times New Roman"/>
                <w:sz w:val="24"/>
                <w:szCs w:val="24"/>
                <w:lang w:val="nl-NL"/>
              </w:rPr>
            </w:pPr>
          </w:p>
        </w:tc>
        <w:tc>
          <w:tcPr>
            <w:tcW w:w="1444" w:type="dxa"/>
          </w:tcPr>
          <w:p w:rsidR="00586B6F" w:rsidRPr="009C5D99" w:rsidRDefault="00586B6F" w:rsidP="0053547E">
            <w:pPr>
              <w:keepNext/>
              <w:spacing w:line="300" w:lineRule="auto"/>
              <w:ind w:firstLine="5812"/>
              <w:jc w:val="both"/>
              <w:outlineLvl w:val="2"/>
              <w:rPr>
                <w:rFonts w:ascii="Times New Roman" w:hAnsi="Times New Roman"/>
                <w:sz w:val="24"/>
                <w:szCs w:val="24"/>
                <w:lang w:val="nl-NL"/>
              </w:rPr>
            </w:pPr>
          </w:p>
        </w:tc>
        <w:tc>
          <w:tcPr>
            <w:tcW w:w="1148" w:type="dxa"/>
          </w:tcPr>
          <w:p w:rsidR="00586B6F" w:rsidRPr="009C5D99" w:rsidRDefault="00586B6F" w:rsidP="0053547E">
            <w:pPr>
              <w:keepNext/>
              <w:spacing w:line="300" w:lineRule="auto"/>
              <w:ind w:firstLine="5812"/>
              <w:jc w:val="both"/>
              <w:outlineLvl w:val="2"/>
              <w:rPr>
                <w:rFonts w:ascii="Times New Roman" w:hAnsi="Times New Roman"/>
                <w:sz w:val="24"/>
                <w:szCs w:val="24"/>
                <w:lang w:val="nl-NL"/>
              </w:rPr>
            </w:pPr>
          </w:p>
        </w:tc>
      </w:tr>
      <w:tr w:rsidR="00C83E97" w:rsidRPr="009C5D99" w:rsidTr="004A3F7E">
        <w:tc>
          <w:tcPr>
            <w:tcW w:w="817" w:type="dxa"/>
          </w:tcPr>
          <w:p w:rsidR="00C83E97" w:rsidRPr="003C3513" w:rsidRDefault="00C83E97" w:rsidP="009C5D99">
            <w:pPr>
              <w:spacing w:line="300" w:lineRule="auto"/>
              <w:jc w:val="center"/>
              <w:rPr>
                <w:rFonts w:ascii="Times New Roman" w:hAnsi="Times New Roman"/>
                <w:sz w:val="24"/>
                <w:szCs w:val="24"/>
                <w:lang w:val="nl-NL"/>
              </w:rPr>
            </w:pPr>
            <w:r>
              <w:rPr>
                <w:rFonts w:ascii="Times New Roman" w:hAnsi="Times New Roman"/>
                <w:sz w:val="24"/>
                <w:szCs w:val="24"/>
                <w:lang w:val="nl-NL"/>
              </w:rPr>
              <w:t>3</w:t>
            </w:r>
          </w:p>
        </w:tc>
        <w:tc>
          <w:tcPr>
            <w:tcW w:w="4111" w:type="dxa"/>
          </w:tcPr>
          <w:p w:rsidR="00C83E97" w:rsidRDefault="00C83E97" w:rsidP="0053547E">
            <w:pPr>
              <w:spacing w:line="300" w:lineRule="auto"/>
              <w:jc w:val="both"/>
              <w:rPr>
                <w:rFonts w:ascii="Times New Roman" w:hAnsi="Times New Roman"/>
                <w:sz w:val="24"/>
                <w:szCs w:val="24"/>
                <w:lang w:val="nl-NL"/>
              </w:rPr>
            </w:pPr>
            <w:r>
              <w:rPr>
                <w:rFonts w:ascii="Times New Roman" w:hAnsi="Times New Roman"/>
                <w:sz w:val="24"/>
                <w:szCs w:val="24"/>
                <w:lang w:val="nl-NL"/>
              </w:rPr>
              <w:t xml:space="preserve">Tổng giá trị các Hợp đồng quản lý </w:t>
            </w:r>
            <w:r w:rsidR="00B8259D">
              <w:rPr>
                <w:rFonts w:ascii="Times New Roman" w:hAnsi="Times New Roman"/>
                <w:sz w:val="24"/>
                <w:szCs w:val="24"/>
                <w:lang w:val="nl-NL"/>
              </w:rPr>
              <w:t>đầu tư (Giá trị giải ngân thực tế)</w:t>
            </w:r>
          </w:p>
          <w:p w:rsidR="00B8259D" w:rsidRPr="009C5D99" w:rsidRDefault="00B8259D" w:rsidP="00B8259D">
            <w:pPr>
              <w:spacing w:line="300" w:lineRule="auto"/>
              <w:jc w:val="both"/>
              <w:rPr>
                <w:rFonts w:ascii="Times New Roman" w:hAnsi="Times New Roman"/>
                <w:sz w:val="24"/>
                <w:szCs w:val="24"/>
                <w:lang w:val="nl-NL"/>
              </w:rPr>
            </w:pPr>
            <w:r>
              <w:rPr>
                <w:rFonts w:ascii="Times New Roman" w:hAnsi="Times New Roman"/>
                <w:sz w:val="24"/>
                <w:szCs w:val="24"/>
                <w:lang w:val="nl-NL"/>
              </w:rPr>
              <w:t xml:space="preserve">- </w:t>
            </w:r>
            <w:r w:rsidR="003C0C12" w:rsidRPr="003C0C12">
              <w:rPr>
                <w:rFonts w:ascii="Times New Roman" w:hAnsi="Times New Roman"/>
                <w:sz w:val="24"/>
                <w:szCs w:val="24"/>
                <w:lang w:val="nl-NL"/>
              </w:rPr>
              <w:t>Tổ chức (%)</w:t>
            </w:r>
          </w:p>
          <w:p w:rsidR="00B8259D" w:rsidRPr="003C3513" w:rsidRDefault="00B8259D" w:rsidP="00B8259D">
            <w:pPr>
              <w:spacing w:line="300" w:lineRule="auto"/>
              <w:jc w:val="both"/>
              <w:rPr>
                <w:rFonts w:ascii="Times New Roman" w:hAnsi="Times New Roman"/>
                <w:sz w:val="24"/>
                <w:szCs w:val="24"/>
                <w:lang w:val="nl-NL"/>
              </w:rPr>
            </w:pPr>
            <w:r>
              <w:rPr>
                <w:rFonts w:ascii="Times New Roman" w:hAnsi="Times New Roman"/>
                <w:sz w:val="24"/>
                <w:szCs w:val="24"/>
                <w:lang w:val="nl-NL"/>
              </w:rPr>
              <w:t xml:space="preserve">- </w:t>
            </w:r>
            <w:r w:rsidR="003C0C12" w:rsidRPr="003C0C12">
              <w:rPr>
                <w:rFonts w:ascii="Times New Roman" w:hAnsi="Times New Roman"/>
                <w:sz w:val="24"/>
                <w:szCs w:val="24"/>
                <w:lang w:val="nl-NL"/>
              </w:rPr>
              <w:t>Cá nhân (%)</w:t>
            </w:r>
          </w:p>
        </w:tc>
        <w:tc>
          <w:tcPr>
            <w:tcW w:w="1660" w:type="dxa"/>
          </w:tcPr>
          <w:p w:rsidR="00C83E97" w:rsidRPr="009C5D99" w:rsidRDefault="00C83E97" w:rsidP="0053547E">
            <w:pPr>
              <w:keepNext/>
              <w:spacing w:line="300" w:lineRule="auto"/>
              <w:ind w:firstLine="5812"/>
              <w:jc w:val="both"/>
              <w:outlineLvl w:val="2"/>
              <w:rPr>
                <w:rFonts w:ascii="Times New Roman" w:hAnsi="Times New Roman"/>
                <w:sz w:val="24"/>
                <w:szCs w:val="24"/>
                <w:lang w:val="nl-NL"/>
              </w:rPr>
            </w:pPr>
          </w:p>
        </w:tc>
        <w:tc>
          <w:tcPr>
            <w:tcW w:w="1444" w:type="dxa"/>
          </w:tcPr>
          <w:p w:rsidR="00C83E97" w:rsidRPr="009C5D99" w:rsidRDefault="00C83E97" w:rsidP="0053547E">
            <w:pPr>
              <w:keepNext/>
              <w:spacing w:line="300" w:lineRule="auto"/>
              <w:ind w:firstLine="5812"/>
              <w:jc w:val="both"/>
              <w:outlineLvl w:val="2"/>
              <w:rPr>
                <w:rFonts w:ascii="Times New Roman" w:hAnsi="Times New Roman"/>
                <w:sz w:val="24"/>
                <w:szCs w:val="24"/>
                <w:lang w:val="nl-NL"/>
              </w:rPr>
            </w:pPr>
          </w:p>
        </w:tc>
        <w:tc>
          <w:tcPr>
            <w:tcW w:w="1148" w:type="dxa"/>
          </w:tcPr>
          <w:p w:rsidR="00C83E97" w:rsidRPr="009C5D99" w:rsidRDefault="00C83E97" w:rsidP="0053547E">
            <w:pPr>
              <w:keepNext/>
              <w:spacing w:line="300" w:lineRule="auto"/>
              <w:ind w:firstLine="5812"/>
              <w:jc w:val="both"/>
              <w:outlineLvl w:val="2"/>
              <w:rPr>
                <w:rFonts w:ascii="Times New Roman" w:hAnsi="Times New Roman"/>
                <w:sz w:val="24"/>
                <w:szCs w:val="24"/>
                <w:lang w:val="nl-NL"/>
              </w:rPr>
            </w:pPr>
          </w:p>
        </w:tc>
      </w:tr>
      <w:tr w:rsidR="00A05441" w:rsidRPr="009C5D99" w:rsidTr="004A3F7E">
        <w:tc>
          <w:tcPr>
            <w:tcW w:w="817" w:type="dxa"/>
          </w:tcPr>
          <w:p w:rsidR="00A05441" w:rsidRDefault="00A05441" w:rsidP="009C5D99">
            <w:pPr>
              <w:spacing w:line="300" w:lineRule="auto"/>
              <w:jc w:val="center"/>
              <w:rPr>
                <w:rFonts w:ascii="Times New Roman" w:hAnsi="Times New Roman"/>
                <w:sz w:val="24"/>
                <w:szCs w:val="24"/>
                <w:lang w:val="nl-NL"/>
              </w:rPr>
            </w:pPr>
            <w:r>
              <w:rPr>
                <w:rFonts w:ascii="Times New Roman" w:hAnsi="Times New Roman"/>
                <w:sz w:val="24"/>
                <w:szCs w:val="24"/>
                <w:lang w:val="nl-NL"/>
              </w:rPr>
              <w:t>4</w:t>
            </w:r>
          </w:p>
        </w:tc>
        <w:tc>
          <w:tcPr>
            <w:tcW w:w="4111" w:type="dxa"/>
          </w:tcPr>
          <w:p w:rsidR="00A05441" w:rsidRDefault="00A05441" w:rsidP="00A05441">
            <w:pPr>
              <w:spacing w:line="300" w:lineRule="auto"/>
              <w:jc w:val="both"/>
              <w:rPr>
                <w:rFonts w:ascii="Times New Roman" w:hAnsi="Times New Roman"/>
                <w:sz w:val="24"/>
                <w:szCs w:val="24"/>
                <w:lang w:val="nl-NL"/>
              </w:rPr>
            </w:pPr>
            <w:r>
              <w:rPr>
                <w:rFonts w:ascii="Times New Roman" w:hAnsi="Times New Roman"/>
                <w:sz w:val="24"/>
                <w:szCs w:val="24"/>
                <w:lang w:val="nl-NL"/>
              </w:rPr>
              <w:t xml:space="preserve">Tổng giá trị thị trường các Hợp đồng quản lý đầu tư </w:t>
            </w:r>
          </w:p>
          <w:p w:rsidR="00A05441" w:rsidRPr="009C5D99" w:rsidRDefault="00A05441" w:rsidP="00A05441">
            <w:pPr>
              <w:spacing w:line="300" w:lineRule="auto"/>
              <w:jc w:val="both"/>
              <w:rPr>
                <w:rFonts w:ascii="Times New Roman" w:hAnsi="Times New Roman"/>
                <w:sz w:val="24"/>
                <w:szCs w:val="24"/>
                <w:lang w:val="nl-NL"/>
              </w:rPr>
            </w:pPr>
            <w:r>
              <w:rPr>
                <w:rFonts w:ascii="Times New Roman" w:hAnsi="Times New Roman"/>
                <w:sz w:val="24"/>
                <w:szCs w:val="24"/>
                <w:lang w:val="nl-NL"/>
              </w:rPr>
              <w:t xml:space="preserve">- </w:t>
            </w:r>
            <w:r w:rsidRPr="003C0C12">
              <w:rPr>
                <w:rFonts w:ascii="Times New Roman" w:hAnsi="Times New Roman"/>
                <w:sz w:val="24"/>
                <w:szCs w:val="24"/>
                <w:lang w:val="nl-NL"/>
              </w:rPr>
              <w:t>Tổ chức (%)</w:t>
            </w:r>
          </w:p>
          <w:p w:rsidR="00A05441" w:rsidRPr="003C0C12" w:rsidRDefault="00A05441" w:rsidP="00A05441">
            <w:pPr>
              <w:spacing w:line="300" w:lineRule="auto"/>
              <w:jc w:val="both"/>
              <w:rPr>
                <w:rFonts w:ascii="Times New Roman" w:hAnsi="Times New Roman"/>
                <w:sz w:val="24"/>
                <w:szCs w:val="24"/>
                <w:lang w:val="nl-NL"/>
              </w:rPr>
            </w:pPr>
            <w:r>
              <w:rPr>
                <w:rFonts w:ascii="Times New Roman" w:hAnsi="Times New Roman"/>
                <w:sz w:val="24"/>
                <w:szCs w:val="24"/>
                <w:lang w:val="nl-NL"/>
              </w:rPr>
              <w:t xml:space="preserve">- </w:t>
            </w:r>
            <w:r w:rsidRPr="003C0C12">
              <w:rPr>
                <w:rFonts w:ascii="Times New Roman" w:hAnsi="Times New Roman"/>
                <w:sz w:val="24"/>
                <w:szCs w:val="24"/>
                <w:lang w:val="nl-NL"/>
              </w:rPr>
              <w:t>Cá nhân (%)</w:t>
            </w:r>
          </w:p>
        </w:tc>
        <w:tc>
          <w:tcPr>
            <w:tcW w:w="1660" w:type="dxa"/>
          </w:tcPr>
          <w:p w:rsidR="00A05441" w:rsidRPr="009C5D99" w:rsidRDefault="00A05441" w:rsidP="0053547E">
            <w:pPr>
              <w:keepNext/>
              <w:spacing w:line="300" w:lineRule="auto"/>
              <w:ind w:firstLine="5812"/>
              <w:jc w:val="both"/>
              <w:outlineLvl w:val="2"/>
              <w:rPr>
                <w:rFonts w:ascii="Times New Roman" w:hAnsi="Times New Roman"/>
                <w:sz w:val="24"/>
                <w:szCs w:val="24"/>
                <w:lang w:val="nl-NL"/>
              </w:rPr>
            </w:pPr>
          </w:p>
        </w:tc>
        <w:tc>
          <w:tcPr>
            <w:tcW w:w="1444" w:type="dxa"/>
          </w:tcPr>
          <w:p w:rsidR="00A05441" w:rsidRPr="009C5D99" w:rsidRDefault="00A05441" w:rsidP="0053547E">
            <w:pPr>
              <w:keepNext/>
              <w:spacing w:line="300" w:lineRule="auto"/>
              <w:ind w:firstLine="5812"/>
              <w:jc w:val="both"/>
              <w:outlineLvl w:val="2"/>
              <w:rPr>
                <w:rFonts w:ascii="Times New Roman" w:hAnsi="Times New Roman"/>
                <w:sz w:val="24"/>
                <w:szCs w:val="24"/>
                <w:lang w:val="nl-NL"/>
              </w:rPr>
            </w:pPr>
          </w:p>
        </w:tc>
        <w:tc>
          <w:tcPr>
            <w:tcW w:w="1148" w:type="dxa"/>
          </w:tcPr>
          <w:p w:rsidR="00A05441" w:rsidRPr="009C5D99" w:rsidRDefault="00A05441" w:rsidP="0053547E">
            <w:pPr>
              <w:keepNext/>
              <w:spacing w:line="300" w:lineRule="auto"/>
              <w:ind w:firstLine="5812"/>
              <w:jc w:val="both"/>
              <w:outlineLvl w:val="2"/>
              <w:rPr>
                <w:rFonts w:ascii="Times New Roman" w:hAnsi="Times New Roman"/>
                <w:sz w:val="24"/>
                <w:szCs w:val="24"/>
                <w:lang w:val="nl-NL"/>
              </w:rPr>
            </w:pPr>
          </w:p>
        </w:tc>
      </w:tr>
      <w:tr w:rsidR="00586B6F" w:rsidRPr="009C5D99" w:rsidTr="004A3F7E">
        <w:tc>
          <w:tcPr>
            <w:tcW w:w="817" w:type="dxa"/>
          </w:tcPr>
          <w:p w:rsidR="00586B6F" w:rsidRPr="009C5D99" w:rsidRDefault="00A05441" w:rsidP="00A05441">
            <w:pPr>
              <w:spacing w:line="300" w:lineRule="auto"/>
              <w:jc w:val="center"/>
              <w:rPr>
                <w:rFonts w:ascii="Times New Roman" w:hAnsi="Times New Roman"/>
                <w:sz w:val="24"/>
                <w:szCs w:val="24"/>
                <w:lang w:val="nl-NL"/>
              </w:rPr>
            </w:pPr>
            <w:r>
              <w:rPr>
                <w:rFonts w:ascii="Times New Roman" w:hAnsi="Times New Roman"/>
                <w:sz w:val="24"/>
                <w:szCs w:val="24"/>
                <w:lang w:val="nl-NL"/>
              </w:rPr>
              <w:t>5</w:t>
            </w:r>
          </w:p>
        </w:tc>
        <w:tc>
          <w:tcPr>
            <w:tcW w:w="4111" w:type="dxa"/>
          </w:tcPr>
          <w:p w:rsidR="00586B6F" w:rsidRPr="009C5D99" w:rsidRDefault="003C0C12" w:rsidP="0053547E">
            <w:pPr>
              <w:spacing w:line="300" w:lineRule="auto"/>
              <w:jc w:val="both"/>
              <w:rPr>
                <w:rFonts w:ascii="Times New Roman" w:hAnsi="Times New Roman"/>
                <w:sz w:val="24"/>
                <w:szCs w:val="24"/>
                <w:lang w:val="nl-NL"/>
              </w:rPr>
            </w:pPr>
            <w:r w:rsidRPr="003C0C12">
              <w:rPr>
                <w:rFonts w:ascii="Times New Roman" w:hAnsi="Times New Roman"/>
                <w:sz w:val="24"/>
                <w:szCs w:val="24"/>
                <w:lang w:val="nl-NL"/>
              </w:rPr>
              <w:t>Tổng số phí QLDMĐT thu được trong kỳ</w:t>
            </w:r>
          </w:p>
        </w:tc>
        <w:tc>
          <w:tcPr>
            <w:tcW w:w="1660" w:type="dxa"/>
          </w:tcPr>
          <w:p w:rsidR="00586B6F" w:rsidRPr="009C5D99" w:rsidRDefault="00586B6F" w:rsidP="0053547E">
            <w:pPr>
              <w:keepNext/>
              <w:spacing w:line="300" w:lineRule="auto"/>
              <w:ind w:firstLine="5812"/>
              <w:jc w:val="both"/>
              <w:outlineLvl w:val="2"/>
              <w:rPr>
                <w:rFonts w:ascii="Times New Roman" w:hAnsi="Times New Roman"/>
                <w:sz w:val="24"/>
                <w:szCs w:val="24"/>
                <w:lang w:val="nl-NL"/>
              </w:rPr>
            </w:pPr>
          </w:p>
        </w:tc>
        <w:tc>
          <w:tcPr>
            <w:tcW w:w="1444" w:type="dxa"/>
          </w:tcPr>
          <w:p w:rsidR="00586B6F" w:rsidRPr="009C5D99" w:rsidRDefault="00586B6F" w:rsidP="0053547E">
            <w:pPr>
              <w:keepNext/>
              <w:spacing w:line="300" w:lineRule="auto"/>
              <w:ind w:firstLine="5812"/>
              <w:jc w:val="both"/>
              <w:outlineLvl w:val="2"/>
              <w:rPr>
                <w:rFonts w:ascii="Times New Roman" w:hAnsi="Times New Roman"/>
                <w:sz w:val="24"/>
                <w:szCs w:val="24"/>
                <w:lang w:val="nl-NL"/>
              </w:rPr>
            </w:pPr>
          </w:p>
        </w:tc>
        <w:tc>
          <w:tcPr>
            <w:tcW w:w="1148" w:type="dxa"/>
          </w:tcPr>
          <w:p w:rsidR="00586B6F" w:rsidRPr="009C5D99" w:rsidRDefault="00586B6F" w:rsidP="0053547E">
            <w:pPr>
              <w:keepNext/>
              <w:spacing w:line="300" w:lineRule="auto"/>
              <w:ind w:firstLine="5812"/>
              <w:jc w:val="both"/>
              <w:outlineLvl w:val="2"/>
              <w:rPr>
                <w:rFonts w:ascii="Times New Roman" w:hAnsi="Times New Roman"/>
                <w:sz w:val="24"/>
                <w:szCs w:val="24"/>
                <w:lang w:val="nl-NL"/>
              </w:rPr>
            </w:pPr>
          </w:p>
        </w:tc>
      </w:tr>
      <w:tr w:rsidR="00586B6F" w:rsidRPr="009C5D99" w:rsidTr="004A3F7E">
        <w:tc>
          <w:tcPr>
            <w:tcW w:w="817" w:type="dxa"/>
          </w:tcPr>
          <w:p w:rsidR="00586B6F" w:rsidRPr="009C5D99" w:rsidRDefault="00A05441" w:rsidP="00A05441">
            <w:pPr>
              <w:spacing w:line="300" w:lineRule="auto"/>
              <w:jc w:val="center"/>
              <w:rPr>
                <w:rFonts w:ascii="Times New Roman" w:hAnsi="Times New Roman"/>
                <w:sz w:val="24"/>
                <w:szCs w:val="24"/>
                <w:lang w:val="nl-NL"/>
              </w:rPr>
            </w:pPr>
            <w:r>
              <w:rPr>
                <w:rFonts w:ascii="Times New Roman" w:hAnsi="Times New Roman"/>
                <w:sz w:val="24"/>
                <w:szCs w:val="24"/>
                <w:lang w:val="nl-NL"/>
              </w:rPr>
              <w:t>6</w:t>
            </w:r>
          </w:p>
        </w:tc>
        <w:tc>
          <w:tcPr>
            <w:tcW w:w="4111" w:type="dxa"/>
          </w:tcPr>
          <w:p w:rsidR="00586B6F" w:rsidRPr="009C5D99" w:rsidRDefault="00FB40CF" w:rsidP="00FB40CF">
            <w:pPr>
              <w:spacing w:line="300" w:lineRule="auto"/>
              <w:jc w:val="both"/>
              <w:rPr>
                <w:rFonts w:ascii="Times New Roman" w:hAnsi="Times New Roman"/>
                <w:sz w:val="24"/>
                <w:szCs w:val="24"/>
                <w:lang w:val="nl-NL"/>
              </w:rPr>
            </w:pPr>
            <w:r>
              <w:rPr>
                <w:rFonts w:ascii="Times New Roman" w:hAnsi="Times New Roman"/>
                <w:sz w:val="24"/>
                <w:szCs w:val="24"/>
                <w:lang w:val="nl-NL"/>
              </w:rPr>
              <w:t>Tỷ lệ phí QLDMĐT bình quân (5</w:t>
            </w:r>
            <w:r w:rsidR="003C0C12" w:rsidRPr="003C0C12">
              <w:rPr>
                <w:rFonts w:ascii="Times New Roman" w:hAnsi="Times New Roman"/>
                <w:sz w:val="24"/>
                <w:szCs w:val="24"/>
                <w:lang w:val="nl-NL"/>
              </w:rPr>
              <w:t>/</w:t>
            </w:r>
            <w:r>
              <w:rPr>
                <w:rFonts w:ascii="Times New Roman" w:hAnsi="Times New Roman"/>
                <w:sz w:val="24"/>
                <w:szCs w:val="24"/>
                <w:lang w:val="nl-NL"/>
              </w:rPr>
              <w:t>4</w:t>
            </w:r>
            <w:r w:rsidR="003C0C12" w:rsidRPr="003C0C12">
              <w:rPr>
                <w:rFonts w:ascii="Times New Roman" w:hAnsi="Times New Roman"/>
                <w:sz w:val="24"/>
                <w:szCs w:val="24"/>
                <w:lang w:val="nl-NL"/>
              </w:rPr>
              <w:t>)</w:t>
            </w:r>
          </w:p>
        </w:tc>
        <w:tc>
          <w:tcPr>
            <w:tcW w:w="1660" w:type="dxa"/>
          </w:tcPr>
          <w:p w:rsidR="00586B6F" w:rsidRPr="009C5D99" w:rsidRDefault="00586B6F" w:rsidP="0053547E">
            <w:pPr>
              <w:keepNext/>
              <w:spacing w:line="300" w:lineRule="auto"/>
              <w:ind w:firstLine="5812"/>
              <w:jc w:val="both"/>
              <w:outlineLvl w:val="2"/>
              <w:rPr>
                <w:rFonts w:ascii="Times New Roman" w:hAnsi="Times New Roman"/>
                <w:sz w:val="24"/>
                <w:szCs w:val="24"/>
                <w:lang w:val="nl-NL"/>
              </w:rPr>
            </w:pPr>
          </w:p>
        </w:tc>
        <w:tc>
          <w:tcPr>
            <w:tcW w:w="1444" w:type="dxa"/>
          </w:tcPr>
          <w:p w:rsidR="00586B6F" w:rsidRPr="009C5D99" w:rsidRDefault="00586B6F" w:rsidP="0053547E">
            <w:pPr>
              <w:keepNext/>
              <w:spacing w:line="300" w:lineRule="auto"/>
              <w:ind w:firstLine="5812"/>
              <w:jc w:val="both"/>
              <w:outlineLvl w:val="2"/>
              <w:rPr>
                <w:rFonts w:ascii="Times New Roman" w:hAnsi="Times New Roman"/>
                <w:sz w:val="24"/>
                <w:szCs w:val="24"/>
                <w:lang w:val="nl-NL"/>
              </w:rPr>
            </w:pPr>
          </w:p>
        </w:tc>
        <w:tc>
          <w:tcPr>
            <w:tcW w:w="1148" w:type="dxa"/>
          </w:tcPr>
          <w:p w:rsidR="00586B6F" w:rsidRPr="009C5D99" w:rsidRDefault="00586B6F" w:rsidP="0053547E">
            <w:pPr>
              <w:keepNext/>
              <w:spacing w:line="300" w:lineRule="auto"/>
              <w:ind w:firstLine="5812"/>
              <w:jc w:val="both"/>
              <w:outlineLvl w:val="2"/>
              <w:rPr>
                <w:rFonts w:ascii="Times New Roman" w:hAnsi="Times New Roman"/>
                <w:sz w:val="24"/>
                <w:szCs w:val="24"/>
                <w:lang w:val="nl-NL"/>
              </w:rPr>
            </w:pPr>
          </w:p>
        </w:tc>
      </w:tr>
    </w:tbl>
    <w:p w:rsidR="00586B6F" w:rsidRDefault="00586B6F" w:rsidP="0053547E">
      <w:pPr>
        <w:spacing w:line="300" w:lineRule="auto"/>
        <w:jc w:val="both"/>
        <w:rPr>
          <w:rFonts w:ascii="Times New Roman" w:hAnsi="Times New Roman"/>
          <w:szCs w:val="28"/>
          <w:lang w:val="nl-NL"/>
        </w:rPr>
      </w:pPr>
    </w:p>
    <w:p w:rsidR="00835F01" w:rsidRDefault="00835F01" w:rsidP="0053547E">
      <w:pPr>
        <w:spacing w:line="300" w:lineRule="auto"/>
        <w:jc w:val="both"/>
        <w:rPr>
          <w:rFonts w:ascii="Times New Roman" w:hAnsi="Times New Roman"/>
          <w:szCs w:val="28"/>
          <w:lang w:val="nl-NL"/>
        </w:rPr>
      </w:pPr>
    </w:p>
    <w:p w:rsidR="00835F01" w:rsidRDefault="00835F01" w:rsidP="0053547E">
      <w:pPr>
        <w:spacing w:line="300" w:lineRule="auto"/>
        <w:jc w:val="both"/>
        <w:rPr>
          <w:rFonts w:ascii="Times New Roman" w:hAnsi="Times New Roman"/>
          <w:szCs w:val="28"/>
          <w:lang w:val="nl-NL"/>
        </w:rPr>
      </w:pPr>
    </w:p>
    <w:p w:rsidR="00117F1F" w:rsidRDefault="00117F1F" w:rsidP="0053547E">
      <w:pPr>
        <w:spacing w:line="300" w:lineRule="auto"/>
        <w:jc w:val="both"/>
        <w:rPr>
          <w:rFonts w:ascii="Times New Roman" w:hAnsi="Times New Roman"/>
          <w:b/>
          <w:szCs w:val="28"/>
          <w:lang w:val="nl-NL"/>
        </w:rPr>
      </w:pPr>
    </w:p>
    <w:p w:rsidR="00586B6F" w:rsidRPr="009C5D99" w:rsidRDefault="003C0C12" w:rsidP="00F910D9">
      <w:pPr>
        <w:spacing w:after="200" w:line="300" w:lineRule="auto"/>
        <w:jc w:val="both"/>
        <w:rPr>
          <w:rFonts w:ascii="Times New Roman" w:hAnsi="Times New Roman"/>
          <w:b/>
          <w:szCs w:val="28"/>
          <w:lang w:val="nl-NL"/>
        </w:rPr>
      </w:pPr>
      <w:r w:rsidRPr="003C0C12">
        <w:rPr>
          <w:rFonts w:ascii="Times New Roman" w:hAnsi="Times New Roman"/>
          <w:b/>
          <w:szCs w:val="28"/>
          <w:lang w:val="nl-NL"/>
        </w:rPr>
        <w:lastRenderedPageBreak/>
        <w:t>II. Tình hình giao dịch của hoạt động q</w:t>
      </w:r>
      <w:r w:rsidR="009C5D99">
        <w:rPr>
          <w:rFonts w:ascii="Times New Roman" w:hAnsi="Times New Roman"/>
          <w:b/>
          <w:szCs w:val="28"/>
          <w:lang w:val="nl-NL"/>
        </w:rPr>
        <w:t>uản lý danh mục đầu tư trong kỳ</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5"/>
        <w:gridCol w:w="972"/>
        <w:gridCol w:w="1457"/>
        <w:gridCol w:w="1399"/>
        <w:gridCol w:w="2010"/>
        <w:gridCol w:w="1777"/>
      </w:tblGrid>
      <w:tr w:rsidR="00586B6F" w:rsidRPr="009C5D99" w:rsidTr="000B1387">
        <w:trPr>
          <w:cantSplit/>
          <w:trHeight w:val="848"/>
        </w:trPr>
        <w:tc>
          <w:tcPr>
            <w:tcW w:w="2537" w:type="dxa"/>
            <w:gridSpan w:val="2"/>
            <w:vAlign w:val="center"/>
          </w:tcPr>
          <w:p w:rsidR="00586B6F" w:rsidRPr="000B1387" w:rsidRDefault="003C0C12" w:rsidP="000B1387">
            <w:pPr>
              <w:jc w:val="center"/>
              <w:rPr>
                <w:rFonts w:ascii="Times New Roman" w:hAnsi="Times New Roman"/>
                <w:b/>
                <w:bCs/>
                <w:sz w:val="24"/>
                <w:szCs w:val="24"/>
                <w:lang w:val="nl-NL"/>
              </w:rPr>
            </w:pPr>
            <w:r w:rsidRPr="003C0C12">
              <w:rPr>
                <w:rFonts w:ascii="Times New Roman" w:hAnsi="Times New Roman"/>
                <w:b/>
                <w:bCs/>
                <w:sz w:val="24"/>
                <w:szCs w:val="24"/>
                <w:lang w:val="nl-NL"/>
              </w:rPr>
              <w:t>Mu</w:t>
            </w:r>
            <w:r w:rsidR="000B1387">
              <w:rPr>
                <w:rFonts w:ascii="Times New Roman" w:hAnsi="Times New Roman"/>
                <w:b/>
                <w:bCs/>
                <w:sz w:val="24"/>
                <w:szCs w:val="24"/>
                <w:lang w:val="nl-NL"/>
              </w:rPr>
              <w:t>a</w:t>
            </w:r>
          </w:p>
        </w:tc>
        <w:tc>
          <w:tcPr>
            <w:tcW w:w="2856" w:type="dxa"/>
            <w:gridSpan w:val="2"/>
            <w:vAlign w:val="center"/>
          </w:tcPr>
          <w:p w:rsidR="009C5D99" w:rsidRPr="009C5D99" w:rsidRDefault="009C5D99" w:rsidP="000B1387">
            <w:pPr>
              <w:jc w:val="center"/>
              <w:rPr>
                <w:rFonts w:ascii="Times New Roman" w:hAnsi="Times New Roman"/>
                <w:b/>
                <w:bCs/>
                <w:sz w:val="24"/>
                <w:szCs w:val="24"/>
                <w:lang w:val="nl-NL"/>
              </w:rPr>
            </w:pPr>
          </w:p>
          <w:p w:rsidR="008C14DE" w:rsidRPr="009C5D99" w:rsidRDefault="003C0C12" w:rsidP="000B1387">
            <w:pPr>
              <w:jc w:val="center"/>
              <w:rPr>
                <w:rFonts w:ascii="Times New Roman" w:hAnsi="Times New Roman"/>
                <w:b/>
                <w:bCs/>
                <w:sz w:val="24"/>
                <w:szCs w:val="24"/>
                <w:lang w:val="nl-NL"/>
              </w:rPr>
            </w:pPr>
            <w:r w:rsidRPr="003C0C12">
              <w:rPr>
                <w:rFonts w:ascii="Times New Roman" w:hAnsi="Times New Roman"/>
                <w:b/>
                <w:bCs/>
                <w:sz w:val="24"/>
                <w:szCs w:val="24"/>
                <w:lang w:val="nl-NL"/>
              </w:rPr>
              <w:t>Bán</w:t>
            </w:r>
          </w:p>
          <w:p w:rsidR="005B27B1" w:rsidRDefault="005B27B1">
            <w:pPr>
              <w:jc w:val="center"/>
              <w:rPr>
                <w:rFonts w:ascii="Times New Roman" w:hAnsi="Times New Roman"/>
                <w:b/>
                <w:sz w:val="24"/>
                <w:szCs w:val="24"/>
                <w:lang w:val="nl-NL"/>
              </w:rPr>
            </w:pPr>
          </w:p>
        </w:tc>
        <w:tc>
          <w:tcPr>
            <w:tcW w:w="3787" w:type="dxa"/>
            <w:gridSpan w:val="2"/>
            <w:vAlign w:val="center"/>
          </w:tcPr>
          <w:p w:rsidR="00586B6F" w:rsidRPr="009C5D99" w:rsidRDefault="003C0C12" w:rsidP="000B1387">
            <w:pPr>
              <w:jc w:val="center"/>
              <w:rPr>
                <w:rFonts w:ascii="Times New Roman" w:hAnsi="Times New Roman"/>
                <w:b/>
                <w:bCs/>
                <w:sz w:val="24"/>
                <w:szCs w:val="24"/>
                <w:lang w:val="nl-NL"/>
              </w:rPr>
            </w:pPr>
            <w:r w:rsidRPr="003C0C12">
              <w:rPr>
                <w:rFonts w:ascii="Times New Roman" w:hAnsi="Times New Roman"/>
                <w:b/>
                <w:bCs/>
                <w:sz w:val="24"/>
                <w:szCs w:val="24"/>
                <w:lang w:val="nl-NL"/>
              </w:rPr>
              <w:t>Tổng giá trị giao dịch/tổng giá trị tài sản quản lý uỷ thác bình quân</w:t>
            </w:r>
          </w:p>
          <w:p w:rsidR="00586B6F" w:rsidRPr="009C5D99" w:rsidRDefault="00586B6F" w:rsidP="000B1387">
            <w:pPr>
              <w:keepNext/>
              <w:spacing w:before="120"/>
              <w:ind w:firstLine="5812"/>
              <w:jc w:val="center"/>
              <w:outlineLvl w:val="2"/>
              <w:rPr>
                <w:rFonts w:ascii="Times New Roman" w:hAnsi="Times New Roman"/>
                <w:b/>
                <w:bCs/>
                <w:sz w:val="24"/>
                <w:szCs w:val="24"/>
                <w:lang w:val="nl-NL"/>
              </w:rPr>
            </w:pPr>
          </w:p>
        </w:tc>
      </w:tr>
      <w:tr w:rsidR="00586B6F" w:rsidRPr="009C5D99" w:rsidTr="000B1387">
        <w:trPr>
          <w:trHeight w:val="336"/>
        </w:trPr>
        <w:tc>
          <w:tcPr>
            <w:tcW w:w="1565" w:type="dxa"/>
          </w:tcPr>
          <w:p w:rsidR="00586B6F" w:rsidRPr="009C5D99" w:rsidRDefault="003C0C12" w:rsidP="009C5D99">
            <w:pPr>
              <w:spacing w:line="300" w:lineRule="auto"/>
              <w:jc w:val="center"/>
              <w:rPr>
                <w:rFonts w:ascii="Times New Roman" w:hAnsi="Times New Roman"/>
                <w:bCs/>
                <w:sz w:val="24"/>
                <w:szCs w:val="24"/>
                <w:lang w:val="nl-NL"/>
              </w:rPr>
            </w:pPr>
            <w:r w:rsidRPr="003C0C12">
              <w:rPr>
                <w:rFonts w:ascii="Times New Roman" w:hAnsi="Times New Roman"/>
                <w:bCs/>
                <w:sz w:val="24"/>
                <w:szCs w:val="24"/>
                <w:lang w:val="nl-NL"/>
              </w:rPr>
              <w:t>Khối lượng</w:t>
            </w:r>
          </w:p>
        </w:tc>
        <w:tc>
          <w:tcPr>
            <w:tcW w:w="972" w:type="dxa"/>
          </w:tcPr>
          <w:p w:rsidR="00586B6F" w:rsidRPr="009C5D99" w:rsidRDefault="003C0C12" w:rsidP="009C5D99">
            <w:pPr>
              <w:spacing w:line="300" w:lineRule="auto"/>
              <w:jc w:val="center"/>
              <w:rPr>
                <w:rFonts w:ascii="Times New Roman" w:hAnsi="Times New Roman"/>
                <w:bCs/>
                <w:sz w:val="24"/>
                <w:szCs w:val="24"/>
                <w:lang w:val="nl-NL"/>
              </w:rPr>
            </w:pPr>
            <w:r w:rsidRPr="003C0C12">
              <w:rPr>
                <w:rFonts w:ascii="Times New Roman" w:hAnsi="Times New Roman"/>
                <w:bCs/>
                <w:sz w:val="24"/>
                <w:szCs w:val="24"/>
                <w:lang w:val="nl-NL"/>
              </w:rPr>
              <w:t>Giá trị</w:t>
            </w:r>
          </w:p>
        </w:tc>
        <w:tc>
          <w:tcPr>
            <w:tcW w:w="1457" w:type="dxa"/>
          </w:tcPr>
          <w:p w:rsidR="00586B6F" w:rsidRPr="009C5D99" w:rsidRDefault="003C0C12" w:rsidP="009C5D99">
            <w:pPr>
              <w:spacing w:line="300" w:lineRule="auto"/>
              <w:jc w:val="center"/>
              <w:rPr>
                <w:rFonts w:ascii="Times New Roman" w:hAnsi="Times New Roman"/>
                <w:bCs/>
                <w:sz w:val="24"/>
                <w:szCs w:val="24"/>
                <w:lang w:val="nl-NL"/>
              </w:rPr>
            </w:pPr>
            <w:r w:rsidRPr="003C0C12">
              <w:rPr>
                <w:rFonts w:ascii="Times New Roman" w:hAnsi="Times New Roman"/>
                <w:bCs/>
                <w:sz w:val="24"/>
                <w:szCs w:val="24"/>
                <w:lang w:val="nl-NL"/>
              </w:rPr>
              <w:t>Khối lượng</w:t>
            </w:r>
          </w:p>
        </w:tc>
        <w:tc>
          <w:tcPr>
            <w:tcW w:w="1399" w:type="dxa"/>
          </w:tcPr>
          <w:p w:rsidR="00586B6F" w:rsidRPr="009C5D99" w:rsidRDefault="003C0C12" w:rsidP="009C5D99">
            <w:pPr>
              <w:spacing w:line="300" w:lineRule="auto"/>
              <w:jc w:val="center"/>
              <w:rPr>
                <w:rFonts w:ascii="Times New Roman" w:hAnsi="Times New Roman"/>
                <w:bCs/>
                <w:sz w:val="24"/>
                <w:szCs w:val="24"/>
                <w:lang w:val="nl-NL"/>
              </w:rPr>
            </w:pPr>
            <w:r w:rsidRPr="003C0C12">
              <w:rPr>
                <w:rFonts w:ascii="Times New Roman" w:hAnsi="Times New Roman"/>
                <w:bCs/>
                <w:sz w:val="24"/>
                <w:szCs w:val="24"/>
                <w:lang w:val="nl-NL"/>
              </w:rPr>
              <w:t>Giá trị</w:t>
            </w:r>
          </w:p>
        </w:tc>
        <w:tc>
          <w:tcPr>
            <w:tcW w:w="2010" w:type="dxa"/>
          </w:tcPr>
          <w:p w:rsidR="00586B6F" w:rsidRPr="009C5D99" w:rsidRDefault="003C0C12" w:rsidP="009C5D99">
            <w:pPr>
              <w:spacing w:line="300" w:lineRule="auto"/>
              <w:jc w:val="center"/>
              <w:rPr>
                <w:rFonts w:ascii="Times New Roman" w:hAnsi="Times New Roman"/>
                <w:bCs/>
                <w:sz w:val="24"/>
                <w:szCs w:val="24"/>
                <w:lang w:val="nl-NL"/>
              </w:rPr>
            </w:pPr>
            <w:r w:rsidRPr="003C0C12">
              <w:rPr>
                <w:rFonts w:ascii="Times New Roman" w:hAnsi="Times New Roman"/>
                <w:bCs/>
                <w:sz w:val="24"/>
                <w:szCs w:val="24"/>
                <w:lang w:val="nl-NL"/>
              </w:rPr>
              <w:t>Kỳ này</w:t>
            </w:r>
          </w:p>
        </w:tc>
        <w:tc>
          <w:tcPr>
            <w:tcW w:w="1777" w:type="dxa"/>
          </w:tcPr>
          <w:p w:rsidR="00586B6F" w:rsidRPr="009C5D99" w:rsidRDefault="003C0C12" w:rsidP="009C5D99">
            <w:pPr>
              <w:spacing w:line="300" w:lineRule="auto"/>
              <w:jc w:val="center"/>
              <w:rPr>
                <w:rFonts w:ascii="Times New Roman" w:hAnsi="Times New Roman"/>
                <w:bCs/>
                <w:sz w:val="24"/>
                <w:szCs w:val="24"/>
                <w:lang w:val="nl-NL"/>
              </w:rPr>
            </w:pPr>
            <w:r w:rsidRPr="003C0C12">
              <w:rPr>
                <w:rFonts w:ascii="Times New Roman" w:hAnsi="Times New Roman"/>
                <w:bCs/>
                <w:sz w:val="24"/>
                <w:szCs w:val="24"/>
                <w:lang w:val="nl-NL"/>
              </w:rPr>
              <w:t>Kỳ trước</w:t>
            </w:r>
          </w:p>
        </w:tc>
      </w:tr>
      <w:tr w:rsidR="00586B6F" w:rsidRPr="009C5D99" w:rsidTr="000B1387">
        <w:trPr>
          <w:trHeight w:val="443"/>
        </w:trPr>
        <w:tc>
          <w:tcPr>
            <w:tcW w:w="1565" w:type="dxa"/>
          </w:tcPr>
          <w:p w:rsidR="00586B6F" w:rsidRPr="009C5D99" w:rsidRDefault="00586B6F" w:rsidP="0053547E">
            <w:pPr>
              <w:keepNext/>
              <w:spacing w:before="120" w:line="300" w:lineRule="auto"/>
              <w:ind w:firstLine="5812"/>
              <w:jc w:val="both"/>
              <w:outlineLvl w:val="2"/>
              <w:rPr>
                <w:rFonts w:ascii="Times New Roman" w:hAnsi="Times New Roman"/>
                <w:bCs/>
                <w:sz w:val="24"/>
                <w:szCs w:val="24"/>
                <w:lang w:val="nl-NL"/>
              </w:rPr>
            </w:pPr>
          </w:p>
        </w:tc>
        <w:tc>
          <w:tcPr>
            <w:tcW w:w="972" w:type="dxa"/>
          </w:tcPr>
          <w:p w:rsidR="00586B6F" w:rsidRPr="009C5D99" w:rsidRDefault="00586B6F" w:rsidP="0053547E">
            <w:pPr>
              <w:keepNext/>
              <w:spacing w:before="120" w:line="300" w:lineRule="auto"/>
              <w:ind w:firstLine="5812"/>
              <w:jc w:val="both"/>
              <w:outlineLvl w:val="2"/>
              <w:rPr>
                <w:rFonts w:ascii="Times New Roman" w:hAnsi="Times New Roman"/>
                <w:bCs/>
                <w:sz w:val="24"/>
                <w:szCs w:val="24"/>
                <w:lang w:val="nl-NL"/>
              </w:rPr>
            </w:pPr>
          </w:p>
        </w:tc>
        <w:tc>
          <w:tcPr>
            <w:tcW w:w="1457" w:type="dxa"/>
          </w:tcPr>
          <w:p w:rsidR="00586B6F" w:rsidRPr="009C5D99" w:rsidRDefault="00586B6F" w:rsidP="0053547E">
            <w:pPr>
              <w:keepNext/>
              <w:spacing w:before="120" w:line="300" w:lineRule="auto"/>
              <w:ind w:firstLine="5812"/>
              <w:jc w:val="both"/>
              <w:outlineLvl w:val="2"/>
              <w:rPr>
                <w:rFonts w:ascii="Times New Roman" w:hAnsi="Times New Roman"/>
                <w:bCs/>
                <w:sz w:val="24"/>
                <w:szCs w:val="24"/>
                <w:lang w:val="nl-NL"/>
              </w:rPr>
            </w:pPr>
          </w:p>
        </w:tc>
        <w:tc>
          <w:tcPr>
            <w:tcW w:w="1399" w:type="dxa"/>
          </w:tcPr>
          <w:p w:rsidR="00586B6F" w:rsidRPr="009C5D99" w:rsidRDefault="00586B6F" w:rsidP="0053547E">
            <w:pPr>
              <w:keepNext/>
              <w:spacing w:before="120" w:line="300" w:lineRule="auto"/>
              <w:ind w:firstLine="5812"/>
              <w:jc w:val="both"/>
              <w:outlineLvl w:val="2"/>
              <w:rPr>
                <w:rFonts w:ascii="Times New Roman" w:hAnsi="Times New Roman"/>
                <w:bCs/>
                <w:sz w:val="24"/>
                <w:szCs w:val="24"/>
                <w:lang w:val="nl-NL"/>
              </w:rPr>
            </w:pPr>
          </w:p>
        </w:tc>
        <w:tc>
          <w:tcPr>
            <w:tcW w:w="2010" w:type="dxa"/>
          </w:tcPr>
          <w:p w:rsidR="00586B6F" w:rsidRPr="009C5D99" w:rsidRDefault="00586B6F" w:rsidP="0053547E">
            <w:pPr>
              <w:keepNext/>
              <w:spacing w:before="120" w:line="300" w:lineRule="auto"/>
              <w:ind w:firstLine="5812"/>
              <w:jc w:val="both"/>
              <w:outlineLvl w:val="2"/>
              <w:rPr>
                <w:rFonts w:ascii="Times New Roman" w:hAnsi="Times New Roman"/>
                <w:bCs/>
                <w:sz w:val="24"/>
                <w:szCs w:val="24"/>
                <w:lang w:val="nl-NL"/>
              </w:rPr>
            </w:pPr>
          </w:p>
        </w:tc>
        <w:tc>
          <w:tcPr>
            <w:tcW w:w="1777" w:type="dxa"/>
          </w:tcPr>
          <w:p w:rsidR="00586B6F" w:rsidRPr="009C5D99" w:rsidRDefault="00586B6F" w:rsidP="0053547E">
            <w:pPr>
              <w:keepNext/>
              <w:spacing w:before="120" w:line="300" w:lineRule="auto"/>
              <w:ind w:firstLine="5812"/>
              <w:jc w:val="both"/>
              <w:outlineLvl w:val="2"/>
              <w:rPr>
                <w:rFonts w:ascii="Times New Roman" w:hAnsi="Times New Roman"/>
                <w:bCs/>
                <w:sz w:val="24"/>
                <w:szCs w:val="24"/>
                <w:lang w:val="nl-NL"/>
              </w:rPr>
            </w:pPr>
          </w:p>
        </w:tc>
      </w:tr>
      <w:tr w:rsidR="00586B6F" w:rsidRPr="009C5D99" w:rsidTr="000B1387">
        <w:trPr>
          <w:trHeight w:val="457"/>
        </w:trPr>
        <w:tc>
          <w:tcPr>
            <w:tcW w:w="1565" w:type="dxa"/>
          </w:tcPr>
          <w:p w:rsidR="00586B6F" w:rsidRPr="009C5D99" w:rsidRDefault="00586B6F" w:rsidP="0053547E">
            <w:pPr>
              <w:keepNext/>
              <w:spacing w:before="120" w:line="300" w:lineRule="auto"/>
              <w:ind w:firstLine="5812"/>
              <w:jc w:val="both"/>
              <w:outlineLvl w:val="2"/>
              <w:rPr>
                <w:rFonts w:ascii="Times New Roman" w:hAnsi="Times New Roman"/>
                <w:bCs/>
                <w:sz w:val="24"/>
                <w:szCs w:val="24"/>
                <w:lang w:val="nl-NL"/>
              </w:rPr>
            </w:pPr>
          </w:p>
        </w:tc>
        <w:tc>
          <w:tcPr>
            <w:tcW w:w="972" w:type="dxa"/>
          </w:tcPr>
          <w:p w:rsidR="00586B6F" w:rsidRPr="009C5D99" w:rsidRDefault="00586B6F" w:rsidP="0053547E">
            <w:pPr>
              <w:keepNext/>
              <w:spacing w:before="120" w:line="300" w:lineRule="auto"/>
              <w:ind w:firstLine="5812"/>
              <w:jc w:val="both"/>
              <w:outlineLvl w:val="2"/>
              <w:rPr>
                <w:rFonts w:ascii="Times New Roman" w:hAnsi="Times New Roman"/>
                <w:bCs/>
                <w:sz w:val="24"/>
                <w:szCs w:val="24"/>
                <w:lang w:val="nl-NL"/>
              </w:rPr>
            </w:pPr>
          </w:p>
        </w:tc>
        <w:tc>
          <w:tcPr>
            <w:tcW w:w="1457" w:type="dxa"/>
          </w:tcPr>
          <w:p w:rsidR="00586B6F" w:rsidRPr="009C5D99" w:rsidRDefault="00586B6F" w:rsidP="0053547E">
            <w:pPr>
              <w:keepNext/>
              <w:spacing w:before="120" w:line="300" w:lineRule="auto"/>
              <w:ind w:firstLine="5812"/>
              <w:jc w:val="both"/>
              <w:outlineLvl w:val="2"/>
              <w:rPr>
                <w:rFonts w:ascii="Times New Roman" w:hAnsi="Times New Roman"/>
                <w:bCs/>
                <w:sz w:val="24"/>
                <w:szCs w:val="24"/>
                <w:lang w:val="nl-NL"/>
              </w:rPr>
            </w:pPr>
          </w:p>
        </w:tc>
        <w:tc>
          <w:tcPr>
            <w:tcW w:w="1399" w:type="dxa"/>
          </w:tcPr>
          <w:p w:rsidR="00586B6F" w:rsidRPr="009C5D99" w:rsidRDefault="00586B6F" w:rsidP="0053547E">
            <w:pPr>
              <w:keepNext/>
              <w:spacing w:before="120" w:line="300" w:lineRule="auto"/>
              <w:ind w:firstLine="5812"/>
              <w:jc w:val="both"/>
              <w:outlineLvl w:val="2"/>
              <w:rPr>
                <w:rFonts w:ascii="Times New Roman" w:hAnsi="Times New Roman"/>
                <w:bCs/>
                <w:sz w:val="24"/>
                <w:szCs w:val="24"/>
                <w:lang w:val="nl-NL"/>
              </w:rPr>
            </w:pPr>
          </w:p>
        </w:tc>
        <w:tc>
          <w:tcPr>
            <w:tcW w:w="2010" w:type="dxa"/>
          </w:tcPr>
          <w:p w:rsidR="00586B6F" w:rsidRPr="009C5D99" w:rsidRDefault="00586B6F" w:rsidP="0053547E">
            <w:pPr>
              <w:keepNext/>
              <w:spacing w:before="120" w:line="300" w:lineRule="auto"/>
              <w:ind w:firstLine="5812"/>
              <w:jc w:val="both"/>
              <w:outlineLvl w:val="2"/>
              <w:rPr>
                <w:rFonts w:ascii="Times New Roman" w:hAnsi="Times New Roman"/>
                <w:bCs/>
                <w:sz w:val="24"/>
                <w:szCs w:val="24"/>
                <w:lang w:val="nl-NL"/>
              </w:rPr>
            </w:pPr>
          </w:p>
        </w:tc>
        <w:tc>
          <w:tcPr>
            <w:tcW w:w="1777" w:type="dxa"/>
          </w:tcPr>
          <w:p w:rsidR="00586B6F" w:rsidRPr="009C5D99" w:rsidRDefault="00586B6F" w:rsidP="0053547E">
            <w:pPr>
              <w:keepNext/>
              <w:spacing w:before="120" w:line="300" w:lineRule="auto"/>
              <w:ind w:firstLine="5812"/>
              <w:jc w:val="both"/>
              <w:outlineLvl w:val="2"/>
              <w:rPr>
                <w:rFonts w:ascii="Times New Roman" w:hAnsi="Times New Roman"/>
                <w:bCs/>
                <w:sz w:val="24"/>
                <w:szCs w:val="24"/>
                <w:lang w:val="nl-NL"/>
              </w:rPr>
            </w:pPr>
          </w:p>
        </w:tc>
      </w:tr>
    </w:tbl>
    <w:p w:rsidR="00586B6F" w:rsidRPr="00E73A71" w:rsidRDefault="00586B6F" w:rsidP="0053547E">
      <w:pPr>
        <w:spacing w:line="300" w:lineRule="auto"/>
        <w:jc w:val="both"/>
        <w:rPr>
          <w:rFonts w:ascii="Times New Roman" w:hAnsi="Times New Roman"/>
          <w:bCs/>
          <w:szCs w:val="28"/>
          <w:lang w:val="nl-NL"/>
        </w:rPr>
      </w:pPr>
    </w:p>
    <w:p w:rsidR="00586B6F" w:rsidRPr="009C5D99" w:rsidRDefault="003C0C12" w:rsidP="00047C9D">
      <w:pPr>
        <w:spacing w:after="200" w:line="276" w:lineRule="auto"/>
        <w:rPr>
          <w:rFonts w:ascii="Times New Roman" w:hAnsi="Times New Roman"/>
          <w:b/>
          <w:bCs/>
          <w:szCs w:val="28"/>
          <w:lang w:val="nl-NL"/>
        </w:rPr>
      </w:pPr>
      <w:r w:rsidRPr="003C0C12">
        <w:rPr>
          <w:rFonts w:ascii="Times New Roman" w:hAnsi="Times New Roman"/>
          <w:b/>
          <w:bCs/>
          <w:szCs w:val="28"/>
          <w:lang w:val="nl-NL"/>
        </w:rPr>
        <w:t xml:space="preserve">III. Thông tin tổng hợp về </w:t>
      </w:r>
      <w:r w:rsidR="009341D9">
        <w:rPr>
          <w:rFonts w:ascii="Times New Roman" w:hAnsi="Times New Roman"/>
          <w:b/>
          <w:bCs/>
          <w:szCs w:val="28"/>
          <w:lang w:val="nl-NL"/>
        </w:rPr>
        <w:t xml:space="preserve">từng </w:t>
      </w:r>
      <w:r w:rsidRPr="003C0C12">
        <w:rPr>
          <w:rFonts w:ascii="Times New Roman" w:hAnsi="Times New Roman"/>
          <w:b/>
          <w:bCs/>
          <w:szCs w:val="28"/>
          <w:lang w:val="nl-NL"/>
        </w:rPr>
        <w:t xml:space="preserve"> </w:t>
      </w:r>
      <w:r w:rsidR="005D4101">
        <w:rPr>
          <w:rFonts w:ascii="Times New Roman" w:hAnsi="Times New Roman"/>
          <w:b/>
          <w:bCs/>
          <w:szCs w:val="28"/>
          <w:lang w:val="nl-NL"/>
        </w:rPr>
        <w:t>h</w:t>
      </w:r>
      <w:r w:rsidRPr="003C0C12">
        <w:rPr>
          <w:rFonts w:ascii="Times New Roman" w:hAnsi="Times New Roman"/>
          <w:b/>
          <w:bCs/>
          <w:szCs w:val="28"/>
          <w:lang w:val="nl-NL"/>
        </w:rPr>
        <w:t>ợp đồng quản lý đầu tư</w:t>
      </w:r>
    </w:p>
    <w:p w:rsidR="00586B6F" w:rsidRPr="00E73A71" w:rsidRDefault="003C0C12" w:rsidP="0053547E">
      <w:pPr>
        <w:numPr>
          <w:ilvl w:val="2"/>
          <w:numId w:val="1"/>
        </w:numPr>
        <w:spacing w:line="300" w:lineRule="auto"/>
        <w:jc w:val="both"/>
        <w:rPr>
          <w:rFonts w:ascii="Times New Roman" w:hAnsi="Times New Roman"/>
          <w:bCs/>
          <w:szCs w:val="28"/>
          <w:lang w:val="nl-NL"/>
        </w:rPr>
      </w:pPr>
      <w:r w:rsidRPr="003C0C12">
        <w:rPr>
          <w:rFonts w:ascii="Times New Roman" w:hAnsi="Times New Roman"/>
          <w:bCs/>
          <w:szCs w:val="28"/>
          <w:lang w:val="nl-NL"/>
        </w:rPr>
        <w:t>Tên khách hàng:</w:t>
      </w:r>
    </w:p>
    <w:p w:rsidR="00586B6F" w:rsidRPr="00E73A71" w:rsidRDefault="003C0C12" w:rsidP="0053547E">
      <w:pPr>
        <w:numPr>
          <w:ilvl w:val="2"/>
          <w:numId w:val="1"/>
        </w:numPr>
        <w:spacing w:line="300" w:lineRule="auto"/>
        <w:jc w:val="both"/>
        <w:rPr>
          <w:rFonts w:ascii="Times New Roman" w:hAnsi="Times New Roman"/>
          <w:bCs/>
          <w:szCs w:val="28"/>
          <w:lang w:val="nl-NL"/>
        </w:rPr>
      </w:pPr>
      <w:r w:rsidRPr="003C0C12">
        <w:rPr>
          <w:rFonts w:ascii="Times New Roman" w:hAnsi="Times New Roman"/>
          <w:bCs/>
          <w:szCs w:val="28"/>
          <w:lang w:val="nl-NL"/>
        </w:rPr>
        <w:t>Tài khoản lưu ký:</w:t>
      </w:r>
    </w:p>
    <w:tbl>
      <w:tblPr>
        <w:tblW w:w="92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
        <w:gridCol w:w="1871"/>
        <w:gridCol w:w="1436"/>
        <w:gridCol w:w="1795"/>
        <w:gridCol w:w="1794"/>
        <w:gridCol w:w="1686"/>
      </w:tblGrid>
      <w:tr w:rsidR="00586B6F" w:rsidRPr="006C3B60" w:rsidTr="004A3F7E">
        <w:tc>
          <w:tcPr>
            <w:tcW w:w="670" w:type="dxa"/>
            <w:vAlign w:val="center"/>
          </w:tcPr>
          <w:p w:rsidR="00586B6F" w:rsidRPr="00E379CE" w:rsidRDefault="003C0C12" w:rsidP="00E379CE">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STT</w:t>
            </w:r>
          </w:p>
        </w:tc>
        <w:tc>
          <w:tcPr>
            <w:tcW w:w="1871" w:type="dxa"/>
            <w:vAlign w:val="center"/>
          </w:tcPr>
          <w:p w:rsidR="00586B6F" w:rsidRPr="00E379CE" w:rsidRDefault="003C0C12" w:rsidP="00E379CE">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Loại</w:t>
            </w:r>
          </w:p>
        </w:tc>
        <w:tc>
          <w:tcPr>
            <w:tcW w:w="1436" w:type="dxa"/>
            <w:vAlign w:val="center"/>
          </w:tcPr>
          <w:p w:rsidR="00586B6F" w:rsidRPr="00E379CE" w:rsidRDefault="003C0C12" w:rsidP="00E379CE">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Số lượng</w:t>
            </w:r>
          </w:p>
        </w:tc>
        <w:tc>
          <w:tcPr>
            <w:tcW w:w="1795" w:type="dxa"/>
            <w:vAlign w:val="center"/>
          </w:tcPr>
          <w:p w:rsidR="00586B6F" w:rsidRPr="00E379CE" w:rsidRDefault="003C0C12" w:rsidP="00E379CE">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Giá thị trường tại thời điểm báo cáo</w:t>
            </w:r>
          </w:p>
        </w:tc>
        <w:tc>
          <w:tcPr>
            <w:tcW w:w="1794" w:type="dxa"/>
            <w:vAlign w:val="center"/>
          </w:tcPr>
          <w:p w:rsidR="00586B6F" w:rsidRPr="00E379CE" w:rsidRDefault="003C0C12" w:rsidP="00E379CE">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Tổng giá trị</w:t>
            </w:r>
          </w:p>
        </w:tc>
        <w:tc>
          <w:tcPr>
            <w:tcW w:w="1686" w:type="dxa"/>
            <w:vAlign w:val="center"/>
          </w:tcPr>
          <w:p w:rsidR="00586B6F" w:rsidRPr="00E379CE" w:rsidRDefault="003C0C12" w:rsidP="00E379CE">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Tỷ lệ %/Tổng giá trị hiện tại của các danh mục đầu tư</w:t>
            </w: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I</w:t>
            </w:r>
          </w:p>
        </w:tc>
        <w:tc>
          <w:tcPr>
            <w:tcW w:w="8582" w:type="dxa"/>
            <w:gridSpan w:val="5"/>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Cổ phiếu niêm yết</w:t>
            </w: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1871"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1871"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871"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w:t>
            </w: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II</w:t>
            </w:r>
          </w:p>
        </w:tc>
        <w:tc>
          <w:tcPr>
            <w:tcW w:w="8582" w:type="dxa"/>
            <w:gridSpan w:val="5"/>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Cổ phiếu không niêm yết</w:t>
            </w: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1871"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1871"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871"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w:t>
            </w: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III</w:t>
            </w:r>
          </w:p>
        </w:tc>
        <w:tc>
          <w:tcPr>
            <w:tcW w:w="8582" w:type="dxa"/>
            <w:gridSpan w:val="5"/>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Trái phiếu</w:t>
            </w: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1871"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1871"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871"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w:t>
            </w: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IV</w:t>
            </w:r>
          </w:p>
        </w:tc>
        <w:tc>
          <w:tcPr>
            <w:tcW w:w="8582" w:type="dxa"/>
            <w:gridSpan w:val="5"/>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Các loại chứng khoán khác</w:t>
            </w: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1871"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1871"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871"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w:t>
            </w: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V</w:t>
            </w:r>
          </w:p>
        </w:tc>
        <w:tc>
          <w:tcPr>
            <w:tcW w:w="8582" w:type="dxa"/>
            <w:gridSpan w:val="5"/>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Các tài sản khác</w:t>
            </w: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1871"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1871"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871"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w:t>
            </w: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VI</w:t>
            </w:r>
          </w:p>
        </w:tc>
        <w:tc>
          <w:tcPr>
            <w:tcW w:w="8582" w:type="dxa"/>
            <w:gridSpan w:val="5"/>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Tiền</w:t>
            </w: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1</w:t>
            </w:r>
          </w:p>
        </w:tc>
        <w:tc>
          <w:tcPr>
            <w:tcW w:w="1871"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Tiền mặt</w:t>
            </w: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2</w:t>
            </w:r>
          </w:p>
        </w:tc>
        <w:tc>
          <w:tcPr>
            <w:tcW w:w="1871"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TGNH</w:t>
            </w: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871"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w:t>
            </w: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r w:rsidR="00586B6F" w:rsidRPr="006C3B60" w:rsidTr="004A3F7E">
        <w:tc>
          <w:tcPr>
            <w:tcW w:w="670"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VII</w:t>
            </w:r>
          </w:p>
        </w:tc>
        <w:tc>
          <w:tcPr>
            <w:tcW w:w="1871" w:type="dxa"/>
          </w:tcPr>
          <w:p w:rsidR="00586B6F" w:rsidRPr="006C3B60" w:rsidRDefault="003C0C12" w:rsidP="0053547E">
            <w:pPr>
              <w:spacing w:line="300" w:lineRule="auto"/>
              <w:jc w:val="both"/>
              <w:rPr>
                <w:rFonts w:ascii="Times New Roman" w:hAnsi="Times New Roman"/>
                <w:sz w:val="24"/>
                <w:szCs w:val="28"/>
                <w:lang w:val="nl-NL"/>
              </w:rPr>
            </w:pPr>
            <w:r w:rsidRPr="003C0C12">
              <w:rPr>
                <w:rFonts w:ascii="Times New Roman" w:hAnsi="Times New Roman"/>
                <w:sz w:val="24"/>
                <w:szCs w:val="28"/>
                <w:lang w:val="nl-NL"/>
              </w:rPr>
              <w:t>Tổng giá trị của các danh mục đầu tư</w:t>
            </w:r>
          </w:p>
        </w:tc>
        <w:tc>
          <w:tcPr>
            <w:tcW w:w="143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5"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794"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c>
          <w:tcPr>
            <w:tcW w:w="1686" w:type="dxa"/>
          </w:tcPr>
          <w:p w:rsidR="00586B6F" w:rsidRPr="006C3B60" w:rsidRDefault="00586B6F" w:rsidP="0053547E">
            <w:pPr>
              <w:keepNext/>
              <w:spacing w:line="300" w:lineRule="auto"/>
              <w:ind w:firstLine="5812"/>
              <w:jc w:val="both"/>
              <w:outlineLvl w:val="2"/>
              <w:rPr>
                <w:rFonts w:ascii="Times New Roman" w:hAnsi="Times New Roman"/>
                <w:sz w:val="24"/>
                <w:szCs w:val="28"/>
                <w:lang w:val="nl-NL"/>
              </w:rPr>
            </w:pPr>
          </w:p>
        </w:tc>
      </w:tr>
    </w:tbl>
    <w:p w:rsidR="006C3B60" w:rsidRPr="004A3F7E" w:rsidRDefault="009341D9" w:rsidP="00117F1F">
      <w:pPr>
        <w:spacing w:before="120" w:after="200" w:line="276" w:lineRule="auto"/>
        <w:rPr>
          <w:rFonts w:ascii="Times New Roman" w:hAnsi="Times New Roman"/>
          <w:b/>
          <w:bCs/>
          <w:szCs w:val="28"/>
          <w:lang w:val="nl-NL"/>
        </w:rPr>
      </w:pPr>
      <w:r>
        <w:rPr>
          <w:rFonts w:ascii="Times New Roman" w:hAnsi="Times New Roman"/>
          <w:b/>
          <w:bCs/>
          <w:szCs w:val="28"/>
          <w:lang w:val="nl-NL"/>
        </w:rPr>
        <w:t xml:space="preserve">IV. </w:t>
      </w:r>
      <w:r w:rsidR="005D4101">
        <w:rPr>
          <w:rFonts w:ascii="Times New Roman" w:hAnsi="Times New Roman"/>
          <w:b/>
          <w:bCs/>
          <w:szCs w:val="28"/>
          <w:lang w:val="nl-NL"/>
        </w:rPr>
        <w:t>Thông tin t</w:t>
      </w:r>
      <w:r w:rsidR="000B2864" w:rsidRPr="004A3F7E">
        <w:rPr>
          <w:rFonts w:ascii="Times New Roman" w:hAnsi="Times New Roman"/>
          <w:b/>
          <w:bCs/>
          <w:szCs w:val="28"/>
          <w:lang w:val="nl-NL"/>
        </w:rPr>
        <w:t xml:space="preserve">ổng hợp các </w:t>
      </w:r>
      <w:r w:rsidR="00835F01">
        <w:rPr>
          <w:rFonts w:ascii="Times New Roman" w:hAnsi="Times New Roman"/>
          <w:b/>
          <w:bCs/>
          <w:szCs w:val="28"/>
          <w:lang w:val="nl-NL"/>
        </w:rPr>
        <w:t>h</w:t>
      </w:r>
      <w:r w:rsidR="000B2864" w:rsidRPr="004A3F7E">
        <w:rPr>
          <w:rFonts w:ascii="Times New Roman" w:hAnsi="Times New Roman"/>
          <w:b/>
          <w:bCs/>
          <w:szCs w:val="28"/>
          <w:lang w:val="nl-NL"/>
        </w:rPr>
        <w:t>ợp đồng quản lý đầu tư</w:t>
      </w:r>
    </w:p>
    <w:tbl>
      <w:tblPr>
        <w:tblW w:w="925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9"/>
        <w:gridCol w:w="2120"/>
        <w:gridCol w:w="1895"/>
        <w:gridCol w:w="2034"/>
        <w:gridCol w:w="2444"/>
      </w:tblGrid>
      <w:tr w:rsidR="004A3F7E" w:rsidRPr="004A3F7E" w:rsidTr="004A3F7E">
        <w:trPr>
          <w:trHeight w:val="144"/>
        </w:trPr>
        <w:tc>
          <w:tcPr>
            <w:tcW w:w="759" w:type="dxa"/>
            <w:vAlign w:val="center"/>
          </w:tcPr>
          <w:p w:rsidR="004A3F7E" w:rsidRPr="004A3F7E" w:rsidRDefault="004A3F7E" w:rsidP="004A3F7E">
            <w:pPr>
              <w:spacing w:line="300" w:lineRule="auto"/>
              <w:jc w:val="center"/>
              <w:rPr>
                <w:rFonts w:ascii="Times New Roman" w:hAnsi="Times New Roman"/>
                <w:b/>
                <w:sz w:val="24"/>
                <w:szCs w:val="28"/>
                <w:lang w:val="nl-NL"/>
              </w:rPr>
            </w:pPr>
            <w:r w:rsidRPr="004A3F7E">
              <w:rPr>
                <w:rFonts w:ascii="Times New Roman" w:hAnsi="Times New Roman"/>
                <w:b/>
                <w:sz w:val="24"/>
                <w:szCs w:val="28"/>
                <w:lang w:val="nl-NL"/>
              </w:rPr>
              <w:t>STT</w:t>
            </w:r>
          </w:p>
        </w:tc>
        <w:tc>
          <w:tcPr>
            <w:tcW w:w="2120" w:type="dxa"/>
            <w:vAlign w:val="center"/>
          </w:tcPr>
          <w:p w:rsidR="004A3F7E" w:rsidRPr="004A3F7E" w:rsidRDefault="004A3F7E" w:rsidP="004A3F7E">
            <w:pPr>
              <w:spacing w:line="300" w:lineRule="auto"/>
              <w:jc w:val="center"/>
              <w:rPr>
                <w:rFonts w:ascii="Times New Roman" w:hAnsi="Times New Roman"/>
                <w:b/>
                <w:sz w:val="24"/>
                <w:szCs w:val="28"/>
                <w:lang w:val="nl-NL"/>
              </w:rPr>
            </w:pPr>
            <w:r w:rsidRPr="004A3F7E">
              <w:rPr>
                <w:rFonts w:ascii="Times New Roman" w:hAnsi="Times New Roman"/>
                <w:b/>
                <w:sz w:val="24"/>
                <w:szCs w:val="28"/>
                <w:lang w:val="nl-NL"/>
              </w:rPr>
              <w:t>Loại</w:t>
            </w:r>
          </w:p>
        </w:tc>
        <w:tc>
          <w:tcPr>
            <w:tcW w:w="1895" w:type="dxa"/>
            <w:vAlign w:val="center"/>
          </w:tcPr>
          <w:p w:rsidR="004A3F7E" w:rsidRPr="004A3F7E" w:rsidRDefault="004A3F7E" w:rsidP="004A3F7E">
            <w:pPr>
              <w:spacing w:line="300" w:lineRule="auto"/>
              <w:jc w:val="center"/>
              <w:rPr>
                <w:rFonts w:ascii="Times New Roman" w:hAnsi="Times New Roman"/>
                <w:b/>
                <w:sz w:val="24"/>
                <w:szCs w:val="28"/>
                <w:lang w:val="nl-NL"/>
              </w:rPr>
            </w:pPr>
            <w:r w:rsidRPr="004A3F7E">
              <w:rPr>
                <w:rFonts w:ascii="Times New Roman" w:hAnsi="Times New Roman"/>
                <w:b/>
                <w:sz w:val="24"/>
                <w:szCs w:val="28"/>
                <w:lang w:val="nl-NL"/>
              </w:rPr>
              <w:t>Số lượng</w:t>
            </w:r>
          </w:p>
        </w:tc>
        <w:tc>
          <w:tcPr>
            <w:tcW w:w="2034" w:type="dxa"/>
            <w:vAlign w:val="center"/>
          </w:tcPr>
          <w:p w:rsidR="004A3F7E" w:rsidRPr="004A3F7E" w:rsidRDefault="004A3F7E" w:rsidP="004A3F7E">
            <w:pPr>
              <w:spacing w:line="300" w:lineRule="auto"/>
              <w:jc w:val="center"/>
              <w:rPr>
                <w:rFonts w:ascii="Times New Roman" w:hAnsi="Times New Roman"/>
                <w:b/>
                <w:sz w:val="24"/>
                <w:szCs w:val="28"/>
                <w:lang w:val="nl-NL"/>
              </w:rPr>
            </w:pPr>
            <w:r w:rsidRPr="004A3F7E">
              <w:rPr>
                <w:rFonts w:ascii="Times New Roman" w:hAnsi="Times New Roman"/>
                <w:b/>
                <w:sz w:val="24"/>
                <w:szCs w:val="28"/>
                <w:lang w:val="nl-NL"/>
              </w:rPr>
              <w:t>Tổng giá trị</w:t>
            </w:r>
          </w:p>
        </w:tc>
        <w:tc>
          <w:tcPr>
            <w:tcW w:w="2444" w:type="dxa"/>
            <w:vAlign w:val="center"/>
          </w:tcPr>
          <w:p w:rsidR="004A3F7E" w:rsidRPr="004A3F7E" w:rsidRDefault="004A3F7E" w:rsidP="004A3F7E">
            <w:pPr>
              <w:spacing w:line="300" w:lineRule="auto"/>
              <w:jc w:val="center"/>
              <w:rPr>
                <w:rFonts w:ascii="Times New Roman" w:hAnsi="Times New Roman"/>
                <w:b/>
                <w:sz w:val="24"/>
                <w:szCs w:val="28"/>
                <w:lang w:val="nl-NL"/>
              </w:rPr>
            </w:pPr>
            <w:r w:rsidRPr="004A3F7E">
              <w:rPr>
                <w:rFonts w:ascii="Times New Roman" w:hAnsi="Times New Roman"/>
                <w:b/>
                <w:sz w:val="24"/>
                <w:szCs w:val="28"/>
                <w:lang w:val="nl-NL"/>
              </w:rPr>
              <w:t>Tỷ lệ %/Tổng giá trị hiện tại của các danh mục đầu tư</w:t>
            </w:r>
          </w:p>
        </w:tc>
      </w:tr>
      <w:tr w:rsidR="004A3F7E" w:rsidRPr="006C3B60" w:rsidTr="004A3F7E">
        <w:trPr>
          <w:trHeight w:val="347"/>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I</w:t>
            </w:r>
          </w:p>
        </w:tc>
        <w:tc>
          <w:tcPr>
            <w:tcW w:w="4015" w:type="dxa"/>
            <w:gridSpan w:val="2"/>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Cổ phiếu niêm yết</w:t>
            </w:r>
          </w:p>
        </w:tc>
        <w:tc>
          <w:tcPr>
            <w:tcW w:w="4478" w:type="dxa"/>
            <w:gridSpan w:val="2"/>
          </w:tcPr>
          <w:p w:rsidR="004A3F7E" w:rsidRPr="006C3B60" w:rsidRDefault="004A3F7E" w:rsidP="000B2864">
            <w:pPr>
              <w:spacing w:line="300" w:lineRule="auto"/>
              <w:jc w:val="both"/>
              <w:rPr>
                <w:rFonts w:ascii="Times New Roman" w:hAnsi="Times New Roman"/>
                <w:sz w:val="24"/>
                <w:szCs w:val="28"/>
                <w:lang w:val="nl-NL"/>
              </w:rPr>
            </w:pPr>
          </w:p>
        </w:tc>
      </w:tr>
      <w:tr w:rsidR="004A3F7E" w:rsidRPr="006C3B60" w:rsidTr="004A3F7E">
        <w:trPr>
          <w:trHeight w:val="332"/>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1</w:t>
            </w:r>
          </w:p>
        </w:tc>
        <w:tc>
          <w:tcPr>
            <w:tcW w:w="2120"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2</w:t>
            </w:r>
          </w:p>
        </w:tc>
        <w:tc>
          <w:tcPr>
            <w:tcW w:w="2120"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120"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Tổng</w:t>
            </w: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II</w:t>
            </w:r>
          </w:p>
        </w:tc>
        <w:tc>
          <w:tcPr>
            <w:tcW w:w="4015" w:type="dxa"/>
            <w:gridSpan w:val="2"/>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Cổ phiếu không niêm yết</w:t>
            </w:r>
          </w:p>
        </w:tc>
        <w:tc>
          <w:tcPr>
            <w:tcW w:w="4478" w:type="dxa"/>
            <w:gridSpan w:val="2"/>
          </w:tcPr>
          <w:p w:rsidR="004A3F7E" w:rsidRPr="006C3B60" w:rsidRDefault="004A3F7E" w:rsidP="000B2864">
            <w:pPr>
              <w:spacing w:line="300" w:lineRule="auto"/>
              <w:jc w:val="both"/>
              <w:rPr>
                <w:rFonts w:ascii="Times New Roman" w:hAnsi="Times New Roman"/>
                <w:sz w:val="24"/>
                <w:szCs w:val="28"/>
                <w:lang w:val="nl-NL"/>
              </w:rPr>
            </w:pPr>
          </w:p>
        </w:tc>
      </w:tr>
      <w:tr w:rsidR="004A3F7E" w:rsidRPr="006C3B60" w:rsidTr="004A3F7E">
        <w:trPr>
          <w:trHeight w:val="332"/>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1</w:t>
            </w:r>
          </w:p>
        </w:tc>
        <w:tc>
          <w:tcPr>
            <w:tcW w:w="2120"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2</w:t>
            </w:r>
          </w:p>
        </w:tc>
        <w:tc>
          <w:tcPr>
            <w:tcW w:w="2120"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120"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Tổng</w:t>
            </w: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III</w:t>
            </w:r>
          </w:p>
        </w:tc>
        <w:tc>
          <w:tcPr>
            <w:tcW w:w="4015" w:type="dxa"/>
            <w:gridSpan w:val="2"/>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Trái phiếu</w:t>
            </w:r>
          </w:p>
        </w:tc>
        <w:tc>
          <w:tcPr>
            <w:tcW w:w="4478" w:type="dxa"/>
            <w:gridSpan w:val="2"/>
          </w:tcPr>
          <w:p w:rsidR="004A3F7E" w:rsidRPr="006C3B60" w:rsidRDefault="004A3F7E" w:rsidP="000B2864">
            <w:pPr>
              <w:spacing w:line="300" w:lineRule="auto"/>
              <w:jc w:val="both"/>
              <w:rPr>
                <w:rFonts w:ascii="Times New Roman" w:hAnsi="Times New Roman"/>
                <w:sz w:val="24"/>
                <w:szCs w:val="28"/>
                <w:lang w:val="nl-NL"/>
              </w:rPr>
            </w:pPr>
          </w:p>
        </w:tc>
      </w:tr>
      <w:tr w:rsidR="004A3F7E" w:rsidRPr="006C3B60" w:rsidTr="004A3F7E">
        <w:trPr>
          <w:trHeight w:val="332"/>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1</w:t>
            </w:r>
          </w:p>
        </w:tc>
        <w:tc>
          <w:tcPr>
            <w:tcW w:w="2120"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2</w:t>
            </w:r>
          </w:p>
        </w:tc>
        <w:tc>
          <w:tcPr>
            <w:tcW w:w="2120"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120"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Tổng</w:t>
            </w: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32"/>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IV</w:t>
            </w:r>
          </w:p>
        </w:tc>
        <w:tc>
          <w:tcPr>
            <w:tcW w:w="4015" w:type="dxa"/>
            <w:gridSpan w:val="2"/>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Các loại chứng khoán khác</w:t>
            </w:r>
          </w:p>
        </w:tc>
        <w:tc>
          <w:tcPr>
            <w:tcW w:w="4478" w:type="dxa"/>
            <w:gridSpan w:val="2"/>
          </w:tcPr>
          <w:p w:rsidR="004A3F7E" w:rsidRPr="006C3B60" w:rsidRDefault="004A3F7E" w:rsidP="000B2864">
            <w:pPr>
              <w:spacing w:line="300" w:lineRule="auto"/>
              <w:jc w:val="both"/>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1</w:t>
            </w:r>
          </w:p>
        </w:tc>
        <w:tc>
          <w:tcPr>
            <w:tcW w:w="2120"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2</w:t>
            </w:r>
          </w:p>
        </w:tc>
        <w:tc>
          <w:tcPr>
            <w:tcW w:w="2120"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120"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Tổng</w:t>
            </w: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32"/>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V</w:t>
            </w:r>
          </w:p>
        </w:tc>
        <w:tc>
          <w:tcPr>
            <w:tcW w:w="4015" w:type="dxa"/>
            <w:gridSpan w:val="2"/>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Các tài sản khác</w:t>
            </w:r>
          </w:p>
        </w:tc>
        <w:tc>
          <w:tcPr>
            <w:tcW w:w="4478" w:type="dxa"/>
            <w:gridSpan w:val="2"/>
          </w:tcPr>
          <w:p w:rsidR="004A3F7E" w:rsidRPr="006C3B60" w:rsidRDefault="004A3F7E" w:rsidP="000B2864">
            <w:pPr>
              <w:spacing w:line="300" w:lineRule="auto"/>
              <w:jc w:val="both"/>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1</w:t>
            </w:r>
          </w:p>
        </w:tc>
        <w:tc>
          <w:tcPr>
            <w:tcW w:w="2120"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2</w:t>
            </w:r>
          </w:p>
        </w:tc>
        <w:tc>
          <w:tcPr>
            <w:tcW w:w="2120"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120"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Tổng</w:t>
            </w: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32"/>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VI</w:t>
            </w:r>
          </w:p>
        </w:tc>
        <w:tc>
          <w:tcPr>
            <w:tcW w:w="4015" w:type="dxa"/>
            <w:gridSpan w:val="2"/>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Tiền</w:t>
            </w:r>
          </w:p>
        </w:tc>
        <w:tc>
          <w:tcPr>
            <w:tcW w:w="4478" w:type="dxa"/>
            <w:gridSpan w:val="2"/>
          </w:tcPr>
          <w:p w:rsidR="004A3F7E" w:rsidRPr="006C3B60" w:rsidRDefault="004A3F7E" w:rsidP="000B2864">
            <w:pPr>
              <w:spacing w:line="300" w:lineRule="auto"/>
              <w:jc w:val="both"/>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1</w:t>
            </w:r>
          </w:p>
        </w:tc>
        <w:tc>
          <w:tcPr>
            <w:tcW w:w="2120"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Tiền mặt</w:t>
            </w: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2</w:t>
            </w:r>
          </w:p>
        </w:tc>
        <w:tc>
          <w:tcPr>
            <w:tcW w:w="2120"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TGNH</w:t>
            </w: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347"/>
        </w:trPr>
        <w:tc>
          <w:tcPr>
            <w:tcW w:w="759"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120"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Tổng</w:t>
            </w: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r w:rsidR="004A3F7E" w:rsidRPr="006C3B60" w:rsidTr="004A3F7E">
        <w:trPr>
          <w:trHeight w:val="1040"/>
        </w:trPr>
        <w:tc>
          <w:tcPr>
            <w:tcW w:w="759"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VII</w:t>
            </w:r>
          </w:p>
        </w:tc>
        <w:tc>
          <w:tcPr>
            <w:tcW w:w="2120" w:type="dxa"/>
          </w:tcPr>
          <w:p w:rsidR="004A3F7E" w:rsidRPr="006C3B60" w:rsidRDefault="004A3F7E" w:rsidP="0081406A">
            <w:pPr>
              <w:spacing w:line="300" w:lineRule="auto"/>
              <w:jc w:val="both"/>
              <w:rPr>
                <w:rFonts w:ascii="Times New Roman" w:hAnsi="Times New Roman"/>
                <w:sz w:val="24"/>
                <w:szCs w:val="28"/>
                <w:lang w:val="nl-NL"/>
              </w:rPr>
            </w:pPr>
            <w:r w:rsidRPr="006C3B60">
              <w:rPr>
                <w:rFonts w:ascii="Times New Roman" w:hAnsi="Times New Roman"/>
                <w:sz w:val="24"/>
                <w:szCs w:val="28"/>
                <w:lang w:val="nl-NL"/>
              </w:rPr>
              <w:t>Tổng giá trị của các danh mục đầu tư</w:t>
            </w:r>
          </w:p>
        </w:tc>
        <w:tc>
          <w:tcPr>
            <w:tcW w:w="1895"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03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c>
          <w:tcPr>
            <w:tcW w:w="2444" w:type="dxa"/>
          </w:tcPr>
          <w:p w:rsidR="004A3F7E" w:rsidRPr="006C3B60" w:rsidRDefault="004A3F7E" w:rsidP="0081406A">
            <w:pPr>
              <w:keepNext/>
              <w:spacing w:line="300" w:lineRule="auto"/>
              <w:ind w:firstLine="5812"/>
              <w:jc w:val="both"/>
              <w:outlineLvl w:val="2"/>
              <w:rPr>
                <w:rFonts w:ascii="Times New Roman" w:hAnsi="Times New Roman"/>
                <w:sz w:val="24"/>
                <w:szCs w:val="28"/>
                <w:lang w:val="nl-NL"/>
              </w:rPr>
            </w:pPr>
          </w:p>
        </w:tc>
      </w:tr>
    </w:tbl>
    <w:p w:rsidR="000B2864" w:rsidRPr="00E73A71" w:rsidRDefault="000B2864" w:rsidP="0053547E">
      <w:pPr>
        <w:spacing w:line="300" w:lineRule="auto"/>
        <w:jc w:val="both"/>
        <w:rPr>
          <w:rFonts w:ascii="Times New Roman" w:hAnsi="Times New Roman"/>
          <w:bCs/>
          <w:szCs w:val="28"/>
          <w:lang w:val="nl-NL"/>
        </w:rPr>
      </w:pPr>
    </w:p>
    <w:tbl>
      <w:tblPr>
        <w:tblW w:w="9881" w:type="dxa"/>
        <w:jc w:val="center"/>
        <w:tblInd w:w="-615" w:type="dxa"/>
        <w:tblLook w:val="01E0"/>
      </w:tblPr>
      <w:tblGrid>
        <w:gridCol w:w="5279"/>
        <w:gridCol w:w="4602"/>
      </w:tblGrid>
      <w:tr w:rsidR="00586B6F" w:rsidRPr="00E73A71" w:rsidTr="00066CE6">
        <w:trPr>
          <w:jc w:val="center"/>
        </w:trPr>
        <w:tc>
          <w:tcPr>
            <w:tcW w:w="5279" w:type="dxa"/>
          </w:tcPr>
          <w:p w:rsidR="00B93A4C" w:rsidRPr="00E73A71" w:rsidRDefault="00117F1F" w:rsidP="00117F1F">
            <w:pPr>
              <w:spacing w:line="288" w:lineRule="auto"/>
              <w:jc w:val="center"/>
              <w:rPr>
                <w:rFonts w:ascii="Times New Roman" w:hAnsi="Times New Roman"/>
                <w:b/>
                <w:bCs/>
                <w:szCs w:val="28"/>
                <w:lang w:val="nl-NL"/>
              </w:rPr>
            </w:pPr>
            <w:r>
              <w:rPr>
                <w:rFonts w:ascii="Times New Roman" w:hAnsi="Times New Roman"/>
                <w:b/>
                <w:bCs/>
                <w:szCs w:val="28"/>
                <w:lang w:val="nl-NL"/>
              </w:rPr>
              <w:t>Đại</w:t>
            </w:r>
            <w:r w:rsidR="003C0C12" w:rsidRPr="003C0C12">
              <w:rPr>
                <w:rFonts w:ascii="Times New Roman" w:hAnsi="Times New Roman"/>
                <w:b/>
                <w:bCs/>
                <w:szCs w:val="28"/>
                <w:lang w:val="nl-NL"/>
              </w:rPr>
              <w:t xml:space="preserve"> diện có thẩm quyền của</w:t>
            </w:r>
          </w:p>
          <w:p w:rsidR="00586B6F" w:rsidRPr="00E73A71" w:rsidRDefault="003E5624" w:rsidP="00117F1F">
            <w:pPr>
              <w:spacing w:line="288" w:lineRule="auto"/>
              <w:jc w:val="center"/>
              <w:rPr>
                <w:rFonts w:ascii="Times New Roman" w:hAnsi="Times New Roman"/>
                <w:b/>
                <w:szCs w:val="28"/>
                <w:lang w:val="nl-NL"/>
              </w:rPr>
            </w:pPr>
            <w:r>
              <w:rPr>
                <w:rFonts w:ascii="Times New Roman" w:hAnsi="Times New Roman"/>
                <w:b/>
                <w:bCs/>
                <w:szCs w:val="28"/>
                <w:lang w:val="nl-NL"/>
              </w:rPr>
              <w:t>n</w:t>
            </w:r>
            <w:r w:rsidR="003C0C12" w:rsidRPr="003C0C12">
              <w:rPr>
                <w:rFonts w:ascii="Times New Roman" w:hAnsi="Times New Roman"/>
                <w:b/>
                <w:bCs/>
                <w:szCs w:val="28"/>
                <w:lang w:val="nl-NL"/>
              </w:rPr>
              <w:t xml:space="preserve">gân hàng </w:t>
            </w:r>
            <w:r>
              <w:rPr>
                <w:rFonts w:ascii="Times New Roman" w:hAnsi="Times New Roman"/>
                <w:b/>
                <w:bCs/>
                <w:szCs w:val="28"/>
                <w:lang w:val="nl-NL"/>
              </w:rPr>
              <w:t>lưu ký</w:t>
            </w:r>
          </w:p>
          <w:p w:rsidR="00586B6F" w:rsidRPr="00E73A71" w:rsidRDefault="003C0C12" w:rsidP="00117F1F">
            <w:pPr>
              <w:spacing w:line="288" w:lineRule="auto"/>
              <w:jc w:val="center"/>
              <w:rPr>
                <w:rFonts w:ascii="Times New Roman" w:hAnsi="Times New Roman"/>
                <w:i/>
                <w:szCs w:val="28"/>
                <w:lang w:val="nl-NL"/>
              </w:rPr>
            </w:pPr>
            <w:r w:rsidRPr="003C0C12">
              <w:rPr>
                <w:rFonts w:ascii="Times New Roman" w:hAnsi="Times New Roman"/>
                <w:i/>
                <w:szCs w:val="28"/>
                <w:lang w:val="nl-NL"/>
              </w:rPr>
              <w:t>(Ký, ghi rõ họ tên và đóng dấu)</w:t>
            </w:r>
          </w:p>
        </w:tc>
        <w:tc>
          <w:tcPr>
            <w:tcW w:w="4602" w:type="dxa"/>
          </w:tcPr>
          <w:p w:rsidR="00586B6F" w:rsidRPr="00E73A71" w:rsidRDefault="003C0C12" w:rsidP="00117F1F">
            <w:pPr>
              <w:spacing w:line="288" w:lineRule="auto"/>
              <w:jc w:val="center"/>
              <w:rPr>
                <w:rFonts w:ascii="Times New Roman" w:hAnsi="Times New Roman"/>
                <w:b/>
                <w:bCs/>
                <w:szCs w:val="28"/>
                <w:lang w:val="nl-NL"/>
              </w:rPr>
            </w:pPr>
            <w:r w:rsidRPr="003C0C12">
              <w:rPr>
                <w:rFonts w:ascii="Times New Roman" w:hAnsi="Times New Roman"/>
                <w:b/>
                <w:bCs/>
                <w:szCs w:val="28"/>
                <w:lang w:val="nl-NL"/>
              </w:rPr>
              <w:t>(Tổng) Giám đốc</w:t>
            </w:r>
          </w:p>
          <w:p w:rsidR="00586B6F" w:rsidRPr="00E73A71" w:rsidRDefault="003E5624" w:rsidP="00117F1F">
            <w:pPr>
              <w:spacing w:line="288" w:lineRule="auto"/>
              <w:jc w:val="center"/>
              <w:rPr>
                <w:rFonts w:ascii="Times New Roman" w:hAnsi="Times New Roman"/>
                <w:bCs/>
                <w:szCs w:val="28"/>
                <w:lang w:val="nl-NL"/>
              </w:rPr>
            </w:pPr>
            <w:r>
              <w:rPr>
                <w:rFonts w:ascii="Times New Roman" w:hAnsi="Times New Roman"/>
                <w:b/>
                <w:bCs/>
                <w:szCs w:val="28"/>
                <w:lang w:val="nl-NL"/>
              </w:rPr>
              <w:t>c</w:t>
            </w:r>
            <w:r w:rsidR="003C0C12" w:rsidRPr="003C0C12">
              <w:rPr>
                <w:rFonts w:ascii="Times New Roman" w:hAnsi="Times New Roman"/>
                <w:b/>
                <w:bCs/>
                <w:szCs w:val="28"/>
                <w:lang w:val="nl-NL"/>
              </w:rPr>
              <w:t>ông ty quản lý quỹ</w:t>
            </w:r>
          </w:p>
          <w:p w:rsidR="00586B6F" w:rsidRPr="00E73A71" w:rsidRDefault="003C0C12" w:rsidP="00117F1F">
            <w:pPr>
              <w:spacing w:line="288" w:lineRule="auto"/>
              <w:jc w:val="center"/>
              <w:rPr>
                <w:rFonts w:ascii="Times New Roman" w:hAnsi="Times New Roman"/>
                <w:i/>
                <w:szCs w:val="28"/>
                <w:lang w:val="nl-NL"/>
              </w:rPr>
            </w:pPr>
            <w:r w:rsidRPr="003C0C12">
              <w:rPr>
                <w:rFonts w:ascii="Times New Roman" w:hAnsi="Times New Roman"/>
                <w:i/>
                <w:szCs w:val="28"/>
                <w:lang w:val="nl-NL"/>
              </w:rPr>
              <w:t>(Ký, ghi rõ họ tên và đóng dấu)</w:t>
            </w:r>
          </w:p>
        </w:tc>
      </w:tr>
    </w:tbl>
    <w:p w:rsidR="00117F1F" w:rsidRPr="00117F1F" w:rsidRDefault="00117F1F" w:rsidP="00741264">
      <w:pPr>
        <w:spacing w:line="300" w:lineRule="auto"/>
        <w:rPr>
          <w:rFonts w:ascii="Times New Roman" w:hAnsi="Times New Roman"/>
          <w:b/>
          <w:i/>
          <w:sz w:val="26"/>
          <w:szCs w:val="26"/>
        </w:rPr>
      </w:pPr>
      <w:r w:rsidRPr="00117F1F">
        <w:rPr>
          <w:rFonts w:ascii="Times New Roman" w:hAnsi="Times New Roman"/>
          <w:b/>
          <w:i/>
          <w:sz w:val="26"/>
          <w:szCs w:val="26"/>
        </w:rPr>
        <w:lastRenderedPageBreak/>
        <w:t>Phụ lục số 11</w:t>
      </w:r>
    </w:p>
    <w:p w:rsidR="00741264" w:rsidRPr="00F910D9" w:rsidRDefault="00741264" w:rsidP="00465A06">
      <w:pPr>
        <w:spacing w:line="300" w:lineRule="auto"/>
        <w:jc w:val="center"/>
        <w:rPr>
          <w:rFonts w:ascii="Times New Roman" w:hAnsi="Times New Roman"/>
          <w:b/>
          <w:sz w:val="26"/>
          <w:szCs w:val="26"/>
        </w:rPr>
      </w:pPr>
      <w:r w:rsidRPr="00F910D9">
        <w:rPr>
          <w:rFonts w:ascii="Times New Roman" w:hAnsi="Times New Roman"/>
          <w:b/>
          <w:sz w:val="26"/>
          <w:szCs w:val="26"/>
        </w:rPr>
        <w:t>Mẫu điều lệ công ty quản lý quỹ</w:t>
      </w:r>
    </w:p>
    <w:p w:rsidR="008B6109" w:rsidRPr="00722CF6" w:rsidRDefault="008B6109" w:rsidP="008B6109">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8C330C">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3F380D" w:rsidRPr="003568F4" w:rsidRDefault="003F380D" w:rsidP="003F380D">
      <w:pPr>
        <w:spacing w:before="120" w:after="120" w:line="300" w:lineRule="auto"/>
        <w:jc w:val="center"/>
        <w:rPr>
          <w:rFonts w:ascii="Times New Roman" w:hAnsi="Times New Roman"/>
          <w:b/>
          <w:bCs/>
          <w:sz w:val="26"/>
          <w:szCs w:val="26"/>
        </w:rPr>
      </w:pPr>
      <w:r w:rsidRPr="003568F4">
        <w:rPr>
          <w:rFonts w:ascii="Times New Roman" w:hAnsi="Times New Roman"/>
          <w:b/>
          <w:bCs/>
          <w:sz w:val="26"/>
          <w:szCs w:val="26"/>
        </w:rPr>
        <w:t>CỘNG HOÀ XÃ HỘI CHỦ NGHĨA VIỆT NAM</w:t>
      </w:r>
    </w:p>
    <w:p w:rsidR="003F380D" w:rsidRPr="003568F4" w:rsidRDefault="00134E83" w:rsidP="003F380D">
      <w:pPr>
        <w:pStyle w:val="Style9"/>
        <w:jc w:val="center"/>
      </w:pPr>
      <w:r w:rsidRPr="00134E83">
        <w:pict>
          <v:shape id="_x0000_s1036" type="#_x0000_t32" style="position:absolute;left:0;text-align:left;margin-left:146.45pt;margin-top:20.7pt;width:161.25pt;height:0;z-index:251662848" o:connectortype="straight"/>
        </w:pict>
      </w:r>
      <w:r w:rsidR="003F380D" w:rsidRPr="003568F4">
        <w:t>Độc lập - Tự do - Hạnh phúc</w:t>
      </w:r>
    </w:p>
    <w:p w:rsidR="003F380D" w:rsidRPr="00F60455" w:rsidRDefault="003F380D" w:rsidP="003F380D">
      <w:pPr>
        <w:spacing w:before="60" w:after="60" w:line="300" w:lineRule="auto"/>
        <w:jc w:val="both"/>
        <w:rPr>
          <w:rFonts w:ascii="Times New Roman" w:hAnsi="Times New Roman"/>
          <w:sz w:val="26"/>
          <w:szCs w:val="26"/>
        </w:rPr>
      </w:pPr>
    </w:p>
    <w:p w:rsidR="003F380D" w:rsidRPr="00F60455" w:rsidRDefault="003F380D" w:rsidP="003F380D">
      <w:pPr>
        <w:pStyle w:val="BodyText2"/>
        <w:spacing w:before="60" w:after="60" w:line="300" w:lineRule="auto"/>
        <w:jc w:val="both"/>
        <w:rPr>
          <w:rFonts w:ascii="Times New Roman" w:hAnsi="Times New Roman"/>
          <w:bCs/>
          <w:sz w:val="26"/>
          <w:szCs w:val="26"/>
        </w:rPr>
      </w:pPr>
      <w:r w:rsidRPr="00F60455">
        <w:rPr>
          <w:rFonts w:ascii="Times New Roman" w:hAnsi="Times New Roman"/>
          <w:bCs/>
          <w:sz w:val="26"/>
          <w:szCs w:val="26"/>
        </w:rPr>
        <w:t>CĂN CỨ PHÁP LÝ</w:t>
      </w:r>
    </w:p>
    <w:p w:rsidR="000C32C0" w:rsidRDefault="000C32C0" w:rsidP="000C32C0">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 Luật Chứng khoán </w:t>
      </w:r>
      <w:r>
        <w:rPr>
          <w:rFonts w:ascii="Times New Roman" w:hAnsi="Times New Roman"/>
          <w:bCs/>
          <w:sz w:val="26"/>
          <w:szCs w:val="26"/>
        </w:rPr>
        <w:t xml:space="preserve">ngày 29 tháng </w:t>
      </w:r>
      <w:r w:rsidRPr="00F60455">
        <w:rPr>
          <w:rFonts w:ascii="Times New Roman" w:hAnsi="Times New Roman"/>
          <w:bCs/>
          <w:sz w:val="26"/>
          <w:szCs w:val="26"/>
        </w:rPr>
        <w:t>06 năm 2006</w:t>
      </w:r>
      <w:r>
        <w:rPr>
          <w:rFonts w:ascii="Times New Roman" w:hAnsi="Times New Roman"/>
          <w:bCs/>
          <w:sz w:val="26"/>
          <w:szCs w:val="26"/>
        </w:rPr>
        <w:t>;</w:t>
      </w:r>
    </w:p>
    <w:p w:rsidR="000C32C0" w:rsidRPr="00F60455" w:rsidRDefault="000C32C0" w:rsidP="000C32C0">
      <w:pPr>
        <w:spacing w:line="300" w:lineRule="auto"/>
        <w:ind w:firstLine="720"/>
        <w:jc w:val="both"/>
        <w:rPr>
          <w:rFonts w:ascii="Times New Roman" w:hAnsi="Times New Roman"/>
          <w:bCs/>
          <w:sz w:val="26"/>
          <w:szCs w:val="26"/>
        </w:rPr>
      </w:pPr>
      <w:r>
        <w:rPr>
          <w:rFonts w:ascii="Times New Roman" w:hAnsi="Times New Roman"/>
          <w:bCs/>
          <w:sz w:val="26"/>
          <w:szCs w:val="26"/>
        </w:rPr>
        <w:t>- L</w:t>
      </w:r>
      <w:r w:rsidRPr="003040CF">
        <w:rPr>
          <w:rFonts w:ascii="Times New Roman" w:hAnsi="Times New Roman"/>
          <w:bCs/>
          <w:sz w:val="26"/>
          <w:szCs w:val="26"/>
        </w:rPr>
        <w:t xml:space="preserve">uật </w:t>
      </w:r>
      <w:r>
        <w:rPr>
          <w:rFonts w:ascii="Times New Roman" w:hAnsi="Times New Roman"/>
          <w:bCs/>
          <w:sz w:val="26"/>
          <w:szCs w:val="26"/>
        </w:rPr>
        <w:t xml:space="preserve">sửa đổi, bổ sung một số điều của Luật Chứng khoán </w:t>
      </w:r>
      <w:r w:rsidRPr="003040CF">
        <w:rPr>
          <w:rFonts w:ascii="Times New Roman" w:hAnsi="Times New Roman"/>
          <w:bCs/>
          <w:sz w:val="26"/>
          <w:szCs w:val="26"/>
        </w:rPr>
        <w:t>ngày 24 tháng 11 năm 2010</w:t>
      </w:r>
      <w:r>
        <w:rPr>
          <w:rFonts w:ascii="Times New Roman" w:hAnsi="Times New Roman"/>
          <w:bCs/>
          <w:sz w:val="26"/>
          <w:szCs w:val="26"/>
        </w:rPr>
        <w:t>;</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 Luật Doanh nghiệp </w:t>
      </w:r>
      <w:r w:rsidR="000C32C0">
        <w:rPr>
          <w:rFonts w:ascii="Times New Roman" w:hAnsi="Times New Roman"/>
          <w:sz w:val="26"/>
          <w:szCs w:val="26"/>
        </w:rPr>
        <w:t xml:space="preserve">ngày ngày 29 tháng 11 năm 2005 </w:t>
      </w:r>
      <w:r w:rsidRPr="00F60455">
        <w:rPr>
          <w:rFonts w:ascii="Times New Roman" w:hAnsi="Times New Roman"/>
          <w:sz w:val="26"/>
          <w:szCs w:val="26"/>
        </w:rPr>
        <w:t>và các văn bản hướng dẫn thi hành Luật Doanh nghiệp;</w:t>
      </w:r>
    </w:p>
    <w:p w:rsidR="003F380D"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 Nghị định số </w:t>
      </w:r>
      <w:r w:rsidR="00046533">
        <w:rPr>
          <w:rFonts w:ascii="Times New Roman" w:hAnsi="Times New Roman"/>
          <w:sz w:val="26"/>
          <w:szCs w:val="26"/>
        </w:rPr>
        <w:t>58</w:t>
      </w:r>
      <w:r w:rsidRPr="00F60455">
        <w:rPr>
          <w:rFonts w:ascii="Times New Roman" w:hAnsi="Times New Roman"/>
          <w:sz w:val="26"/>
          <w:szCs w:val="26"/>
        </w:rPr>
        <w:t>/2</w:t>
      </w:r>
      <w:r w:rsidR="00046533">
        <w:rPr>
          <w:rFonts w:ascii="Times New Roman" w:hAnsi="Times New Roman"/>
          <w:sz w:val="26"/>
          <w:szCs w:val="26"/>
        </w:rPr>
        <w:t>012/NĐ-CP ngày 20</w:t>
      </w:r>
      <w:r w:rsidRPr="00F60455">
        <w:rPr>
          <w:rFonts w:ascii="Times New Roman" w:hAnsi="Times New Roman"/>
          <w:sz w:val="26"/>
          <w:szCs w:val="26"/>
        </w:rPr>
        <w:t xml:space="preserve"> tháng </w:t>
      </w:r>
      <w:r w:rsidR="00046533">
        <w:rPr>
          <w:rFonts w:ascii="Times New Roman" w:hAnsi="Times New Roman"/>
          <w:sz w:val="26"/>
          <w:szCs w:val="26"/>
        </w:rPr>
        <w:t>7</w:t>
      </w:r>
      <w:r w:rsidRPr="00F60455">
        <w:rPr>
          <w:rFonts w:ascii="Times New Roman" w:hAnsi="Times New Roman"/>
          <w:sz w:val="26"/>
          <w:szCs w:val="26"/>
        </w:rPr>
        <w:t xml:space="preserve"> năm 20</w:t>
      </w:r>
      <w:r w:rsidR="00046533">
        <w:rPr>
          <w:rFonts w:ascii="Times New Roman" w:hAnsi="Times New Roman"/>
          <w:sz w:val="26"/>
          <w:szCs w:val="26"/>
        </w:rPr>
        <w:t>12</w:t>
      </w:r>
      <w:r w:rsidRPr="00F60455">
        <w:rPr>
          <w:rFonts w:ascii="Times New Roman" w:hAnsi="Times New Roman"/>
          <w:sz w:val="26"/>
          <w:szCs w:val="26"/>
        </w:rPr>
        <w:t xml:space="preserve"> Quy định chi tiết </w:t>
      </w:r>
      <w:r w:rsidR="00046533">
        <w:rPr>
          <w:rFonts w:ascii="Times New Roman" w:hAnsi="Times New Roman"/>
          <w:sz w:val="26"/>
          <w:szCs w:val="26"/>
        </w:rPr>
        <w:t xml:space="preserve">và hướng dẫn thi hành </w:t>
      </w:r>
      <w:r w:rsidRPr="00F60455">
        <w:rPr>
          <w:rFonts w:ascii="Times New Roman" w:hAnsi="Times New Roman"/>
          <w:sz w:val="26"/>
          <w:szCs w:val="26"/>
        </w:rPr>
        <w:t>một số điều của Luật Chứng khoán</w:t>
      </w:r>
      <w:r w:rsidR="00046533">
        <w:rPr>
          <w:rFonts w:ascii="Times New Roman" w:hAnsi="Times New Roman"/>
          <w:sz w:val="26"/>
          <w:szCs w:val="26"/>
        </w:rPr>
        <w:t xml:space="preserve"> và Luật sửa đổi, bổ sung một số điều của Luật chứng khoán</w:t>
      </w:r>
      <w:r w:rsidRPr="00F60455">
        <w:rPr>
          <w:rFonts w:ascii="Times New Roman" w:hAnsi="Times New Roman"/>
          <w:sz w:val="26"/>
          <w:szCs w:val="26"/>
        </w:rPr>
        <w:t>;</w:t>
      </w:r>
    </w:p>
    <w:p w:rsidR="00405772" w:rsidRDefault="00405772" w:rsidP="003F380D">
      <w:pPr>
        <w:spacing w:line="300" w:lineRule="auto"/>
        <w:ind w:firstLine="720"/>
        <w:jc w:val="both"/>
        <w:rPr>
          <w:rFonts w:ascii="Times New Roman" w:hAnsi="Times New Roman"/>
          <w:sz w:val="26"/>
          <w:szCs w:val="26"/>
        </w:rPr>
      </w:pPr>
      <w:r>
        <w:rPr>
          <w:rFonts w:ascii="Times New Roman" w:hAnsi="Times New Roman"/>
          <w:sz w:val="26"/>
          <w:szCs w:val="26"/>
        </w:rPr>
        <w:t xml:space="preserve">- Thông tư số 212/2012/TT-BTC của Bộ Tài chính ngày </w:t>
      </w:r>
      <w:r w:rsidR="00BD58E3">
        <w:rPr>
          <w:rFonts w:ascii="Times New Roman" w:hAnsi="Times New Roman"/>
          <w:sz w:val="26"/>
          <w:szCs w:val="26"/>
        </w:rPr>
        <w:t>05</w:t>
      </w:r>
      <w:r>
        <w:rPr>
          <w:rFonts w:ascii="Times New Roman" w:hAnsi="Times New Roman"/>
          <w:sz w:val="26"/>
          <w:szCs w:val="26"/>
        </w:rPr>
        <w:t>/12/2012 hướng dẫn thành lập, tổ chức và hoạt động công ty quản lý quỹ;</w:t>
      </w:r>
    </w:p>
    <w:p w:rsidR="003F380D" w:rsidRPr="00F60455" w:rsidRDefault="003F380D" w:rsidP="003F380D">
      <w:pPr>
        <w:spacing w:line="300" w:lineRule="auto"/>
        <w:ind w:firstLine="720"/>
        <w:jc w:val="both"/>
        <w:rPr>
          <w:rFonts w:ascii="Times New Roman" w:hAnsi="Times New Roman"/>
          <w:sz w:val="26"/>
          <w:szCs w:val="26"/>
        </w:rPr>
      </w:pPr>
      <w:r>
        <w:rPr>
          <w:rFonts w:ascii="Times New Roman" w:hAnsi="Times New Roman"/>
          <w:sz w:val="26"/>
          <w:szCs w:val="26"/>
        </w:rPr>
        <w:t>- Các văn bản pháp luật khác có liên quan,</w:t>
      </w:r>
    </w:p>
    <w:p w:rsidR="003F380D" w:rsidRDefault="003F380D" w:rsidP="003F380D">
      <w:pPr>
        <w:spacing w:before="120" w:after="120" w:line="300" w:lineRule="auto"/>
        <w:jc w:val="both"/>
        <w:rPr>
          <w:rFonts w:ascii="Times New Roman" w:hAnsi="Times New Roman"/>
          <w:sz w:val="2"/>
          <w:szCs w:val="26"/>
        </w:rPr>
      </w:pPr>
    </w:p>
    <w:p w:rsidR="00E80361" w:rsidRPr="00E80361" w:rsidRDefault="00E80361" w:rsidP="003F380D">
      <w:pPr>
        <w:spacing w:before="120" w:after="120" w:line="300" w:lineRule="auto"/>
        <w:jc w:val="both"/>
        <w:rPr>
          <w:rFonts w:ascii="Times New Roman" w:hAnsi="Times New Roman"/>
          <w:sz w:val="2"/>
          <w:szCs w:val="26"/>
        </w:rPr>
      </w:pPr>
    </w:p>
    <w:p w:rsidR="003F380D" w:rsidRPr="004B3868" w:rsidRDefault="003F380D" w:rsidP="003F380D">
      <w:pPr>
        <w:pStyle w:val="Heading1"/>
        <w:rPr>
          <w:szCs w:val="26"/>
        </w:rPr>
      </w:pPr>
      <w:r w:rsidRPr="004B3868">
        <w:rPr>
          <w:szCs w:val="26"/>
        </w:rPr>
        <w:t>CHƯƠNG I</w:t>
      </w:r>
    </w:p>
    <w:p w:rsidR="003F380D" w:rsidRPr="004B3868" w:rsidRDefault="003F380D" w:rsidP="003F380D">
      <w:pPr>
        <w:pStyle w:val="Heading1"/>
        <w:rPr>
          <w:szCs w:val="26"/>
        </w:rPr>
      </w:pPr>
      <w:r w:rsidRPr="004B3868">
        <w:rPr>
          <w:szCs w:val="26"/>
        </w:rPr>
        <w:t>NHỮNG ĐIỀU KHOẢN CHUNG</w:t>
      </w:r>
    </w:p>
    <w:p w:rsidR="003F380D" w:rsidRPr="00363DAC" w:rsidRDefault="003F380D" w:rsidP="00F910D9">
      <w:pPr>
        <w:pStyle w:val="Heading2"/>
      </w:pPr>
      <w:r w:rsidRPr="00363DAC">
        <w:t>Điều 1. Định nghĩa</w:t>
      </w:r>
    </w:p>
    <w:p w:rsidR="003F380D" w:rsidRPr="00363DAC" w:rsidRDefault="003F380D" w:rsidP="003F380D">
      <w:pPr>
        <w:pStyle w:val="Style3"/>
        <w:spacing w:after="0"/>
        <w:ind w:firstLine="709"/>
        <w:jc w:val="both"/>
      </w:pPr>
      <w:r w:rsidRPr="00363DAC">
        <w:t xml:space="preserve">Trừ trường hợp các điều khoản hoặc ngữ cảnh của </w:t>
      </w:r>
      <w:r>
        <w:t>đ</w:t>
      </w:r>
      <w:r w:rsidRPr="00363DAC">
        <w:t>iều lệ này quy định khác, những thuật ngữ sau đây sẽ có nghĩa như được quy định dưới đây:</w:t>
      </w:r>
    </w:p>
    <w:p w:rsidR="003F380D" w:rsidRDefault="003F380D" w:rsidP="00A56747">
      <w:pPr>
        <w:numPr>
          <w:ilvl w:val="0"/>
          <w:numId w:val="10"/>
        </w:numPr>
        <w:tabs>
          <w:tab w:val="clear" w:pos="720"/>
          <w:tab w:val="num" w:pos="0"/>
          <w:tab w:val="left" w:pos="1008"/>
        </w:tabs>
        <w:spacing w:line="300" w:lineRule="auto"/>
        <w:ind w:left="0" w:firstLine="709"/>
        <w:jc w:val="both"/>
        <w:rPr>
          <w:rFonts w:ascii="Times New Roman" w:hAnsi="Times New Roman"/>
          <w:sz w:val="26"/>
          <w:szCs w:val="26"/>
          <w:lang w:val="nl-NL"/>
        </w:rPr>
      </w:pPr>
      <w:r w:rsidRPr="00F60455">
        <w:rPr>
          <w:rFonts w:ascii="Times New Roman" w:hAnsi="Times New Roman"/>
          <w:sz w:val="26"/>
          <w:szCs w:val="26"/>
          <w:lang w:val="nl-NL"/>
        </w:rPr>
        <w:t>“Công ty” có nghĩa là  &lt;tên công ty&gt;</w:t>
      </w:r>
      <w:r>
        <w:rPr>
          <w:rFonts w:ascii="Times New Roman" w:hAnsi="Times New Roman"/>
          <w:sz w:val="26"/>
          <w:szCs w:val="26"/>
          <w:lang w:val="nl-NL"/>
        </w:rPr>
        <w:t>;</w:t>
      </w:r>
    </w:p>
    <w:p w:rsidR="003F380D" w:rsidRDefault="003F380D" w:rsidP="00A56747">
      <w:pPr>
        <w:numPr>
          <w:ilvl w:val="0"/>
          <w:numId w:val="10"/>
        </w:numPr>
        <w:tabs>
          <w:tab w:val="clear" w:pos="720"/>
          <w:tab w:val="num" w:pos="0"/>
          <w:tab w:val="left" w:pos="1008"/>
        </w:tabs>
        <w:spacing w:line="300" w:lineRule="auto"/>
        <w:ind w:left="0" w:firstLine="709"/>
        <w:jc w:val="both"/>
        <w:rPr>
          <w:rFonts w:ascii="Times New Roman" w:hAnsi="Times New Roman"/>
          <w:sz w:val="26"/>
          <w:szCs w:val="26"/>
          <w:lang w:val="nl-NL"/>
        </w:rPr>
      </w:pPr>
      <w:r w:rsidRPr="001A67D8">
        <w:rPr>
          <w:rFonts w:ascii="Times New Roman" w:hAnsi="Times New Roman"/>
          <w:sz w:val="26"/>
          <w:szCs w:val="26"/>
          <w:lang w:val="nl-NL"/>
        </w:rPr>
        <w:t xml:space="preserve">“Vốn điều lệ” có nghĩa là </w:t>
      </w:r>
      <w:r w:rsidRPr="003040CF">
        <w:rPr>
          <w:rFonts w:ascii="Times New Roman" w:hAnsi="Times New Roman"/>
          <w:sz w:val="26"/>
          <w:szCs w:val="26"/>
          <w:lang w:val="nl-NL"/>
        </w:rPr>
        <w:t xml:space="preserve">số vốn do các </w:t>
      </w:r>
      <w:r>
        <w:rPr>
          <w:rFonts w:ascii="Times New Roman" w:hAnsi="Times New Roman"/>
          <w:sz w:val="26"/>
          <w:szCs w:val="26"/>
          <w:lang w:val="nl-NL"/>
        </w:rPr>
        <w:t>cổ đông/</w:t>
      </w:r>
      <w:r w:rsidRPr="003040CF">
        <w:rPr>
          <w:rFonts w:ascii="Times New Roman" w:hAnsi="Times New Roman"/>
          <w:sz w:val="26"/>
          <w:szCs w:val="26"/>
          <w:lang w:val="nl-NL"/>
        </w:rPr>
        <w:t>t</w:t>
      </w:r>
      <w:r>
        <w:rPr>
          <w:rFonts w:ascii="Times New Roman" w:hAnsi="Times New Roman"/>
          <w:sz w:val="26"/>
          <w:szCs w:val="26"/>
          <w:lang w:val="nl-NL"/>
        </w:rPr>
        <w:t>hành viên/ chủ sở hữu công ty</w:t>
      </w:r>
      <w:r w:rsidRPr="003040CF">
        <w:rPr>
          <w:rFonts w:ascii="Times New Roman" w:hAnsi="Times New Roman"/>
          <w:sz w:val="26"/>
          <w:szCs w:val="26"/>
          <w:lang w:val="nl-NL"/>
        </w:rPr>
        <w:t xml:space="preserve"> </w:t>
      </w:r>
      <w:r w:rsidR="0021413C">
        <w:rPr>
          <w:rFonts w:ascii="Times New Roman" w:hAnsi="Times New Roman"/>
          <w:sz w:val="26"/>
          <w:szCs w:val="26"/>
          <w:lang w:val="nl-NL"/>
        </w:rPr>
        <w:t xml:space="preserve">thực </w:t>
      </w:r>
      <w:r w:rsidRPr="003040CF">
        <w:rPr>
          <w:rFonts w:ascii="Times New Roman" w:hAnsi="Times New Roman"/>
          <w:sz w:val="26"/>
          <w:szCs w:val="26"/>
          <w:lang w:val="nl-NL"/>
        </w:rPr>
        <w:t xml:space="preserve">góp và </w:t>
      </w:r>
      <w:r w:rsidRPr="003040CF">
        <w:rPr>
          <w:rFonts w:ascii="Times New Roman" w:hAnsi="Times New Roman" w:hint="eastAsia"/>
          <w:sz w:val="26"/>
          <w:szCs w:val="26"/>
          <w:lang w:val="nl-NL"/>
        </w:rPr>
        <w:t>đư</w:t>
      </w:r>
      <w:r w:rsidRPr="003040CF">
        <w:rPr>
          <w:rFonts w:ascii="Times New Roman" w:hAnsi="Times New Roman"/>
          <w:sz w:val="26"/>
          <w:szCs w:val="26"/>
          <w:lang w:val="nl-NL"/>
        </w:rPr>
        <w:t xml:space="preserve">ợc ghi vào </w:t>
      </w:r>
      <w:r>
        <w:rPr>
          <w:rFonts w:ascii="Times New Roman" w:hAnsi="Times New Roman"/>
          <w:sz w:val="26"/>
          <w:szCs w:val="26"/>
          <w:lang w:val="nl-NL"/>
        </w:rPr>
        <w:t>đ</w:t>
      </w:r>
      <w:r w:rsidRPr="003040CF">
        <w:rPr>
          <w:rFonts w:ascii="Times New Roman" w:hAnsi="Times New Roman"/>
          <w:sz w:val="26"/>
          <w:szCs w:val="26"/>
          <w:lang w:val="nl-NL"/>
        </w:rPr>
        <w:t>iều lệ</w:t>
      </w:r>
      <w:r>
        <w:rPr>
          <w:rFonts w:ascii="Times New Roman" w:hAnsi="Times New Roman"/>
          <w:sz w:val="26"/>
          <w:szCs w:val="26"/>
          <w:lang w:val="nl-NL"/>
        </w:rPr>
        <w:t xml:space="preserve"> c</w:t>
      </w:r>
      <w:r w:rsidRPr="003040CF">
        <w:rPr>
          <w:rFonts w:ascii="Times New Roman" w:hAnsi="Times New Roman"/>
          <w:sz w:val="26"/>
          <w:szCs w:val="26"/>
          <w:lang w:val="nl-NL"/>
        </w:rPr>
        <w:t>ông ty</w:t>
      </w:r>
      <w:r>
        <w:rPr>
          <w:rFonts w:ascii="Times New Roman" w:hAnsi="Times New Roman"/>
          <w:sz w:val="26"/>
          <w:szCs w:val="26"/>
          <w:lang w:val="nl-NL"/>
        </w:rPr>
        <w:t>;</w:t>
      </w:r>
    </w:p>
    <w:p w:rsidR="00E80361" w:rsidRDefault="003F380D" w:rsidP="00A56747">
      <w:pPr>
        <w:numPr>
          <w:ilvl w:val="0"/>
          <w:numId w:val="10"/>
        </w:numPr>
        <w:tabs>
          <w:tab w:val="clear" w:pos="720"/>
          <w:tab w:val="num" w:pos="0"/>
          <w:tab w:val="left" w:pos="1008"/>
        </w:tabs>
        <w:spacing w:line="300" w:lineRule="auto"/>
        <w:ind w:left="0" w:firstLine="709"/>
        <w:jc w:val="both"/>
        <w:rPr>
          <w:rFonts w:ascii="Times New Roman" w:hAnsi="Times New Roman"/>
          <w:sz w:val="26"/>
          <w:szCs w:val="26"/>
          <w:lang w:val="nl-NL"/>
        </w:rPr>
      </w:pPr>
      <w:r w:rsidRPr="00E80361">
        <w:rPr>
          <w:rFonts w:ascii="Times New Roman" w:hAnsi="Times New Roman"/>
          <w:sz w:val="26"/>
          <w:szCs w:val="26"/>
          <w:lang w:val="nl-NL"/>
        </w:rPr>
        <w:t>“Luật Chứng khoán” có nghĩa là Luật Chứng khoán đã được Quốc hội nước Cộng hoà Xã hội Chủ nghĩa Việt Nam thông qua ngày 29 tháng 06 năm 2006 và Luật số 62/2010/QH12 ngày 24 tháng 11 năm 2010 sửa đổi, bổ sung một số điều của Luật</w:t>
      </w:r>
      <w:r w:rsidR="00E80361">
        <w:rPr>
          <w:rFonts w:ascii="Times New Roman" w:hAnsi="Times New Roman"/>
          <w:sz w:val="26"/>
          <w:szCs w:val="26"/>
          <w:lang w:val="nl-NL"/>
        </w:rPr>
        <w:t xml:space="preserve"> chứng khoán ngày 29 tháng 6 năm 2006;</w:t>
      </w:r>
      <w:r w:rsidRPr="00E80361">
        <w:rPr>
          <w:rFonts w:ascii="Times New Roman" w:hAnsi="Times New Roman"/>
          <w:sz w:val="26"/>
          <w:szCs w:val="26"/>
          <w:lang w:val="nl-NL"/>
        </w:rPr>
        <w:t xml:space="preserve"> </w:t>
      </w:r>
    </w:p>
    <w:p w:rsidR="003F380D" w:rsidRPr="001B3675" w:rsidRDefault="003F380D" w:rsidP="00A56747">
      <w:pPr>
        <w:numPr>
          <w:ilvl w:val="0"/>
          <w:numId w:val="10"/>
        </w:numPr>
        <w:tabs>
          <w:tab w:val="clear" w:pos="720"/>
          <w:tab w:val="num" w:pos="0"/>
          <w:tab w:val="left" w:pos="1008"/>
        </w:tabs>
        <w:spacing w:line="300" w:lineRule="auto"/>
        <w:ind w:left="0" w:firstLine="709"/>
        <w:jc w:val="both"/>
        <w:rPr>
          <w:rFonts w:ascii="Times New Roman" w:hAnsi="Times New Roman"/>
          <w:sz w:val="26"/>
          <w:szCs w:val="26"/>
          <w:lang w:val="nl-NL"/>
        </w:rPr>
      </w:pPr>
      <w:r w:rsidRPr="00E80361">
        <w:rPr>
          <w:rFonts w:ascii="Times New Roman" w:hAnsi="Times New Roman"/>
          <w:sz w:val="26"/>
          <w:szCs w:val="26"/>
          <w:lang w:val="nl-NL"/>
        </w:rPr>
        <w:t xml:space="preserve">“Luật Doanh nghiệp” có nghĩa là Luật Doanh nghiệp đã được Quốc hội nước Cộng hoà Xã hội Chủ nghĩa Việt Nam thông </w:t>
      </w:r>
      <w:r w:rsidRPr="001B3675">
        <w:rPr>
          <w:rFonts w:ascii="Times New Roman" w:hAnsi="Times New Roman"/>
          <w:sz w:val="26"/>
          <w:szCs w:val="26"/>
          <w:lang w:val="nl-NL"/>
        </w:rPr>
        <w:t xml:space="preserve">qua ngày </w:t>
      </w:r>
      <w:r w:rsidR="00D95070" w:rsidRPr="001B3675">
        <w:rPr>
          <w:rFonts w:ascii="Times New Roman" w:hAnsi="Times New Roman"/>
          <w:sz w:val="26"/>
          <w:szCs w:val="26"/>
          <w:lang w:val="nl-NL"/>
        </w:rPr>
        <w:t>29</w:t>
      </w:r>
      <w:r w:rsidRPr="001B3675">
        <w:rPr>
          <w:rFonts w:ascii="Times New Roman" w:hAnsi="Times New Roman"/>
          <w:sz w:val="26"/>
          <w:szCs w:val="26"/>
          <w:lang w:val="nl-NL"/>
        </w:rPr>
        <w:t xml:space="preserve"> tháng </w:t>
      </w:r>
      <w:r w:rsidR="00D95070" w:rsidRPr="001B3675">
        <w:rPr>
          <w:rFonts w:ascii="Times New Roman" w:hAnsi="Times New Roman"/>
          <w:sz w:val="26"/>
          <w:szCs w:val="26"/>
          <w:lang w:val="nl-NL"/>
        </w:rPr>
        <w:t>11</w:t>
      </w:r>
      <w:r w:rsidRPr="001B3675">
        <w:rPr>
          <w:rFonts w:ascii="Times New Roman" w:hAnsi="Times New Roman"/>
          <w:sz w:val="26"/>
          <w:szCs w:val="26"/>
          <w:lang w:val="nl-NL"/>
        </w:rPr>
        <w:t xml:space="preserve"> năm 2005;</w:t>
      </w:r>
    </w:p>
    <w:p w:rsidR="003F380D" w:rsidRDefault="003F380D" w:rsidP="00A56747">
      <w:pPr>
        <w:numPr>
          <w:ilvl w:val="0"/>
          <w:numId w:val="10"/>
        </w:numPr>
        <w:tabs>
          <w:tab w:val="clear" w:pos="720"/>
          <w:tab w:val="num" w:pos="0"/>
          <w:tab w:val="left" w:pos="1008"/>
        </w:tabs>
        <w:spacing w:line="300" w:lineRule="auto"/>
        <w:ind w:left="0" w:firstLine="709"/>
        <w:jc w:val="both"/>
        <w:rPr>
          <w:rFonts w:ascii="Times New Roman" w:hAnsi="Times New Roman"/>
          <w:sz w:val="26"/>
          <w:szCs w:val="26"/>
          <w:lang w:val="nl-NL"/>
        </w:rPr>
      </w:pPr>
      <w:r w:rsidRPr="001A67D8">
        <w:rPr>
          <w:rFonts w:ascii="Times New Roman" w:hAnsi="Times New Roman"/>
          <w:sz w:val="26"/>
          <w:szCs w:val="26"/>
          <w:lang w:val="nl-NL"/>
        </w:rPr>
        <w:t xml:space="preserve">“Ngày thành lập” có nghĩa là ngày mà </w:t>
      </w:r>
      <w:r>
        <w:rPr>
          <w:rFonts w:ascii="Times New Roman" w:hAnsi="Times New Roman"/>
          <w:sz w:val="26"/>
          <w:szCs w:val="26"/>
          <w:lang w:val="nl-NL"/>
        </w:rPr>
        <w:t>c</w:t>
      </w:r>
      <w:r w:rsidRPr="001A67D8">
        <w:rPr>
          <w:rFonts w:ascii="Times New Roman" w:hAnsi="Times New Roman"/>
          <w:sz w:val="26"/>
          <w:szCs w:val="26"/>
          <w:lang w:val="nl-NL"/>
        </w:rPr>
        <w:t>ông ty được cấp Giấy phép thành lập và hoạt động;</w:t>
      </w:r>
    </w:p>
    <w:p w:rsidR="003F380D" w:rsidRDefault="003F380D" w:rsidP="00A56747">
      <w:pPr>
        <w:numPr>
          <w:ilvl w:val="0"/>
          <w:numId w:val="10"/>
        </w:numPr>
        <w:tabs>
          <w:tab w:val="clear" w:pos="720"/>
          <w:tab w:val="num" w:pos="0"/>
          <w:tab w:val="left" w:pos="1008"/>
        </w:tabs>
        <w:spacing w:line="300" w:lineRule="auto"/>
        <w:ind w:left="0" w:firstLine="709"/>
        <w:jc w:val="both"/>
        <w:rPr>
          <w:rFonts w:ascii="Times New Roman" w:hAnsi="Times New Roman"/>
          <w:sz w:val="26"/>
          <w:szCs w:val="26"/>
          <w:lang w:val="nl-NL"/>
        </w:rPr>
      </w:pPr>
      <w:r w:rsidRPr="001A67D8">
        <w:rPr>
          <w:rFonts w:ascii="Times New Roman" w:hAnsi="Times New Roman"/>
          <w:sz w:val="26"/>
          <w:szCs w:val="26"/>
          <w:lang w:val="nl-NL"/>
        </w:rPr>
        <w:lastRenderedPageBreak/>
        <w:t>“Pháp luật” là tất cả những văn bản quy phạm pháp luật quy định tại Điều 1 - Luật Ban hành văn bản quy phạm pháp luật được ban hành ngày 12 tháng 11 năm 1996</w:t>
      </w:r>
      <w:r>
        <w:rPr>
          <w:rFonts w:ascii="Times New Roman" w:hAnsi="Times New Roman"/>
          <w:sz w:val="26"/>
          <w:szCs w:val="26"/>
          <w:lang w:val="nl-NL"/>
        </w:rPr>
        <w:t xml:space="preserve"> và Luật sửa đổi, bổ sung một số điều của Luật ban hành văn bản quy phạm pháp luật ban hành ngày 16 tháng 12 năm 2002;</w:t>
      </w:r>
    </w:p>
    <w:p w:rsidR="00C35220" w:rsidRPr="00C35220" w:rsidRDefault="003F380D" w:rsidP="00C35220">
      <w:pPr>
        <w:numPr>
          <w:ilvl w:val="0"/>
          <w:numId w:val="10"/>
        </w:numPr>
        <w:tabs>
          <w:tab w:val="clear" w:pos="720"/>
          <w:tab w:val="num" w:pos="0"/>
          <w:tab w:val="left" w:pos="1008"/>
        </w:tabs>
        <w:spacing w:line="300" w:lineRule="auto"/>
        <w:ind w:left="0" w:firstLine="709"/>
        <w:jc w:val="both"/>
        <w:rPr>
          <w:rFonts w:ascii="Times New Roman" w:hAnsi="Times New Roman"/>
          <w:sz w:val="26"/>
          <w:szCs w:val="26"/>
          <w:lang w:val="nl-NL"/>
        </w:rPr>
      </w:pPr>
      <w:r w:rsidRPr="001A67D8">
        <w:rPr>
          <w:rFonts w:ascii="Times New Roman" w:hAnsi="Times New Roman"/>
          <w:sz w:val="26"/>
          <w:szCs w:val="26"/>
          <w:lang w:val="nl-NL"/>
        </w:rPr>
        <w:t xml:space="preserve">“Người quản lý Công ty” có nghĩa là </w:t>
      </w:r>
      <w:r>
        <w:rPr>
          <w:rFonts w:ascii="Times New Roman" w:hAnsi="Times New Roman"/>
          <w:sz w:val="26"/>
          <w:szCs w:val="26"/>
          <w:lang w:val="nl-NL"/>
        </w:rPr>
        <w:t>c</w:t>
      </w:r>
      <w:r w:rsidRPr="001A67D8">
        <w:rPr>
          <w:rFonts w:ascii="Times New Roman" w:hAnsi="Times New Roman"/>
          <w:sz w:val="26"/>
          <w:szCs w:val="26"/>
          <w:lang w:val="nl-NL"/>
        </w:rPr>
        <w:t xml:space="preserve">hủ tịch </w:t>
      </w:r>
      <w:r>
        <w:rPr>
          <w:rFonts w:ascii="Times New Roman" w:hAnsi="Times New Roman"/>
          <w:sz w:val="26"/>
          <w:szCs w:val="26"/>
          <w:lang w:val="nl-NL"/>
        </w:rPr>
        <w:t>h</w:t>
      </w:r>
      <w:r w:rsidRPr="001A67D8">
        <w:rPr>
          <w:rFonts w:ascii="Times New Roman" w:hAnsi="Times New Roman"/>
          <w:sz w:val="26"/>
          <w:szCs w:val="26"/>
          <w:lang w:val="nl-NL"/>
        </w:rPr>
        <w:t xml:space="preserve">ội đồng thành viên, </w:t>
      </w:r>
      <w:r>
        <w:rPr>
          <w:rFonts w:ascii="Times New Roman" w:hAnsi="Times New Roman"/>
          <w:sz w:val="26"/>
          <w:szCs w:val="26"/>
          <w:lang w:val="nl-NL"/>
        </w:rPr>
        <w:t>c</w:t>
      </w:r>
      <w:r w:rsidRPr="001A67D8">
        <w:rPr>
          <w:rFonts w:ascii="Times New Roman" w:hAnsi="Times New Roman"/>
          <w:sz w:val="26"/>
          <w:szCs w:val="26"/>
          <w:lang w:val="nl-NL"/>
        </w:rPr>
        <w:t xml:space="preserve">hủ tịch công ty, </w:t>
      </w:r>
      <w:r>
        <w:rPr>
          <w:rFonts w:ascii="Times New Roman" w:hAnsi="Times New Roman"/>
          <w:sz w:val="26"/>
          <w:szCs w:val="26"/>
          <w:lang w:val="nl-NL"/>
        </w:rPr>
        <w:t>c</w:t>
      </w:r>
      <w:r w:rsidRPr="001A67D8">
        <w:rPr>
          <w:rFonts w:ascii="Times New Roman" w:hAnsi="Times New Roman"/>
          <w:sz w:val="26"/>
          <w:szCs w:val="26"/>
          <w:lang w:val="nl-NL"/>
        </w:rPr>
        <w:t xml:space="preserve">hủ tịch </w:t>
      </w:r>
      <w:r>
        <w:rPr>
          <w:rFonts w:ascii="Times New Roman" w:hAnsi="Times New Roman"/>
          <w:sz w:val="26"/>
          <w:szCs w:val="26"/>
          <w:lang w:val="nl-NL"/>
        </w:rPr>
        <w:t>h</w:t>
      </w:r>
      <w:r w:rsidRPr="001A67D8">
        <w:rPr>
          <w:rFonts w:ascii="Times New Roman" w:hAnsi="Times New Roman"/>
          <w:sz w:val="26"/>
          <w:szCs w:val="26"/>
          <w:lang w:val="nl-NL"/>
        </w:rPr>
        <w:t xml:space="preserve">ội đồng quản trị, thành viên </w:t>
      </w:r>
      <w:r>
        <w:rPr>
          <w:rFonts w:ascii="Times New Roman" w:hAnsi="Times New Roman"/>
          <w:sz w:val="26"/>
          <w:szCs w:val="26"/>
          <w:lang w:val="nl-NL"/>
        </w:rPr>
        <w:t>h</w:t>
      </w:r>
      <w:r w:rsidRPr="001A67D8">
        <w:rPr>
          <w:rFonts w:ascii="Times New Roman" w:hAnsi="Times New Roman"/>
          <w:sz w:val="26"/>
          <w:szCs w:val="26"/>
          <w:lang w:val="nl-NL"/>
        </w:rPr>
        <w:t xml:space="preserve">ội đồng quản trị, thành viên </w:t>
      </w:r>
      <w:r>
        <w:rPr>
          <w:rFonts w:ascii="Times New Roman" w:hAnsi="Times New Roman"/>
          <w:sz w:val="26"/>
          <w:szCs w:val="26"/>
          <w:lang w:val="nl-NL"/>
        </w:rPr>
        <w:t>h</w:t>
      </w:r>
      <w:r w:rsidRPr="001A67D8">
        <w:rPr>
          <w:rFonts w:ascii="Times New Roman" w:hAnsi="Times New Roman"/>
          <w:sz w:val="26"/>
          <w:szCs w:val="26"/>
          <w:lang w:val="nl-NL"/>
        </w:rPr>
        <w:t xml:space="preserve">ội đồng thành viên, </w:t>
      </w:r>
      <w:r>
        <w:rPr>
          <w:rFonts w:ascii="Times New Roman" w:hAnsi="Times New Roman"/>
          <w:sz w:val="26"/>
          <w:szCs w:val="26"/>
          <w:lang w:val="nl-NL"/>
        </w:rPr>
        <w:t>g</w:t>
      </w:r>
      <w:r w:rsidRPr="001A67D8">
        <w:rPr>
          <w:rFonts w:ascii="Times New Roman" w:hAnsi="Times New Roman"/>
          <w:sz w:val="26"/>
          <w:szCs w:val="26"/>
          <w:lang w:val="nl-NL"/>
        </w:rPr>
        <w:t xml:space="preserve">iám đốc hoặc </w:t>
      </w:r>
      <w:r>
        <w:rPr>
          <w:rFonts w:ascii="Times New Roman" w:hAnsi="Times New Roman"/>
          <w:sz w:val="26"/>
          <w:szCs w:val="26"/>
          <w:lang w:val="nl-NL"/>
        </w:rPr>
        <w:t>t</w:t>
      </w:r>
      <w:r w:rsidRPr="001A67D8">
        <w:rPr>
          <w:rFonts w:ascii="Times New Roman" w:hAnsi="Times New Roman"/>
          <w:sz w:val="26"/>
          <w:szCs w:val="26"/>
          <w:lang w:val="nl-NL"/>
        </w:rPr>
        <w:t xml:space="preserve">ổng </w:t>
      </w:r>
      <w:r>
        <w:rPr>
          <w:rFonts w:ascii="Times New Roman" w:hAnsi="Times New Roman"/>
          <w:sz w:val="26"/>
          <w:szCs w:val="26"/>
          <w:lang w:val="nl-NL"/>
        </w:rPr>
        <w:t>g</w:t>
      </w:r>
      <w:r w:rsidRPr="001A67D8">
        <w:rPr>
          <w:rFonts w:ascii="Times New Roman" w:hAnsi="Times New Roman"/>
          <w:sz w:val="26"/>
          <w:szCs w:val="26"/>
          <w:lang w:val="nl-NL"/>
        </w:rPr>
        <w:t>iám đốc và các chức danh quản lý khá</w:t>
      </w:r>
      <w:r>
        <w:rPr>
          <w:rFonts w:ascii="Times New Roman" w:hAnsi="Times New Roman"/>
          <w:sz w:val="26"/>
          <w:szCs w:val="26"/>
          <w:lang w:val="nl-NL"/>
        </w:rPr>
        <w:t>c &lt;do điều lệ công ty quy định&gt;;</w:t>
      </w:r>
    </w:p>
    <w:p w:rsidR="003F380D" w:rsidRDefault="003F380D" w:rsidP="00A56747">
      <w:pPr>
        <w:numPr>
          <w:ilvl w:val="0"/>
          <w:numId w:val="10"/>
        </w:numPr>
        <w:tabs>
          <w:tab w:val="clear" w:pos="720"/>
          <w:tab w:val="num" w:pos="0"/>
          <w:tab w:val="left" w:pos="1008"/>
        </w:tabs>
        <w:spacing w:line="300" w:lineRule="auto"/>
        <w:ind w:left="0" w:firstLine="709"/>
        <w:jc w:val="both"/>
        <w:rPr>
          <w:rFonts w:ascii="Times New Roman" w:hAnsi="Times New Roman"/>
          <w:sz w:val="26"/>
          <w:szCs w:val="26"/>
          <w:lang w:val="nl-NL"/>
        </w:rPr>
      </w:pPr>
      <w:r w:rsidRPr="001A67D8">
        <w:rPr>
          <w:rFonts w:ascii="Times New Roman" w:hAnsi="Times New Roman"/>
          <w:sz w:val="26"/>
          <w:szCs w:val="26"/>
          <w:lang w:val="nl-NL"/>
        </w:rPr>
        <w:t>“Những người liên quan” là cá nhân hoặc tổ chức có quan hệ với nhau theo quy định tại khoản 34 Điều 6 Luật Chứng khoán</w:t>
      </w:r>
      <w:r>
        <w:rPr>
          <w:rFonts w:ascii="Times New Roman" w:hAnsi="Times New Roman"/>
          <w:sz w:val="26"/>
          <w:szCs w:val="26"/>
          <w:lang w:val="nl-NL"/>
        </w:rPr>
        <w:t>;</w:t>
      </w:r>
    </w:p>
    <w:p w:rsidR="003F380D" w:rsidRDefault="003F380D" w:rsidP="00A56747">
      <w:pPr>
        <w:numPr>
          <w:ilvl w:val="0"/>
          <w:numId w:val="10"/>
        </w:numPr>
        <w:tabs>
          <w:tab w:val="clear" w:pos="720"/>
          <w:tab w:val="num" w:pos="0"/>
          <w:tab w:val="left" w:pos="1008"/>
        </w:tabs>
        <w:spacing w:line="300" w:lineRule="auto"/>
        <w:ind w:left="0" w:firstLine="709"/>
        <w:jc w:val="both"/>
        <w:rPr>
          <w:rFonts w:ascii="Times New Roman" w:hAnsi="Times New Roman"/>
          <w:sz w:val="26"/>
          <w:szCs w:val="26"/>
          <w:lang w:val="nl-NL"/>
        </w:rPr>
      </w:pPr>
      <w:r w:rsidRPr="001A67D8">
        <w:rPr>
          <w:rFonts w:ascii="Times New Roman" w:hAnsi="Times New Roman"/>
          <w:sz w:val="26"/>
          <w:szCs w:val="26"/>
          <w:lang w:val="nl-NL"/>
        </w:rPr>
        <w:t>“Việt Nam” có nghĩa là nước Cộng hoà Xã hội Chủ nghĩa Việt Nam</w:t>
      </w:r>
      <w:r>
        <w:rPr>
          <w:rFonts w:ascii="Times New Roman" w:hAnsi="Times New Roman"/>
          <w:sz w:val="26"/>
          <w:szCs w:val="26"/>
          <w:lang w:val="nl-NL"/>
        </w:rPr>
        <w:t>;</w:t>
      </w:r>
    </w:p>
    <w:p w:rsidR="003F380D" w:rsidRDefault="003F380D" w:rsidP="00A56747">
      <w:pPr>
        <w:numPr>
          <w:ilvl w:val="0"/>
          <w:numId w:val="10"/>
        </w:numPr>
        <w:tabs>
          <w:tab w:val="clear" w:pos="720"/>
          <w:tab w:val="num" w:pos="0"/>
          <w:tab w:val="left" w:pos="1008"/>
        </w:tabs>
        <w:spacing w:line="300" w:lineRule="auto"/>
        <w:ind w:left="0" w:firstLine="709"/>
        <w:jc w:val="both"/>
        <w:rPr>
          <w:rFonts w:ascii="Times New Roman" w:hAnsi="Times New Roman"/>
          <w:sz w:val="26"/>
          <w:szCs w:val="26"/>
          <w:lang w:val="nl-NL"/>
        </w:rPr>
      </w:pPr>
      <w:r w:rsidRPr="001A67D8">
        <w:rPr>
          <w:rFonts w:ascii="Times New Roman" w:hAnsi="Times New Roman"/>
          <w:sz w:val="26"/>
          <w:szCs w:val="26"/>
          <w:lang w:val="nl-NL"/>
        </w:rPr>
        <w:t>“UBCKNN” được hiểu là Uỷ ban Chứng khoán Nhà nước</w:t>
      </w:r>
      <w:r>
        <w:rPr>
          <w:rFonts w:ascii="Times New Roman" w:hAnsi="Times New Roman"/>
          <w:sz w:val="26"/>
          <w:szCs w:val="26"/>
          <w:lang w:val="nl-NL"/>
        </w:rPr>
        <w:t>;</w:t>
      </w:r>
    </w:p>
    <w:p w:rsidR="003F380D" w:rsidRPr="001A67D8" w:rsidRDefault="003F380D" w:rsidP="00A56747">
      <w:pPr>
        <w:numPr>
          <w:ilvl w:val="0"/>
          <w:numId w:val="10"/>
        </w:numPr>
        <w:tabs>
          <w:tab w:val="clear" w:pos="720"/>
          <w:tab w:val="num" w:pos="0"/>
          <w:tab w:val="left" w:pos="1008"/>
        </w:tabs>
        <w:spacing w:line="300" w:lineRule="auto"/>
        <w:ind w:left="0" w:firstLine="709"/>
        <w:jc w:val="both"/>
        <w:rPr>
          <w:rFonts w:ascii="Times New Roman" w:hAnsi="Times New Roman"/>
          <w:sz w:val="26"/>
          <w:szCs w:val="26"/>
          <w:lang w:val="nl-NL"/>
        </w:rPr>
      </w:pPr>
      <w:r w:rsidRPr="001A67D8">
        <w:rPr>
          <w:rFonts w:ascii="Times New Roman" w:hAnsi="Times New Roman"/>
          <w:sz w:val="26"/>
          <w:szCs w:val="26"/>
          <w:lang w:val="nl-NL"/>
        </w:rPr>
        <w:t>“TNHH” được hiểu là trách nhiệm hữu hạn</w:t>
      </w:r>
    </w:p>
    <w:p w:rsidR="003F380D" w:rsidRDefault="003F380D" w:rsidP="00A56747">
      <w:pPr>
        <w:numPr>
          <w:ilvl w:val="1"/>
          <w:numId w:val="10"/>
        </w:numPr>
        <w:tabs>
          <w:tab w:val="clear" w:pos="360"/>
          <w:tab w:val="num" w:pos="0"/>
          <w:tab w:val="left" w:pos="1008"/>
        </w:tabs>
        <w:spacing w:line="300" w:lineRule="auto"/>
        <w:ind w:left="0" w:firstLine="709"/>
        <w:jc w:val="both"/>
        <w:rPr>
          <w:rFonts w:ascii="Times New Roman" w:hAnsi="Times New Roman"/>
          <w:sz w:val="26"/>
          <w:szCs w:val="26"/>
        </w:rPr>
      </w:pPr>
      <w:r w:rsidRPr="00F60455">
        <w:rPr>
          <w:rFonts w:ascii="Times New Roman" w:hAnsi="Times New Roman"/>
          <w:sz w:val="26"/>
          <w:szCs w:val="26"/>
        </w:rPr>
        <w:t xml:space="preserve">Trong </w:t>
      </w:r>
      <w:r>
        <w:rPr>
          <w:rFonts w:ascii="Times New Roman" w:hAnsi="Times New Roman"/>
          <w:sz w:val="26"/>
          <w:szCs w:val="26"/>
        </w:rPr>
        <w:t>đ</w:t>
      </w:r>
      <w:r w:rsidRPr="00F60455">
        <w:rPr>
          <w:rFonts w:ascii="Times New Roman" w:hAnsi="Times New Roman"/>
          <w:sz w:val="26"/>
          <w:szCs w:val="26"/>
        </w:rPr>
        <w:t>iều lệ này, việc tham chiếu tới bất kỳ điều khoản hoặc văn bản nào sẽ bao gồm cả những</w:t>
      </w:r>
      <w:r>
        <w:rPr>
          <w:rFonts w:ascii="Times New Roman" w:hAnsi="Times New Roman"/>
          <w:sz w:val="26"/>
          <w:szCs w:val="26"/>
        </w:rPr>
        <w:t xml:space="preserve"> văn bản</w:t>
      </w:r>
      <w:r w:rsidRPr="00F60455">
        <w:rPr>
          <w:rFonts w:ascii="Times New Roman" w:hAnsi="Times New Roman"/>
          <w:sz w:val="26"/>
          <w:szCs w:val="26"/>
        </w:rPr>
        <w:t xml:space="preserve"> sửa đổi</w:t>
      </w:r>
      <w:r>
        <w:rPr>
          <w:rFonts w:ascii="Times New Roman" w:hAnsi="Times New Roman"/>
          <w:sz w:val="26"/>
          <w:szCs w:val="26"/>
        </w:rPr>
        <w:t>, bổ sung</w:t>
      </w:r>
      <w:r w:rsidRPr="00F60455">
        <w:rPr>
          <w:rFonts w:ascii="Times New Roman" w:hAnsi="Times New Roman"/>
          <w:sz w:val="26"/>
          <w:szCs w:val="26"/>
        </w:rPr>
        <w:t xml:space="preserve"> hoặc văn bản thay thế của điều khoản hoặc văn bản đó.</w:t>
      </w:r>
    </w:p>
    <w:p w:rsidR="003F380D" w:rsidRPr="00363DAC" w:rsidRDefault="003F380D" w:rsidP="00A56747">
      <w:pPr>
        <w:numPr>
          <w:ilvl w:val="1"/>
          <w:numId w:val="10"/>
        </w:numPr>
        <w:tabs>
          <w:tab w:val="clear" w:pos="360"/>
          <w:tab w:val="num" w:pos="0"/>
          <w:tab w:val="left" w:pos="1008"/>
        </w:tabs>
        <w:spacing w:line="300" w:lineRule="auto"/>
        <w:ind w:left="0" w:firstLine="709"/>
        <w:jc w:val="both"/>
        <w:rPr>
          <w:rFonts w:ascii="Times New Roman" w:hAnsi="Times New Roman"/>
          <w:sz w:val="26"/>
          <w:szCs w:val="26"/>
        </w:rPr>
      </w:pPr>
      <w:r w:rsidRPr="001A67D8">
        <w:rPr>
          <w:rFonts w:ascii="Times New Roman" w:hAnsi="Times New Roman"/>
          <w:sz w:val="26"/>
          <w:szCs w:val="26"/>
        </w:rPr>
        <w:t xml:space="preserve">Các tiêu đề được đưa vào chỉ để tiện theo dõi và không ảnh hưởng tới ý nghĩa của </w:t>
      </w:r>
      <w:r>
        <w:rPr>
          <w:rFonts w:ascii="Times New Roman" w:hAnsi="Times New Roman"/>
          <w:sz w:val="26"/>
          <w:szCs w:val="26"/>
        </w:rPr>
        <w:t>đ</w:t>
      </w:r>
      <w:r w:rsidRPr="001A67D8">
        <w:rPr>
          <w:rFonts w:ascii="Times New Roman" w:hAnsi="Times New Roman"/>
          <w:sz w:val="26"/>
          <w:szCs w:val="26"/>
        </w:rPr>
        <w:t xml:space="preserve">iều lệ này. Các từ hoặc thuật ngữ đã được định nghĩa trong Luật Chứng khoán, Luật Doanh nghiệp sẽ có nghĩa tương tự trong </w:t>
      </w:r>
      <w:r>
        <w:rPr>
          <w:rFonts w:ascii="Times New Roman" w:hAnsi="Times New Roman"/>
          <w:sz w:val="26"/>
          <w:szCs w:val="26"/>
        </w:rPr>
        <w:t>đ</w:t>
      </w:r>
      <w:r w:rsidRPr="001A67D8">
        <w:rPr>
          <w:rFonts w:ascii="Times New Roman" w:hAnsi="Times New Roman"/>
          <w:sz w:val="26"/>
          <w:szCs w:val="26"/>
        </w:rPr>
        <w:t>iều lệ này nếu không mâu thuẫn với chủ thể hoặc ngữ cảnh.</w:t>
      </w:r>
    </w:p>
    <w:p w:rsidR="003F380D" w:rsidRPr="00F910D9" w:rsidRDefault="003F380D" w:rsidP="00F910D9">
      <w:pPr>
        <w:pStyle w:val="Heading2"/>
      </w:pPr>
      <w:r w:rsidRPr="00F910D9">
        <w:t>Điều 2</w:t>
      </w:r>
      <w:r w:rsidR="00F910D9">
        <w:t>.</w:t>
      </w:r>
      <w:r w:rsidRPr="00F910D9">
        <w:t xml:space="preserve"> Tên công ty</w:t>
      </w:r>
    </w:p>
    <w:p w:rsidR="003F380D" w:rsidRDefault="003F380D" w:rsidP="00A56747">
      <w:pPr>
        <w:numPr>
          <w:ilvl w:val="0"/>
          <w:numId w:val="23"/>
        </w:numPr>
        <w:tabs>
          <w:tab w:val="clear" w:pos="360"/>
          <w:tab w:val="left" w:pos="0"/>
          <w:tab w:val="left" w:pos="851"/>
          <w:tab w:val="left" w:pos="993"/>
        </w:tabs>
        <w:spacing w:line="300" w:lineRule="auto"/>
        <w:ind w:left="0" w:firstLine="709"/>
        <w:jc w:val="both"/>
        <w:rPr>
          <w:rFonts w:ascii="Times New Roman" w:hAnsi="Times New Roman"/>
          <w:sz w:val="26"/>
          <w:szCs w:val="26"/>
        </w:rPr>
      </w:pPr>
      <w:r w:rsidRPr="00F60455">
        <w:rPr>
          <w:rFonts w:ascii="Times New Roman" w:hAnsi="Times New Roman"/>
          <w:sz w:val="26"/>
          <w:szCs w:val="26"/>
        </w:rPr>
        <w:t xml:space="preserve">Tên </w:t>
      </w:r>
      <w:r>
        <w:rPr>
          <w:rFonts w:ascii="Times New Roman" w:hAnsi="Times New Roman"/>
          <w:sz w:val="26"/>
          <w:szCs w:val="26"/>
        </w:rPr>
        <w:t xml:space="preserve">đầy đủ viết bằng </w:t>
      </w:r>
      <w:r w:rsidRPr="00F60455">
        <w:rPr>
          <w:rFonts w:ascii="Times New Roman" w:hAnsi="Times New Roman"/>
          <w:sz w:val="26"/>
          <w:szCs w:val="26"/>
        </w:rPr>
        <w:t xml:space="preserve">tiếng Việt: </w:t>
      </w:r>
    </w:p>
    <w:p w:rsidR="003F380D" w:rsidRDefault="003F380D" w:rsidP="00A56747">
      <w:pPr>
        <w:numPr>
          <w:ilvl w:val="0"/>
          <w:numId w:val="23"/>
        </w:numPr>
        <w:tabs>
          <w:tab w:val="clear" w:pos="360"/>
          <w:tab w:val="left" w:pos="0"/>
          <w:tab w:val="left" w:pos="851"/>
          <w:tab w:val="left" w:pos="993"/>
        </w:tabs>
        <w:spacing w:line="300" w:lineRule="auto"/>
        <w:ind w:left="0" w:firstLine="709"/>
        <w:jc w:val="both"/>
        <w:rPr>
          <w:rFonts w:ascii="Times New Roman" w:hAnsi="Times New Roman"/>
          <w:sz w:val="26"/>
          <w:szCs w:val="26"/>
        </w:rPr>
      </w:pPr>
      <w:r w:rsidRPr="00654E0A">
        <w:rPr>
          <w:rFonts w:ascii="Times New Roman" w:hAnsi="Times New Roman"/>
          <w:sz w:val="26"/>
          <w:szCs w:val="26"/>
        </w:rPr>
        <w:t xml:space="preserve">Tên </w:t>
      </w:r>
      <w:r>
        <w:rPr>
          <w:rFonts w:ascii="Times New Roman" w:hAnsi="Times New Roman"/>
          <w:sz w:val="26"/>
          <w:szCs w:val="26"/>
        </w:rPr>
        <w:t xml:space="preserve">đầy đủ viết bằng </w:t>
      </w:r>
      <w:r w:rsidRPr="00654E0A">
        <w:rPr>
          <w:rFonts w:ascii="Times New Roman" w:hAnsi="Times New Roman"/>
          <w:sz w:val="26"/>
          <w:szCs w:val="26"/>
        </w:rPr>
        <w:t xml:space="preserve">tiếng Anh: </w:t>
      </w:r>
    </w:p>
    <w:p w:rsidR="003F380D" w:rsidRDefault="003F380D" w:rsidP="00A56747">
      <w:pPr>
        <w:numPr>
          <w:ilvl w:val="0"/>
          <w:numId w:val="23"/>
        </w:numPr>
        <w:tabs>
          <w:tab w:val="clear" w:pos="360"/>
          <w:tab w:val="left" w:pos="0"/>
          <w:tab w:val="left" w:pos="851"/>
          <w:tab w:val="left" w:pos="993"/>
        </w:tabs>
        <w:spacing w:line="300" w:lineRule="auto"/>
        <w:ind w:left="0" w:firstLine="709"/>
        <w:jc w:val="both"/>
        <w:rPr>
          <w:rFonts w:ascii="Times New Roman" w:hAnsi="Times New Roman"/>
          <w:sz w:val="26"/>
          <w:szCs w:val="26"/>
        </w:rPr>
      </w:pPr>
      <w:r w:rsidRPr="00654E0A">
        <w:rPr>
          <w:rFonts w:ascii="Times New Roman" w:hAnsi="Times New Roman"/>
          <w:sz w:val="26"/>
          <w:szCs w:val="26"/>
        </w:rPr>
        <w:t xml:space="preserve">Tên giao dịch: </w:t>
      </w:r>
    </w:p>
    <w:p w:rsidR="003F380D" w:rsidRDefault="003F380D" w:rsidP="00A56747">
      <w:pPr>
        <w:numPr>
          <w:ilvl w:val="0"/>
          <w:numId w:val="23"/>
        </w:numPr>
        <w:tabs>
          <w:tab w:val="clear" w:pos="360"/>
          <w:tab w:val="left" w:pos="0"/>
          <w:tab w:val="left" w:pos="851"/>
          <w:tab w:val="left" w:pos="993"/>
        </w:tabs>
        <w:spacing w:line="300" w:lineRule="auto"/>
        <w:ind w:left="0" w:firstLine="709"/>
        <w:jc w:val="both"/>
        <w:rPr>
          <w:rFonts w:ascii="Times New Roman" w:hAnsi="Times New Roman"/>
          <w:sz w:val="26"/>
          <w:szCs w:val="26"/>
        </w:rPr>
      </w:pPr>
      <w:r w:rsidRPr="00654E0A">
        <w:rPr>
          <w:rFonts w:ascii="Times New Roman" w:hAnsi="Times New Roman"/>
          <w:sz w:val="26"/>
          <w:szCs w:val="26"/>
        </w:rPr>
        <w:t>Tên viết tắt:</w:t>
      </w:r>
    </w:p>
    <w:p w:rsidR="003F380D" w:rsidRPr="00363DAC" w:rsidRDefault="003F380D" w:rsidP="00A56747">
      <w:pPr>
        <w:numPr>
          <w:ilvl w:val="0"/>
          <w:numId w:val="23"/>
        </w:numPr>
        <w:tabs>
          <w:tab w:val="clear" w:pos="360"/>
          <w:tab w:val="left" w:pos="0"/>
          <w:tab w:val="left" w:pos="851"/>
          <w:tab w:val="left" w:pos="993"/>
        </w:tabs>
        <w:spacing w:line="300" w:lineRule="auto"/>
        <w:ind w:left="0" w:firstLine="709"/>
        <w:jc w:val="both"/>
        <w:rPr>
          <w:rFonts w:ascii="Times New Roman" w:hAnsi="Times New Roman"/>
          <w:sz w:val="26"/>
          <w:szCs w:val="26"/>
        </w:rPr>
      </w:pPr>
      <w:r w:rsidRPr="00654E0A">
        <w:rPr>
          <w:rFonts w:ascii="Times New Roman" w:hAnsi="Times New Roman"/>
          <w:sz w:val="26"/>
          <w:szCs w:val="26"/>
        </w:rPr>
        <w:t xml:space="preserve">Việc thay đổi tên </w:t>
      </w:r>
      <w:r>
        <w:rPr>
          <w:rFonts w:ascii="Times New Roman" w:hAnsi="Times New Roman"/>
          <w:sz w:val="26"/>
          <w:szCs w:val="26"/>
        </w:rPr>
        <w:t xml:space="preserve">của </w:t>
      </w:r>
      <w:r w:rsidRPr="00654E0A">
        <w:rPr>
          <w:rFonts w:ascii="Times New Roman" w:hAnsi="Times New Roman"/>
          <w:sz w:val="26"/>
          <w:szCs w:val="26"/>
        </w:rPr>
        <w:t>công ty</w:t>
      </w:r>
      <w:r w:rsidR="00922157">
        <w:rPr>
          <w:rFonts w:ascii="Times New Roman" w:hAnsi="Times New Roman"/>
          <w:sz w:val="26"/>
          <w:szCs w:val="26"/>
        </w:rPr>
        <w:t xml:space="preserve"> do đại hội đồng cổ đông/ hội đồng thành viên/ Chủ sở hữu công ty quyết định và</w:t>
      </w:r>
      <w:r w:rsidR="00922157" w:rsidRPr="00F60455">
        <w:rPr>
          <w:rFonts w:ascii="Times New Roman" w:hAnsi="Times New Roman"/>
          <w:sz w:val="26"/>
          <w:szCs w:val="26"/>
        </w:rPr>
        <w:t xml:space="preserve"> phải được sự chấp thuận của Ủy ban Chứng khoán Nhà nướ</w:t>
      </w:r>
      <w:r w:rsidR="00922157">
        <w:rPr>
          <w:rFonts w:ascii="Times New Roman" w:hAnsi="Times New Roman"/>
          <w:sz w:val="26"/>
          <w:szCs w:val="26"/>
        </w:rPr>
        <w:t>c</w:t>
      </w:r>
      <w:r w:rsidRPr="00654E0A">
        <w:rPr>
          <w:rFonts w:ascii="Times New Roman" w:hAnsi="Times New Roman"/>
          <w:sz w:val="26"/>
          <w:szCs w:val="26"/>
        </w:rPr>
        <w:t>.</w:t>
      </w:r>
    </w:p>
    <w:p w:rsidR="003F380D" w:rsidRPr="00654E0A" w:rsidRDefault="003F380D" w:rsidP="00F910D9">
      <w:pPr>
        <w:pStyle w:val="Heading2"/>
      </w:pPr>
      <w:r w:rsidRPr="00654E0A">
        <w:t>Điều 3</w:t>
      </w:r>
      <w:r w:rsidR="00F910D9">
        <w:t>.</w:t>
      </w:r>
      <w:r w:rsidRPr="00654E0A">
        <w:t xml:space="preserve"> Hình thức sở hữu và phạm vi trách nhiệm</w:t>
      </w:r>
    </w:p>
    <w:p w:rsidR="003F380D" w:rsidRDefault="003F380D" w:rsidP="00A56747">
      <w:pPr>
        <w:numPr>
          <w:ilvl w:val="0"/>
          <w:numId w:val="9"/>
        </w:numPr>
        <w:tabs>
          <w:tab w:val="clear" w:pos="720"/>
          <w:tab w:val="num" w:pos="0"/>
          <w:tab w:val="left" w:pos="993"/>
        </w:tabs>
        <w:spacing w:line="300" w:lineRule="auto"/>
        <w:ind w:left="0" w:firstLine="709"/>
        <w:jc w:val="both"/>
        <w:rPr>
          <w:rFonts w:ascii="Times New Roman" w:hAnsi="Times New Roman"/>
          <w:sz w:val="26"/>
          <w:szCs w:val="26"/>
        </w:rPr>
      </w:pPr>
      <w:r w:rsidRPr="00F60455">
        <w:rPr>
          <w:rFonts w:ascii="Times New Roman" w:hAnsi="Times New Roman"/>
          <w:sz w:val="26"/>
          <w:szCs w:val="26"/>
        </w:rPr>
        <w:t xml:space="preserve"> Công ty được tổ chức dưới hình thức công ty TNHH/cổ phần, thành lập</w:t>
      </w:r>
      <w:r>
        <w:rPr>
          <w:rFonts w:ascii="Times New Roman" w:hAnsi="Times New Roman"/>
          <w:sz w:val="26"/>
          <w:szCs w:val="26"/>
        </w:rPr>
        <w:t>, tổ chức quản lý</w:t>
      </w:r>
      <w:r w:rsidRPr="00F60455">
        <w:rPr>
          <w:rFonts w:ascii="Times New Roman" w:hAnsi="Times New Roman"/>
          <w:sz w:val="26"/>
          <w:szCs w:val="26"/>
        </w:rPr>
        <w:t xml:space="preserve"> và hoạt động theo </w:t>
      </w:r>
      <w:r>
        <w:rPr>
          <w:rFonts w:ascii="Times New Roman" w:hAnsi="Times New Roman"/>
          <w:sz w:val="26"/>
          <w:szCs w:val="26"/>
        </w:rPr>
        <w:t xml:space="preserve">Luật Chứng khoán và các quy định </w:t>
      </w:r>
      <w:r w:rsidRPr="00F60455">
        <w:rPr>
          <w:rFonts w:ascii="Times New Roman" w:hAnsi="Times New Roman"/>
          <w:sz w:val="26"/>
          <w:szCs w:val="26"/>
        </w:rPr>
        <w:t xml:space="preserve">pháp luật </w:t>
      </w:r>
      <w:r>
        <w:rPr>
          <w:rFonts w:ascii="Times New Roman" w:hAnsi="Times New Roman"/>
          <w:sz w:val="26"/>
          <w:szCs w:val="26"/>
        </w:rPr>
        <w:t>có liên quan</w:t>
      </w:r>
      <w:r w:rsidRPr="00F60455">
        <w:rPr>
          <w:rFonts w:ascii="Times New Roman" w:hAnsi="Times New Roman"/>
          <w:sz w:val="26"/>
          <w:szCs w:val="26"/>
        </w:rPr>
        <w:t xml:space="preserve"> với những điều khoản và điều kiện nêu trong </w:t>
      </w:r>
      <w:r>
        <w:rPr>
          <w:rFonts w:ascii="Times New Roman" w:hAnsi="Times New Roman"/>
          <w:sz w:val="26"/>
          <w:szCs w:val="26"/>
        </w:rPr>
        <w:t>đ</w:t>
      </w:r>
      <w:r w:rsidRPr="00F60455">
        <w:rPr>
          <w:rFonts w:ascii="Times New Roman" w:hAnsi="Times New Roman"/>
          <w:sz w:val="26"/>
          <w:szCs w:val="26"/>
        </w:rPr>
        <w:t>iều lệ này.</w:t>
      </w:r>
    </w:p>
    <w:p w:rsidR="003F380D" w:rsidRDefault="003F380D" w:rsidP="00A56747">
      <w:pPr>
        <w:numPr>
          <w:ilvl w:val="0"/>
          <w:numId w:val="9"/>
        </w:numPr>
        <w:tabs>
          <w:tab w:val="clear" w:pos="720"/>
          <w:tab w:val="num" w:pos="0"/>
          <w:tab w:val="left" w:pos="993"/>
        </w:tabs>
        <w:spacing w:line="300" w:lineRule="auto"/>
        <w:ind w:left="0" w:firstLine="709"/>
        <w:jc w:val="both"/>
        <w:rPr>
          <w:rFonts w:ascii="Times New Roman" w:hAnsi="Times New Roman"/>
          <w:sz w:val="26"/>
          <w:szCs w:val="26"/>
        </w:rPr>
      </w:pPr>
      <w:r w:rsidRPr="00654E0A">
        <w:rPr>
          <w:rFonts w:ascii="Times New Roman" w:hAnsi="Times New Roman"/>
          <w:sz w:val="26"/>
          <w:szCs w:val="26"/>
        </w:rPr>
        <w:t>Chủ sở hữu công ty (trường hợp công ty TNHH một thành viên) và các thành viên/cổ đông góp vốn thành lập công ty chịu trách nhiệm về các khoản nợ và các nghĩa vụ tài sản khác của công ty trong phạm vi số vốn góp của mình/số vốn điều lệ của công ty</w:t>
      </w:r>
    </w:p>
    <w:p w:rsidR="003F380D" w:rsidRDefault="003F380D" w:rsidP="00A56747">
      <w:pPr>
        <w:numPr>
          <w:ilvl w:val="0"/>
          <w:numId w:val="9"/>
        </w:numPr>
        <w:tabs>
          <w:tab w:val="clear" w:pos="720"/>
          <w:tab w:val="num" w:pos="0"/>
          <w:tab w:val="left" w:pos="993"/>
        </w:tabs>
        <w:spacing w:line="300" w:lineRule="auto"/>
        <w:ind w:left="0" w:firstLine="709"/>
        <w:jc w:val="both"/>
        <w:rPr>
          <w:rFonts w:ascii="Times New Roman" w:hAnsi="Times New Roman"/>
          <w:sz w:val="26"/>
          <w:szCs w:val="26"/>
        </w:rPr>
      </w:pPr>
      <w:r w:rsidRPr="00654E0A">
        <w:rPr>
          <w:rFonts w:ascii="Times New Roman" w:hAnsi="Times New Roman"/>
          <w:sz w:val="26"/>
          <w:szCs w:val="26"/>
        </w:rPr>
        <w:lastRenderedPageBreak/>
        <w:t xml:space="preserve"> Công ty có tư cách pháp nhân, có con dấu riêng, tài khoản riêng, độc lập về tài chính.</w:t>
      </w:r>
    </w:p>
    <w:p w:rsidR="003F380D" w:rsidRPr="00654E0A" w:rsidRDefault="003F380D" w:rsidP="00A56747">
      <w:pPr>
        <w:numPr>
          <w:ilvl w:val="0"/>
          <w:numId w:val="9"/>
        </w:numPr>
        <w:tabs>
          <w:tab w:val="clear" w:pos="720"/>
          <w:tab w:val="num" w:pos="0"/>
          <w:tab w:val="left" w:pos="993"/>
        </w:tabs>
        <w:spacing w:line="300" w:lineRule="auto"/>
        <w:ind w:left="0" w:firstLine="709"/>
        <w:jc w:val="both"/>
        <w:rPr>
          <w:rFonts w:ascii="Times New Roman" w:hAnsi="Times New Roman"/>
          <w:sz w:val="26"/>
          <w:szCs w:val="26"/>
        </w:rPr>
      </w:pPr>
      <w:r w:rsidRPr="00654E0A">
        <w:rPr>
          <w:rFonts w:ascii="Times New Roman" w:hAnsi="Times New Roman"/>
          <w:sz w:val="26"/>
          <w:szCs w:val="26"/>
        </w:rPr>
        <w:t>Công ty được thành lập trên cơ sở tự nguyện tham gia góp vốn của các cổ đông/thành viên/Chủ sở hữu.</w:t>
      </w:r>
    </w:p>
    <w:p w:rsidR="003F380D" w:rsidRPr="00F60455" w:rsidRDefault="003F380D" w:rsidP="00F910D9">
      <w:pPr>
        <w:pStyle w:val="Heading2"/>
        <w:rPr>
          <w:i/>
          <w:iCs/>
        </w:rPr>
      </w:pPr>
      <w:r w:rsidRPr="00F60455">
        <w:t>Điều 4</w:t>
      </w:r>
      <w:r w:rsidR="00F910D9">
        <w:t>.</w:t>
      </w:r>
      <w:r w:rsidRPr="00F60455">
        <w:t xml:space="preserve"> Địa chỉ trụ sở chính</w:t>
      </w:r>
      <w:r>
        <w:t>, trụ sở chi nhánh</w:t>
      </w:r>
      <w:r w:rsidRPr="00F60455">
        <w:t xml:space="preserve"> và văn phòng đại diện</w:t>
      </w:r>
      <w:r>
        <w:t xml:space="preserve"> tại Việt Nam</w:t>
      </w:r>
      <w:r w:rsidRPr="00F60455">
        <w:t xml:space="preserve"> </w:t>
      </w:r>
      <w:r w:rsidRPr="00F60455">
        <w:rPr>
          <w:i/>
          <w:iCs/>
        </w:rPr>
        <w:t>(ghi rõ số nhà, phố phường, quận huyện, T</w:t>
      </w:r>
      <w:r w:rsidR="00085CFE">
        <w:rPr>
          <w:i/>
          <w:iCs/>
        </w:rPr>
        <w:t>hành phố</w:t>
      </w:r>
      <w:r w:rsidRPr="00F60455">
        <w:rPr>
          <w:i/>
          <w:iCs/>
        </w:rPr>
        <w:t>, Tỉnh)</w:t>
      </w:r>
    </w:p>
    <w:p w:rsidR="003F380D" w:rsidRPr="00F60455" w:rsidRDefault="003F380D" w:rsidP="00A56747">
      <w:pPr>
        <w:numPr>
          <w:ilvl w:val="0"/>
          <w:numId w:val="24"/>
        </w:numPr>
        <w:tabs>
          <w:tab w:val="clear" w:pos="360"/>
          <w:tab w:val="num" w:pos="142"/>
          <w:tab w:val="left" w:pos="851"/>
          <w:tab w:val="left" w:pos="993"/>
        </w:tabs>
        <w:spacing w:line="300" w:lineRule="auto"/>
        <w:ind w:left="0" w:firstLine="709"/>
        <w:jc w:val="both"/>
        <w:rPr>
          <w:rFonts w:ascii="Times New Roman" w:hAnsi="Times New Roman"/>
          <w:sz w:val="26"/>
          <w:szCs w:val="26"/>
        </w:rPr>
      </w:pPr>
      <w:r w:rsidRPr="00F60455">
        <w:rPr>
          <w:rFonts w:ascii="Times New Roman" w:hAnsi="Times New Roman"/>
          <w:sz w:val="26"/>
          <w:szCs w:val="26"/>
        </w:rPr>
        <w:t xml:space="preserve">Trụ sở </w:t>
      </w:r>
      <w:r>
        <w:rPr>
          <w:rFonts w:ascii="Times New Roman" w:hAnsi="Times New Roman"/>
          <w:sz w:val="26"/>
          <w:szCs w:val="26"/>
        </w:rPr>
        <w:t xml:space="preserve">chính </w:t>
      </w:r>
      <w:r w:rsidRPr="00F60455">
        <w:rPr>
          <w:rFonts w:ascii="Times New Roman" w:hAnsi="Times New Roman"/>
          <w:sz w:val="26"/>
          <w:szCs w:val="26"/>
        </w:rPr>
        <w:t xml:space="preserve"> của công ty:</w:t>
      </w:r>
    </w:p>
    <w:p w:rsidR="003F380D" w:rsidRPr="00F60455" w:rsidRDefault="003F380D" w:rsidP="00A56747">
      <w:pPr>
        <w:numPr>
          <w:ilvl w:val="1"/>
          <w:numId w:val="11"/>
        </w:numPr>
        <w:spacing w:line="300" w:lineRule="auto"/>
        <w:jc w:val="both"/>
        <w:rPr>
          <w:rFonts w:ascii="Times New Roman" w:hAnsi="Times New Roman"/>
          <w:sz w:val="26"/>
          <w:szCs w:val="26"/>
        </w:rPr>
      </w:pPr>
      <w:r w:rsidRPr="00F60455">
        <w:rPr>
          <w:rFonts w:ascii="Times New Roman" w:hAnsi="Times New Roman"/>
          <w:sz w:val="26"/>
          <w:szCs w:val="26"/>
        </w:rPr>
        <w:t>Địa chỉ:</w:t>
      </w:r>
    </w:p>
    <w:p w:rsidR="003F380D" w:rsidRPr="00F60455" w:rsidRDefault="003F380D" w:rsidP="00A56747">
      <w:pPr>
        <w:numPr>
          <w:ilvl w:val="1"/>
          <w:numId w:val="11"/>
        </w:numPr>
        <w:spacing w:line="300" w:lineRule="auto"/>
        <w:jc w:val="both"/>
        <w:rPr>
          <w:rFonts w:ascii="Times New Roman" w:hAnsi="Times New Roman"/>
          <w:sz w:val="26"/>
          <w:szCs w:val="26"/>
        </w:rPr>
      </w:pPr>
      <w:r w:rsidRPr="00F60455">
        <w:rPr>
          <w:rFonts w:ascii="Times New Roman" w:hAnsi="Times New Roman"/>
          <w:sz w:val="26"/>
          <w:szCs w:val="26"/>
        </w:rPr>
        <w:t>Điện thoại:</w:t>
      </w:r>
    </w:p>
    <w:p w:rsidR="003F380D" w:rsidRPr="00F60455" w:rsidRDefault="003F380D" w:rsidP="00A56747">
      <w:pPr>
        <w:numPr>
          <w:ilvl w:val="1"/>
          <w:numId w:val="11"/>
        </w:numPr>
        <w:spacing w:line="300" w:lineRule="auto"/>
        <w:jc w:val="both"/>
        <w:rPr>
          <w:rFonts w:ascii="Times New Roman" w:hAnsi="Times New Roman"/>
          <w:sz w:val="26"/>
          <w:szCs w:val="26"/>
        </w:rPr>
      </w:pPr>
      <w:r w:rsidRPr="00F60455">
        <w:rPr>
          <w:rFonts w:ascii="Times New Roman" w:hAnsi="Times New Roman"/>
          <w:sz w:val="26"/>
          <w:szCs w:val="26"/>
        </w:rPr>
        <w:t>Fax:</w:t>
      </w:r>
    </w:p>
    <w:p w:rsidR="003F380D" w:rsidRDefault="003F380D" w:rsidP="00A56747">
      <w:pPr>
        <w:numPr>
          <w:ilvl w:val="1"/>
          <w:numId w:val="11"/>
        </w:numPr>
        <w:spacing w:line="300" w:lineRule="auto"/>
        <w:jc w:val="both"/>
        <w:rPr>
          <w:rFonts w:ascii="Times New Roman" w:hAnsi="Times New Roman"/>
          <w:sz w:val="26"/>
          <w:szCs w:val="26"/>
        </w:rPr>
      </w:pPr>
      <w:r w:rsidRPr="00F60455">
        <w:rPr>
          <w:rFonts w:ascii="Times New Roman" w:hAnsi="Times New Roman"/>
          <w:sz w:val="26"/>
          <w:szCs w:val="26"/>
        </w:rPr>
        <w:t>Địa chỉ trang web (nếu có):</w:t>
      </w:r>
    </w:p>
    <w:p w:rsidR="003F380D" w:rsidRDefault="003F380D" w:rsidP="003F380D">
      <w:pPr>
        <w:pStyle w:val="ListParagraph"/>
        <w:spacing w:line="300" w:lineRule="auto"/>
        <w:ind w:left="709"/>
        <w:jc w:val="both"/>
        <w:rPr>
          <w:rFonts w:ascii="Times New Roman" w:hAnsi="Times New Roman"/>
          <w:sz w:val="26"/>
          <w:szCs w:val="26"/>
        </w:rPr>
      </w:pPr>
      <w:r>
        <w:rPr>
          <w:rFonts w:ascii="Times New Roman" w:hAnsi="Times New Roman"/>
          <w:sz w:val="26"/>
          <w:szCs w:val="26"/>
        </w:rPr>
        <w:t xml:space="preserve">2. </w:t>
      </w:r>
      <w:r w:rsidRPr="003040CF">
        <w:rPr>
          <w:rFonts w:ascii="Times New Roman" w:hAnsi="Times New Roman"/>
          <w:sz w:val="26"/>
          <w:szCs w:val="26"/>
        </w:rPr>
        <w:t>Trụ sở chi nhánh của công ty:</w:t>
      </w:r>
    </w:p>
    <w:p w:rsidR="003F380D" w:rsidRDefault="003F380D" w:rsidP="00A56747">
      <w:pPr>
        <w:pStyle w:val="ListParagraph"/>
        <w:numPr>
          <w:ilvl w:val="1"/>
          <w:numId w:val="11"/>
        </w:numPr>
        <w:spacing w:line="300" w:lineRule="auto"/>
        <w:jc w:val="both"/>
        <w:rPr>
          <w:rFonts w:ascii="Times New Roman" w:hAnsi="Times New Roman"/>
          <w:sz w:val="26"/>
          <w:szCs w:val="26"/>
        </w:rPr>
      </w:pPr>
      <w:r w:rsidRPr="003040CF">
        <w:rPr>
          <w:rFonts w:ascii="Times New Roman" w:hAnsi="Times New Roman" w:cs="Arial"/>
          <w:sz w:val="26"/>
          <w:szCs w:val="26"/>
        </w:rPr>
        <w:t>Đị</w:t>
      </w:r>
      <w:r w:rsidRPr="003040CF">
        <w:rPr>
          <w:rFonts w:ascii="Times New Roman" w:hAnsi="Times New Roman" w:cs=".VnTime"/>
          <w:sz w:val="26"/>
          <w:szCs w:val="26"/>
        </w:rPr>
        <w:t>a ch</w:t>
      </w:r>
      <w:r w:rsidRPr="003040CF">
        <w:rPr>
          <w:rFonts w:ascii="Times New Roman" w:hAnsi="Times New Roman" w:cs="Arial"/>
          <w:sz w:val="26"/>
          <w:szCs w:val="26"/>
        </w:rPr>
        <w:t>ỉ</w:t>
      </w:r>
      <w:r w:rsidRPr="003040CF">
        <w:rPr>
          <w:rFonts w:ascii="Times New Roman" w:hAnsi="Times New Roman" w:cs=".VnTime"/>
          <w:sz w:val="26"/>
          <w:szCs w:val="26"/>
        </w:rPr>
        <w:t>:</w:t>
      </w:r>
    </w:p>
    <w:p w:rsidR="003F380D" w:rsidRDefault="003F380D" w:rsidP="00A56747">
      <w:pPr>
        <w:pStyle w:val="ListParagraph"/>
        <w:numPr>
          <w:ilvl w:val="1"/>
          <w:numId w:val="11"/>
        </w:numPr>
        <w:spacing w:line="300" w:lineRule="auto"/>
        <w:jc w:val="both"/>
        <w:rPr>
          <w:rFonts w:ascii="Times New Roman" w:hAnsi="Times New Roman"/>
          <w:sz w:val="26"/>
          <w:szCs w:val="26"/>
        </w:rPr>
      </w:pPr>
      <w:r w:rsidRPr="003040CF">
        <w:rPr>
          <w:rFonts w:ascii="Times New Roman" w:hAnsi="Times New Roman" w:cs="Arial"/>
          <w:sz w:val="26"/>
          <w:szCs w:val="26"/>
        </w:rPr>
        <w:t>Đ</w:t>
      </w:r>
      <w:r w:rsidRPr="003040CF">
        <w:rPr>
          <w:rFonts w:ascii="Times New Roman" w:hAnsi="Times New Roman" w:cs=".VnTime"/>
          <w:sz w:val="26"/>
          <w:szCs w:val="26"/>
        </w:rPr>
        <w:t>i</w:t>
      </w:r>
      <w:r w:rsidRPr="003040CF">
        <w:rPr>
          <w:rFonts w:ascii="Times New Roman" w:hAnsi="Times New Roman" w:cs="Arial"/>
          <w:sz w:val="26"/>
          <w:szCs w:val="26"/>
        </w:rPr>
        <w:t>ệ</w:t>
      </w:r>
      <w:r w:rsidRPr="003040CF">
        <w:rPr>
          <w:rFonts w:ascii="Times New Roman" w:hAnsi="Times New Roman" w:cs=".VnTime"/>
          <w:sz w:val="26"/>
          <w:szCs w:val="26"/>
        </w:rPr>
        <w:t>n tho</w:t>
      </w:r>
      <w:r w:rsidRPr="003040CF">
        <w:rPr>
          <w:rFonts w:ascii="Times New Roman" w:hAnsi="Times New Roman" w:cs="Arial"/>
          <w:sz w:val="26"/>
          <w:szCs w:val="26"/>
        </w:rPr>
        <w:t>ạ</w:t>
      </w:r>
      <w:r w:rsidRPr="003040CF">
        <w:rPr>
          <w:rFonts w:ascii="Times New Roman" w:hAnsi="Times New Roman" w:cs=".VnTime"/>
          <w:sz w:val="26"/>
          <w:szCs w:val="26"/>
        </w:rPr>
        <w:t>i:</w:t>
      </w:r>
    </w:p>
    <w:p w:rsidR="003F380D" w:rsidRDefault="003F380D" w:rsidP="00A56747">
      <w:pPr>
        <w:pStyle w:val="ListParagraph"/>
        <w:numPr>
          <w:ilvl w:val="1"/>
          <w:numId w:val="11"/>
        </w:numPr>
        <w:spacing w:line="300" w:lineRule="auto"/>
        <w:jc w:val="both"/>
        <w:rPr>
          <w:rFonts w:ascii="Times New Roman" w:hAnsi="Times New Roman"/>
          <w:sz w:val="26"/>
          <w:szCs w:val="26"/>
        </w:rPr>
      </w:pPr>
      <w:r w:rsidRPr="003040CF">
        <w:rPr>
          <w:rFonts w:ascii="Times New Roman" w:hAnsi="Times New Roman"/>
          <w:sz w:val="26"/>
          <w:szCs w:val="26"/>
        </w:rPr>
        <w:t>Fax:</w:t>
      </w:r>
    </w:p>
    <w:p w:rsidR="003F380D" w:rsidRPr="00F60455" w:rsidRDefault="003F380D" w:rsidP="003F380D">
      <w:pPr>
        <w:tabs>
          <w:tab w:val="left" w:pos="993"/>
        </w:tabs>
        <w:spacing w:line="300" w:lineRule="auto"/>
        <w:ind w:left="709"/>
        <w:jc w:val="both"/>
        <w:rPr>
          <w:rFonts w:ascii="Times New Roman" w:hAnsi="Times New Roman"/>
          <w:sz w:val="26"/>
          <w:szCs w:val="26"/>
        </w:rPr>
      </w:pPr>
      <w:r>
        <w:rPr>
          <w:rFonts w:ascii="Times New Roman" w:hAnsi="Times New Roman"/>
          <w:sz w:val="26"/>
          <w:szCs w:val="26"/>
        </w:rPr>
        <w:t xml:space="preserve">3. </w:t>
      </w:r>
      <w:r w:rsidRPr="00F60455">
        <w:rPr>
          <w:rFonts w:ascii="Times New Roman" w:hAnsi="Times New Roman"/>
          <w:sz w:val="26"/>
          <w:szCs w:val="26"/>
        </w:rPr>
        <w:t>Văn phòng đại diện của công ty:</w:t>
      </w:r>
    </w:p>
    <w:p w:rsidR="003F380D" w:rsidRPr="00F60455" w:rsidRDefault="003F380D" w:rsidP="00A56747">
      <w:pPr>
        <w:numPr>
          <w:ilvl w:val="1"/>
          <w:numId w:val="11"/>
        </w:numPr>
        <w:spacing w:line="300" w:lineRule="auto"/>
        <w:jc w:val="both"/>
        <w:rPr>
          <w:rFonts w:ascii="Times New Roman" w:hAnsi="Times New Roman"/>
          <w:sz w:val="26"/>
          <w:szCs w:val="26"/>
        </w:rPr>
      </w:pPr>
      <w:r w:rsidRPr="00F60455">
        <w:rPr>
          <w:rFonts w:ascii="Times New Roman" w:hAnsi="Times New Roman"/>
          <w:sz w:val="26"/>
          <w:szCs w:val="26"/>
        </w:rPr>
        <w:t>Địa chỉ:</w:t>
      </w:r>
    </w:p>
    <w:p w:rsidR="003F380D" w:rsidRPr="00F60455" w:rsidRDefault="003F380D" w:rsidP="00A56747">
      <w:pPr>
        <w:numPr>
          <w:ilvl w:val="1"/>
          <w:numId w:val="11"/>
        </w:numPr>
        <w:spacing w:line="300" w:lineRule="auto"/>
        <w:jc w:val="both"/>
        <w:rPr>
          <w:rFonts w:ascii="Times New Roman" w:hAnsi="Times New Roman"/>
          <w:sz w:val="26"/>
          <w:szCs w:val="26"/>
        </w:rPr>
      </w:pPr>
      <w:r w:rsidRPr="00F60455">
        <w:rPr>
          <w:rFonts w:ascii="Times New Roman" w:hAnsi="Times New Roman"/>
          <w:sz w:val="26"/>
          <w:szCs w:val="26"/>
        </w:rPr>
        <w:t>Điện thoại:</w:t>
      </w:r>
    </w:p>
    <w:p w:rsidR="003F380D" w:rsidRPr="00F60455" w:rsidRDefault="003F380D" w:rsidP="00A56747">
      <w:pPr>
        <w:numPr>
          <w:ilvl w:val="1"/>
          <w:numId w:val="11"/>
        </w:numPr>
        <w:spacing w:line="300" w:lineRule="auto"/>
        <w:jc w:val="both"/>
        <w:rPr>
          <w:rFonts w:ascii="Times New Roman" w:hAnsi="Times New Roman"/>
          <w:sz w:val="26"/>
          <w:szCs w:val="26"/>
        </w:rPr>
      </w:pPr>
      <w:r w:rsidRPr="00F60455">
        <w:rPr>
          <w:rFonts w:ascii="Times New Roman" w:hAnsi="Times New Roman"/>
          <w:sz w:val="26"/>
          <w:szCs w:val="26"/>
        </w:rPr>
        <w:t>Fax:</w:t>
      </w:r>
    </w:p>
    <w:p w:rsidR="003F380D" w:rsidRPr="00F60455" w:rsidRDefault="003F380D" w:rsidP="003F380D">
      <w:pPr>
        <w:tabs>
          <w:tab w:val="left" w:pos="993"/>
        </w:tabs>
        <w:spacing w:line="300" w:lineRule="auto"/>
        <w:ind w:firstLine="709"/>
        <w:jc w:val="both"/>
        <w:rPr>
          <w:rFonts w:ascii="Times New Roman" w:hAnsi="Times New Roman"/>
          <w:sz w:val="26"/>
          <w:szCs w:val="26"/>
        </w:rPr>
      </w:pPr>
      <w:r>
        <w:rPr>
          <w:rFonts w:ascii="Times New Roman" w:hAnsi="Times New Roman"/>
          <w:sz w:val="26"/>
          <w:szCs w:val="26"/>
        </w:rPr>
        <w:t xml:space="preserve">4. </w:t>
      </w:r>
      <w:r w:rsidRPr="00F60455">
        <w:rPr>
          <w:rFonts w:ascii="Times New Roman" w:hAnsi="Times New Roman"/>
          <w:sz w:val="26"/>
          <w:szCs w:val="26"/>
        </w:rPr>
        <w:t>Việc mở</w:t>
      </w:r>
      <w:r>
        <w:rPr>
          <w:rFonts w:ascii="Times New Roman" w:hAnsi="Times New Roman"/>
          <w:sz w:val="26"/>
          <w:szCs w:val="26"/>
        </w:rPr>
        <w:t>, đóng chi nhánh,</w:t>
      </w:r>
      <w:r w:rsidRPr="00F60455">
        <w:rPr>
          <w:rFonts w:ascii="Times New Roman" w:hAnsi="Times New Roman"/>
          <w:sz w:val="26"/>
          <w:szCs w:val="26"/>
        </w:rPr>
        <w:t xml:space="preserve"> văn phòng đại diện</w:t>
      </w:r>
      <w:r>
        <w:rPr>
          <w:rFonts w:ascii="Times New Roman" w:hAnsi="Times New Roman"/>
          <w:sz w:val="26"/>
          <w:szCs w:val="26"/>
        </w:rPr>
        <w:t xml:space="preserve"> và</w:t>
      </w:r>
      <w:r w:rsidRPr="00F60455">
        <w:rPr>
          <w:rFonts w:ascii="Times New Roman" w:hAnsi="Times New Roman"/>
          <w:sz w:val="26"/>
          <w:szCs w:val="26"/>
        </w:rPr>
        <w:t xml:space="preserve"> thay đổi địa điểm đặt trụ sở chính, trụ sở </w:t>
      </w:r>
      <w:r>
        <w:rPr>
          <w:rFonts w:ascii="Times New Roman" w:hAnsi="Times New Roman"/>
          <w:sz w:val="26"/>
          <w:szCs w:val="26"/>
        </w:rPr>
        <w:t xml:space="preserve">chi nhánh và </w:t>
      </w:r>
      <w:r w:rsidRPr="00F60455">
        <w:rPr>
          <w:rFonts w:ascii="Times New Roman" w:hAnsi="Times New Roman"/>
          <w:sz w:val="26"/>
          <w:szCs w:val="26"/>
        </w:rPr>
        <w:t>văn phòng đại diện</w:t>
      </w:r>
      <w:r>
        <w:rPr>
          <w:rFonts w:ascii="Times New Roman" w:hAnsi="Times New Roman"/>
          <w:sz w:val="26"/>
          <w:szCs w:val="26"/>
        </w:rPr>
        <w:t xml:space="preserve"> do đại hội đồn</w:t>
      </w:r>
      <w:r w:rsidR="00D95070">
        <w:rPr>
          <w:rFonts w:ascii="Times New Roman" w:hAnsi="Times New Roman"/>
          <w:sz w:val="26"/>
          <w:szCs w:val="26"/>
        </w:rPr>
        <w:t>g cổ đông/ hội đồng thành viên/</w:t>
      </w:r>
      <w:r>
        <w:rPr>
          <w:rFonts w:ascii="Times New Roman" w:hAnsi="Times New Roman"/>
          <w:sz w:val="26"/>
          <w:szCs w:val="26"/>
        </w:rPr>
        <w:t>Chủ sở hữu công ty quyết định và</w:t>
      </w:r>
      <w:r w:rsidRPr="00F60455">
        <w:rPr>
          <w:rFonts w:ascii="Times New Roman" w:hAnsi="Times New Roman"/>
          <w:sz w:val="26"/>
          <w:szCs w:val="26"/>
        </w:rPr>
        <w:t xml:space="preserve"> phải được sự chấp thuận của Ủy ban Chứng khoán Nhà nước.</w:t>
      </w:r>
    </w:p>
    <w:p w:rsidR="003F380D" w:rsidRPr="00F60455" w:rsidRDefault="003F380D" w:rsidP="00F910D9">
      <w:pPr>
        <w:pStyle w:val="Heading2"/>
      </w:pPr>
      <w:r w:rsidRPr="00F60455">
        <w:t>Điều 5</w:t>
      </w:r>
      <w:r w:rsidR="00F910D9">
        <w:t>.</w:t>
      </w:r>
      <w:r w:rsidRPr="00F60455">
        <w:t xml:space="preserve"> </w:t>
      </w:r>
      <w:r w:rsidR="00922157">
        <w:t xml:space="preserve">Nghiệp vụ </w:t>
      </w:r>
      <w:r w:rsidRPr="00F60455">
        <w:t>kinh doanh</w:t>
      </w:r>
    </w:p>
    <w:p w:rsidR="003F380D" w:rsidRPr="00F60455" w:rsidRDefault="003F380D" w:rsidP="003F380D">
      <w:pPr>
        <w:spacing w:line="300" w:lineRule="auto"/>
        <w:ind w:firstLine="709"/>
        <w:jc w:val="both"/>
        <w:rPr>
          <w:rFonts w:ascii="Times New Roman" w:hAnsi="Times New Roman"/>
          <w:sz w:val="26"/>
          <w:szCs w:val="26"/>
        </w:rPr>
      </w:pPr>
      <w:r w:rsidRPr="00F60455">
        <w:rPr>
          <w:rFonts w:ascii="Times New Roman" w:hAnsi="Times New Roman"/>
          <w:sz w:val="26"/>
          <w:szCs w:val="26"/>
        </w:rPr>
        <w:t xml:space="preserve">Công ty được phép tiến hành các hoạt động kinh doanh đã ghi trong </w:t>
      </w:r>
      <w:r>
        <w:rPr>
          <w:rFonts w:ascii="Times New Roman" w:hAnsi="Times New Roman"/>
          <w:sz w:val="26"/>
          <w:szCs w:val="26"/>
        </w:rPr>
        <w:t>g</w:t>
      </w:r>
      <w:r w:rsidRPr="00F60455">
        <w:rPr>
          <w:rFonts w:ascii="Times New Roman" w:hAnsi="Times New Roman"/>
          <w:sz w:val="26"/>
          <w:szCs w:val="26"/>
        </w:rPr>
        <w:t>iấy phép thành lập và hoạt động do Uỷ ban Chứng khoán Nhà nước cấp, bao gồm các hoạt động sau:</w:t>
      </w:r>
    </w:p>
    <w:p w:rsidR="003F380D" w:rsidRDefault="003F380D" w:rsidP="00A56747">
      <w:pPr>
        <w:numPr>
          <w:ilvl w:val="1"/>
          <w:numId w:val="12"/>
        </w:numPr>
        <w:tabs>
          <w:tab w:val="left" w:pos="851"/>
        </w:tabs>
        <w:spacing w:line="300" w:lineRule="auto"/>
        <w:ind w:firstLine="133"/>
        <w:jc w:val="both"/>
        <w:rPr>
          <w:rFonts w:ascii="Times New Roman" w:hAnsi="Times New Roman"/>
          <w:sz w:val="26"/>
          <w:szCs w:val="26"/>
        </w:rPr>
      </w:pPr>
      <w:r w:rsidRPr="00F60455">
        <w:rPr>
          <w:rFonts w:ascii="Times New Roman" w:hAnsi="Times New Roman"/>
          <w:sz w:val="26"/>
          <w:szCs w:val="26"/>
        </w:rPr>
        <w:t>Quản lý quỹ đầu tư chứng khoán</w:t>
      </w:r>
      <w:r>
        <w:rPr>
          <w:rFonts w:ascii="Times New Roman" w:hAnsi="Times New Roman"/>
          <w:sz w:val="26"/>
          <w:szCs w:val="26"/>
        </w:rPr>
        <w:t>;</w:t>
      </w:r>
    </w:p>
    <w:p w:rsidR="003F380D" w:rsidRDefault="003F380D" w:rsidP="00A56747">
      <w:pPr>
        <w:numPr>
          <w:ilvl w:val="1"/>
          <w:numId w:val="12"/>
        </w:numPr>
        <w:tabs>
          <w:tab w:val="left" w:pos="851"/>
        </w:tabs>
        <w:spacing w:line="300" w:lineRule="auto"/>
        <w:ind w:firstLine="133"/>
        <w:jc w:val="both"/>
        <w:rPr>
          <w:rFonts w:ascii="Times New Roman" w:hAnsi="Times New Roman"/>
          <w:sz w:val="26"/>
          <w:szCs w:val="26"/>
        </w:rPr>
      </w:pPr>
      <w:r w:rsidRPr="00FD3CB6">
        <w:rPr>
          <w:rFonts w:ascii="Times New Roman" w:hAnsi="Times New Roman"/>
          <w:sz w:val="26"/>
          <w:szCs w:val="26"/>
        </w:rPr>
        <w:t>Quản lý danh mục đầu tư chứng khoán</w:t>
      </w:r>
      <w:r>
        <w:rPr>
          <w:rFonts w:ascii="Times New Roman" w:hAnsi="Times New Roman"/>
          <w:sz w:val="26"/>
          <w:szCs w:val="26"/>
        </w:rPr>
        <w:t>;</w:t>
      </w:r>
    </w:p>
    <w:p w:rsidR="003F380D" w:rsidRPr="00FD3CB6" w:rsidRDefault="003F380D" w:rsidP="00A56747">
      <w:pPr>
        <w:numPr>
          <w:ilvl w:val="1"/>
          <w:numId w:val="12"/>
        </w:numPr>
        <w:tabs>
          <w:tab w:val="left" w:pos="851"/>
        </w:tabs>
        <w:spacing w:line="300" w:lineRule="auto"/>
        <w:ind w:firstLine="133"/>
        <w:jc w:val="both"/>
        <w:rPr>
          <w:rFonts w:ascii="Times New Roman" w:hAnsi="Times New Roman"/>
          <w:sz w:val="26"/>
          <w:szCs w:val="26"/>
        </w:rPr>
      </w:pPr>
      <w:r>
        <w:rPr>
          <w:rFonts w:ascii="Times New Roman" w:hAnsi="Times New Roman"/>
          <w:sz w:val="26"/>
          <w:szCs w:val="26"/>
        </w:rPr>
        <w:t>Tư vấn đầu tư chứng khoán.</w:t>
      </w:r>
    </w:p>
    <w:p w:rsidR="003F380D" w:rsidRPr="00F60455" w:rsidRDefault="003F380D" w:rsidP="00F910D9">
      <w:pPr>
        <w:pStyle w:val="Heading2"/>
      </w:pPr>
      <w:r w:rsidRPr="00F60455">
        <w:t>Điều 6</w:t>
      </w:r>
      <w:r w:rsidR="00F910D9">
        <w:t>.</w:t>
      </w:r>
      <w:r w:rsidRPr="00F60455">
        <w:t xml:space="preserve"> Thời hạn hoạt động</w:t>
      </w:r>
    </w:p>
    <w:p w:rsidR="003F380D" w:rsidRPr="00F60455" w:rsidRDefault="003F380D" w:rsidP="00085CFE">
      <w:pPr>
        <w:spacing w:line="300" w:lineRule="auto"/>
        <w:ind w:firstLine="720"/>
        <w:jc w:val="both"/>
        <w:rPr>
          <w:rFonts w:ascii="Times New Roman" w:hAnsi="Times New Roman"/>
          <w:sz w:val="26"/>
          <w:szCs w:val="26"/>
        </w:rPr>
      </w:pPr>
      <w:r w:rsidRPr="00F60455">
        <w:rPr>
          <w:rFonts w:ascii="Times New Roman" w:hAnsi="Times New Roman"/>
          <w:sz w:val="26"/>
          <w:szCs w:val="26"/>
        </w:rPr>
        <w:t>Thời hạn hoạt động của công ty là…. năm (hoặc không có thời hạn) bắt đầu từ ngày được cấp Giấy phép thành lập và hoạt động và có thể được gia hạn theo quy định của pháp luật tại thời điểm hế</w:t>
      </w:r>
      <w:r w:rsidR="00922157">
        <w:rPr>
          <w:rFonts w:ascii="Times New Roman" w:hAnsi="Times New Roman"/>
          <w:sz w:val="26"/>
          <w:szCs w:val="26"/>
        </w:rPr>
        <w:t>t hạn, trừ khi bị chấm dứt hoạt</w:t>
      </w:r>
      <w:r w:rsidR="00085CFE">
        <w:rPr>
          <w:rFonts w:ascii="Times New Roman" w:hAnsi="Times New Roman"/>
          <w:sz w:val="26"/>
          <w:szCs w:val="26"/>
        </w:rPr>
        <w:t xml:space="preserve"> đ</w:t>
      </w:r>
      <w:r w:rsidR="00085CFE" w:rsidRPr="00F60455">
        <w:rPr>
          <w:rFonts w:ascii="Times New Roman" w:hAnsi="Times New Roman"/>
          <w:sz w:val="26"/>
          <w:szCs w:val="26"/>
        </w:rPr>
        <w:t xml:space="preserve">ộng theo quyết định của </w:t>
      </w:r>
      <w:r w:rsidR="00085CFE">
        <w:rPr>
          <w:rFonts w:ascii="Times New Roman" w:hAnsi="Times New Roman"/>
          <w:sz w:val="26"/>
          <w:szCs w:val="26"/>
        </w:rPr>
        <w:t>đ</w:t>
      </w:r>
      <w:r w:rsidR="00085CFE" w:rsidRPr="00F60455">
        <w:rPr>
          <w:rFonts w:ascii="Times New Roman" w:hAnsi="Times New Roman"/>
          <w:sz w:val="26"/>
          <w:szCs w:val="26"/>
        </w:rPr>
        <w:t xml:space="preserve">ại hội đồng cổ đông/ </w:t>
      </w:r>
      <w:r w:rsidR="00085CFE">
        <w:rPr>
          <w:rFonts w:ascii="Times New Roman" w:hAnsi="Times New Roman"/>
          <w:sz w:val="26"/>
          <w:szCs w:val="26"/>
        </w:rPr>
        <w:t xml:space="preserve">hội đồng </w:t>
      </w:r>
      <w:r w:rsidR="00085CFE" w:rsidRPr="00F60455">
        <w:rPr>
          <w:rFonts w:ascii="Times New Roman" w:hAnsi="Times New Roman"/>
          <w:sz w:val="26"/>
          <w:szCs w:val="26"/>
        </w:rPr>
        <w:t>thành viên/</w:t>
      </w:r>
      <w:r w:rsidR="00085CFE">
        <w:rPr>
          <w:rFonts w:ascii="Times New Roman" w:hAnsi="Times New Roman"/>
          <w:sz w:val="26"/>
          <w:szCs w:val="26"/>
        </w:rPr>
        <w:t>c</w:t>
      </w:r>
      <w:r w:rsidR="00085CFE" w:rsidRPr="00F60455">
        <w:rPr>
          <w:rFonts w:ascii="Times New Roman" w:hAnsi="Times New Roman"/>
          <w:sz w:val="26"/>
          <w:szCs w:val="26"/>
        </w:rPr>
        <w:t>hủ sở hữu công ty hoặc theo quyết định của cơ quan nhà nước có thẩm quyền.</w:t>
      </w:r>
      <w:r>
        <w:rPr>
          <w:rFonts w:ascii="Times New Roman" w:hAnsi="Times New Roman"/>
          <w:sz w:val="26"/>
          <w:szCs w:val="26"/>
        </w:rPr>
        <w:t xml:space="preserve">                                                                                                                                                                                                                                                   </w:t>
      </w:r>
      <w:r w:rsidR="00085CFE">
        <w:rPr>
          <w:rFonts w:ascii="Times New Roman" w:hAnsi="Times New Roman"/>
          <w:sz w:val="26"/>
          <w:szCs w:val="26"/>
        </w:rPr>
        <w:t xml:space="preserve">                          </w:t>
      </w:r>
    </w:p>
    <w:p w:rsidR="003F380D" w:rsidRPr="00F60455" w:rsidRDefault="003F380D" w:rsidP="00F910D9">
      <w:pPr>
        <w:pStyle w:val="Heading2"/>
      </w:pPr>
      <w:r w:rsidRPr="00F60455">
        <w:lastRenderedPageBreak/>
        <w:t>Điều 7</w:t>
      </w:r>
      <w:r w:rsidR="00F910D9">
        <w:t>.</w:t>
      </w:r>
      <w:r w:rsidRPr="00F60455">
        <w:t xml:space="preserve"> Người đại diện theo pháp luật</w:t>
      </w:r>
    </w:p>
    <w:p w:rsidR="003F380D" w:rsidRPr="00F60455" w:rsidRDefault="003F380D" w:rsidP="003F380D">
      <w:pPr>
        <w:spacing w:line="300" w:lineRule="auto"/>
        <w:ind w:firstLine="540"/>
        <w:jc w:val="both"/>
        <w:rPr>
          <w:rFonts w:ascii="Times New Roman" w:hAnsi="Times New Roman"/>
          <w:sz w:val="26"/>
          <w:szCs w:val="26"/>
        </w:rPr>
      </w:pPr>
      <w:r w:rsidRPr="00F60455">
        <w:rPr>
          <w:rFonts w:ascii="Times New Roman" w:hAnsi="Times New Roman"/>
          <w:sz w:val="26"/>
          <w:szCs w:val="26"/>
        </w:rPr>
        <w:t>Tổng giám đốc (</w:t>
      </w:r>
      <w:r w:rsidR="00085CFE">
        <w:rPr>
          <w:rFonts w:ascii="Times New Roman" w:hAnsi="Times New Roman"/>
          <w:sz w:val="26"/>
          <w:szCs w:val="26"/>
        </w:rPr>
        <w:t>g</w:t>
      </w:r>
      <w:r w:rsidRPr="00F60455">
        <w:rPr>
          <w:rFonts w:ascii="Times New Roman" w:hAnsi="Times New Roman"/>
          <w:sz w:val="26"/>
          <w:szCs w:val="26"/>
        </w:rPr>
        <w:t>iám đốc)/</w:t>
      </w:r>
      <w:r>
        <w:rPr>
          <w:rFonts w:ascii="Times New Roman" w:hAnsi="Times New Roman"/>
          <w:sz w:val="26"/>
          <w:szCs w:val="26"/>
        </w:rPr>
        <w:t>c</w:t>
      </w:r>
      <w:r w:rsidRPr="00F60455">
        <w:rPr>
          <w:rFonts w:ascii="Times New Roman" w:hAnsi="Times New Roman"/>
          <w:sz w:val="26"/>
          <w:szCs w:val="26"/>
        </w:rPr>
        <w:t xml:space="preserve">hủ tịch </w:t>
      </w:r>
      <w:r>
        <w:rPr>
          <w:rFonts w:ascii="Times New Roman" w:hAnsi="Times New Roman"/>
          <w:sz w:val="26"/>
          <w:szCs w:val="26"/>
        </w:rPr>
        <w:t>h</w:t>
      </w:r>
      <w:r w:rsidRPr="00F60455">
        <w:rPr>
          <w:rFonts w:ascii="Times New Roman" w:hAnsi="Times New Roman"/>
          <w:sz w:val="26"/>
          <w:szCs w:val="26"/>
        </w:rPr>
        <w:t>ội đồng quản trị/</w:t>
      </w:r>
      <w:r>
        <w:rPr>
          <w:rFonts w:ascii="Times New Roman" w:hAnsi="Times New Roman"/>
          <w:sz w:val="26"/>
          <w:szCs w:val="26"/>
        </w:rPr>
        <w:t>c</w:t>
      </w:r>
      <w:r w:rsidRPr="00F60455">
        <w:rPr>
          <w:rFonts w:ascii="Times New Roman" w:hAnsi="Times New Roman"/>
          <w:sz w:val="26"/>
          <w:szCs w:val="26"/>
        </w:rPr>
        <w:t xml:space="preserve">hủ tịch </w:t>
      </w:r>
      <w:r>
        <w:rPr>
          <w:rFonts w:ascii="Times New Roman" w:hAnsi="Times New Roman"/>
          <w:sz w:val="26"/>
          <w:szCs w:val="26"/>
        </w:rPr>
        <w:t>h</w:t>
      </w:r>
      <w:r w:rsidRPr="00F60455">
        <w:rPr>
          <w:rFonts w:ascii="Times New Roman" w:hAnsi="Times New Roman"/>
          <w:sz w:val="26"/>
          <w:szCs w:val="26"/>
        </w:rPr>
        <w:t>ội đồng thành viên/</w:t>
      </w:r>
      <w:r>
        <w:rPr>
          <w:rFonts w:ascii="Times New Roman" w:hAnsi="Times New Roman"/>
          <w:sz w:val="26"/>
          <w:szCs w:val="26"/>
        </w:rPr>
        <w:t>c</w:t>
      </w:r>
      <w:r w:rsidRPr="00F60455">
        <w:rPr>
          <w:rFonts w:ascii="Times New Roman" w:hAnsi="Times New Roman"/>
          <w:sz w:val="26"/>
          <w:szCs w:val="26"/>
        </w:rPr>
        <w:t>hủ tịch công ty là người đại diện theo pháp luật của công ty</w:t>
      </w:r>
      <w:r>
        <w:rPr>
          <w:rFonts w:ascii="Times New Roman" w:hAnsi="Times New Roman"/>
          <w:sz w:val="26"/>
          <w:szCs w:val="26"/>
        </w:rPr>
        <w:t>. Người đại diện theo pháp luật của công ty phải thường trú tại Việt Nam; trường hợp vắng mặt ở Việt Nam trên ba mươi (30) ngày thì phải ủy quyền cho thành viên khác của công ty để thực hiện các</w:t>
      </w:r>
      <w:r w:rsidRPr="00F60455">
        <w:rPr>
          <w:rFonts w:ascii="Times New Roman" w:hAnsi="Times New Roman"/>
          <w:sz w:val="26"/>
          <w:szCs w:val="26"/>
        </w:rPr>
        <w:t xml:space="preserve"> quyền và nghĩa vụ </w:t>
      </w:r>
      <w:r>
        <w:rPr>
          <w:rFonts w:ascii="Times New Roman" w:hAnsi="Times New Roman"/>
          <w:sz w:val="26"/>
          <w:szCs w:val="26"/>
        </w:rPr>
        <w:t xml:space="preserve"> của người đại diện pháp luật công ty </w:t>
      </w:r>
      <w:r w:rsidRPr="00F60455">
        <w:rPr>
          <w:rFonts w:ascii="Times New Roman" w:hAnsi="Times New Roman"/>
          <w:sz w:val="26"/>
          <w:szCs w:val="26"/>
        </w:rPr>
        <w:t xml:space="preserve">được quy định trong </w:t>
      </w:r>
      <w:r>
        <w:rPr>
          <w:rFonts w:ascii="Times New Roman" w:hAnsi="Times New Roman"/>
          <w:sz w:val="26"/>
          <w:szCs w:val="26"/>
        </w:rPr>
        <w:t>đ</w:t>
      </w:r>
      <w:r w:rsidRPr="00F60455">
        <w:rPr>
          <w:rFonts w:ascii="Times New Roman" w:hAnsi="Times New Roman"/>
          <w:sz w:val="26"/>
          <w:szCs w:val="26"/>
        </w:rPr>
        <w:t>iều lệ này.</w:t>
      </w:r>
    </w:p>
    <w:p w:rsidR="003F380D" w:rsidRDefault="003F380D" w:rsidP="003F380D">
      <w:pPr>
        <w:spacing w:line="300" w:lineRule="auto"/>
        <w:ind w:firstLine="540"/>
        <w:jc w:val="both"/>
        <w:rPr>
          <w:rFonts w:ascii="Times New Roman" w:hAnsi="Times New Roman"/>
          <w:sz w:val="26"/>
          <w:szCs w:val="26"/>
        </w:rPr>
      </w:pPr>
      <w:r>
        <w:rPr>
          <w:rFonts w:ascii="Times New Roman" w:hAnsi="Times New Roman"/>
          <w:sz w:val="26"/>
          <w:szCs w:val="26"/>
        </w:rPr>
        <w:t>Thông tin về người đại diện theo pháp luật của công ty:</w:t>
      </w:r>
    </w:p>
    <w:p w:rsidR="003F380D" w:rsidRDefault="003F380D" w:rsidP="003F380D">
      <w:pPr>
        <w:spacing w:line="300" w:lineRule="auto"/>
        <w:jc w:val="both"/>
        <w:rPr>
          <w:rFonts w:ascii="Times New Roman" w:hAnsi="Times New Roman"/>
          <w:sz w:val="26"/>
          <w:szCs w:val="26"/>
        </w:rPr>
      </w:pPr>
      <w:r>
        <w:rPr>
          <w:rFonts w:ascii="Times New Roman" w:hAnsi="Times New Roman"/>
          <w:sz w:val="26"/>
          <w:szCs w:val="26"/>
        </w:rPr>
        <w:t xml:space="preserve">Ông/bà:                              </w:t>
      </w:r>
      <w:r w:rsidR="00D95070">
        <w:rPr>
          <w:rFonts w:ascii="Times New Roman" w:hAnsi="Times New Roman"/>
          <w:sz w:val="26"/>
          <w:szCs w:val="26"/>
        </w:rPr>
        <w:tab/>
      </w:r>
      <w:r w:rsidR="00D95070">
        <w:rPr>
          <w:rFonts w:ascii="Times New Roman" w:hAnsi="Times New Roman"/>
          <w:sz w:val="26"/>
          <w:szCs w:val="26"/>
        </w:rPr>
        <w:tab/>
      </w:r>
      <w:r>
        <w:rPr>
          <w:rFonts w:ascii="Times New Roman" w:hAnsi="Times New Roman"/>
          <w:sz w:val="26"/>
          <w:szCs w:val="26"/>
        </w:rPr>
        <w:t>Giới tính:</w:t>
      </w:r>
    </w:p>
    <w:p w:rsidR="003F380D" w:rsidRDefault="003F380D" w:rsidP="003F380D">
      <w:pPr>
        <w:spacing w:line="300" w:lineRule="auto"/>
        <w:jc w:val="both"/>
        <w:rPr>
          <w:rFonts w:ascii="Times New Roman" w:hAnsi="Times New Roman"/>
          <w:sz w:val="26"/>
          <w:szCs w:val="26"/>
        </w:rPr>
      </w:pPr>
      <w:r>
        <w:rPr>
          <w:rFonts w:ascii="Times New Roman" w:hAnsi="Times New Roman"/>
          <w:sz w:val="26"/>
          <w:szCs w:val="26"/>
        </w:rPr>
        <w:t xml:space="preserve">Sinh ngày:                      </w:t>
      </w:r>
      <w:r w:rsidR="00D95070">
        <w:rPr>
          <w:rFonts w:ascii="Times New Roman" w:hAnsi="Times New Roman"/>
          <w:sz w:val="26"/>
          <w:szCs w:val="26"/>
        </w:rPr>
        <w:tab/>
      </w:r>
      <w:r w:rsidR="00D95070">
        <w:rPr>
          <w:rFonts w:ascii="Times New Roman" w:hAnsi="Times New Roman"/>
          <w:sz w:val="26"/>
          <w:szCs w:val="26"/>
        </w:rPr>
        <w:tab/>
      </w:r>
      <w:r>
        <w:rPr>
          <w:rFonts w:ascii="Times New Roman" w:hAnsi="Times New Roman"/>
          <w:sz w:val="26"/>
          <w:szCs w:val="26"/>
        </w:rPr>
        <w:t>Quốc tịch:</w:t>
      </w:r>
    </w:p>
    <w:p w:rsidR="003F380D" w:rsidRDefault="003F380D" w:rsidP="003F380D">
      <w:pPr>
        <w:spacing w:line="300" w:lineRule="auto"/>
        <w:jc w:val="both"/>
        <w:rPr>
          <w:rFonts w:ascii="Times New Roman" w:hAnsi="Times New Roman"/>
          <w:sz w:val="26"/>
          <w:szCs w:val="26"/>
        </w:rPr>
      </w:pPr>
      <w:r>
        <w:rPr>
          <w:rFonts w:ascii="Times New Roman" w:hAnsi="Times New Roman"/>
          <w:sz w:val="26"/>
          <w:szCs w:val="26"/>
        </w:rPr>
        <w:t>Số CMND</w:t>
      </w:r>
      <w:r w:rsidR="00D95070">
        <w:rPr>
          <w:rFonts w:ascii="Times New Roman" w:hAnsi="Times New Roman"/>
          <w:sz w:val="26"/>
          <w:szCs w:val="26"/>
        </w:rPr>
        <w:t>/hộ chiếu</w:t>
      </w:r>
      <w:r>
        <w:rPr>
          <w:rFonts w:ascii="Times New Roman" w:hAnsi="Times New Roman"/>
          <w:sz w:val="26"/>
          <w:szCs w:val="26"/>
        </w:rPr>
        <w:t>:                       Ngày cấp:                             Nơi cấp:</w:t>
      </w:r>
    </w:p>
    <w:p w:rsidR="003F380D" w:rsidRDefault="003F380D" w:rsidP="003F380D">
      <w:pPr>
        <w:spacing w:line="300" w:lineRule="auto"/>
        <w:jc w:val="both"/>
        <w:rPr>
          <w:rFonts w:ascii="Times New Roman" w:hAnsi="Times New Roman"/>
          <w:sz w:val="26"/>
          <w:szCs w:val="26"/>
        </w:rPr>
      </w:pPr>
      <w:r>
        <w:rPr>
          <w:rFonts w:ascii="Times New Roman" w:hAnsi="Times New Roman"/>
          <w:sz w:val="26"/>
          <w:szCs w:val="26"/>
        </w:rPr>
        <w:t>Hộ khẩu thường trú:</w:t>
      </w:r>
    </w:p>
    <w:p w:rsidR="003F380D" w:rsidRPr="00F60455" w:rsidRDefault="003F380D" w:rsidP="003F380D">
      <w:pPr>
        <w:pStyle w:val="Heading1"/>
      </w:pPr>
      <w:bookmarkStart w:id="0" w:name="VNS005F"/>
      <w:bookmarkEnd w:id="0"/>
      <w:r w:rsidRPr="00F60455">
        <w:t>CHƯƠNG II</w:t>
      </w:r>
    </w:p>
    <w:p w:rsidR="003F380D" w:rsidRPr="00F60455" w:rsidRDefault="003F380D" w:rsidP="003F380D">
      <w:pPr>
        <w:pStyle w:val="Heading1"/>
      </w:pPr>
      <w:r w:rsidRPr="00F60455">
        <w:t xml:space="preserve">VỐN ĐIỀU LỆ- CỔ </w:t>
      </w:r>
      <w:r>
        <w:t>PHẦN</w:t>
      </w:r>
      <w:r w:rsidRPr="00F60455">
        <w:t>-CỔ PHIẾU-CỔ ĐÔNG-THÀNH VIÊN GÓP VỐN- CHỦ SỞ HỮU CÔNG TY</w:t>
      </w:r>
    </w:p>
    <w:p w:rsidR="003F380D" w:rsidRPr="00F60455" w:rsidRDefault="003F380D" w:rsidP="00F910D9">
      <w:pPr>
        <w:pStyle w:val="Heading2"/>
      </w:pPr>
      <w:r w:rsidRPr="00F60455">
        <w:t>Điều 8</w:t>
      </w:r>
      <w:r w:rsidR="00F910D9">
        <w:t>.</w:t>
      </w:r>
      <w:r w:rsidRPr="00F60455">
        <w:t xml:space="preserve"> Vốn điều lệ và điều chỉnh tăng giảm vốn điều lệ</w:t>
      </w:r>
    </w:p>
    <w:p w:rsidR="003F380D" w:rsidRDefault="003F380D" w:rsidP="00A56747">
      <w:pPr>
        <w:numPr>
          <w:ilvl w:val="0"/>
          <w:numId w:val="25"/>
        </w:numPr>
        <w:tabs>
          <w:tab w:val="clear" w:pos="360"/>
          <w:tab w:val="num" w:pos="0"/>
          <w:tab w:val="left" w:pos="851"/>
          <w:tab w:val="left" w:pos="993"/>
        </w:tabs>
        <w:spacing w:line="300" w:lineRule="auto"/>
        <w:ind w:left="0" w:firstLine="709"/>
        <w:jc w:val="both"/>
        <w:rPr>
          <w:rFonts w:ascii="Times New Roman" w:hAnsi="Times New Roman"/>
          <w:sz w:val="26"/>
          <w:szCs w:val="26"/>
        </w:rPr>
      </w:pPr>
      <w:r w:rsidRPr="00F60455">
        <w:rPr>
          <w:rFonts w:ascii="Times New Roman" w:hAnsi="Times New Roman"/>
          <w:sz w:val="26"/>
          <w:szCs w:val="26"/>
        </w:rPr>
        <w:t>Vốn điều lệ của công ty là …. VND (…. tỷ đồng Việt Nam) do cổ đông/thành viên/</w:t>
      </w:r>
      <w:r>
        <w:rPr>
          <w:rFonts w:ascii="Times New Roman" w:hAnsi="Times New Roman"/>
          <w:sz w:val="26"/>
          <w:szCs w:val="26"/>
        </w:rPr>
        <w:t>c</w:t>
      </w:r>
      <w:r w:rsidRPr="00F60455">
        <w:rPr>
          <w:rFonts w:ascii="Times New Roman" w:hAnsi="Times New Roman"/>
          <w:sz w:val="26"/>
          <w:szCs w:val="26"/>
        </w:rPr>
        <w:t>hủ sở hữu công ty đóng góp bằng tiền.</w:t>
      </w:r>
    </w:p>
    <w:p w:rsidR="003F380D" w:rsidRDefault="003F380D" w:rsidP="00A56747">
      <w:pPr>
        <w:numPr>
          <w:ilvl w:val="0"/>
          <w:numId w:val="25"/>
        </w:numPr>
        <w:tabs>
          <w:tab w:val="clear" w:pos="360"/>
          <w:tab w:val="num" w:pos="0"/>
          <w:tab w:val="left" w:pos="851"/>
          <w:tab w:val="left" w:pos="993"/>
        </w:tabs>
        <w:spacing w:line="300" w:lineRule="auto"/>
        <w:ind w:left="0" w:firstLine="709"/>
        <w:jc w:val="both"/>
        <w:rPr>
          <w:rFonts w:ascii="Times New Roman" w:hAnsi="Times New Roman"/>
          <w:sz w:val="26"/>
          <w:szCs w:val="26"/>
        </w:rPr>
      </w:pPr>
      <w:r w:rsidRPr="00FD3CB6">
        <w:rPr>
          <w:rFonts w:ascii="Times New Roman" w:hAnsi="Times New Roman"/>
          <w:sz w:val="26"/>
          <w:szCs w:val="26"/>
        </w:rPr>
        <w:t>Vốn điều lệ của công ty có thể tăng hoặc giảm tuỳ theo nhu cầu kinh doanh, đầu tư và quy mô hoạt động của công ty phù hợp với quy định pháp luật hiện hành.</w:t>
      </w:r>
    </w:p>
    <w:p w:rsidR="003F380D" w:rsidRDefault="003F380D" w:rsidP="00A56747">
      <w:pPr>
        <w:numPr>
          <w:ilvl w:val="0"/>
          <w:numId w:val="25"/>
        </w:numPr>
        <w:tabs>
          <w:tab w:val="clear" w:pos="360"/>
          <w:tab w:val="num" w:pos="0"/>
          <w:tab w:val="left" w:pos="851"/>
          <w:tab w:val="left" w:pos="993"/>
        </w:tabs>
        <w:spacing w:line="300" w:lineRule="auto"/>
        <w:ind w:left="0" w:firstLine="709"/>
        <w:jc w:val="both"/>
        <w:rPr>
          <w:rFonts w:ascii="Times New Roman" w:hAnsi="Times New Roman"/>
          <w:sz w:val="26"/>
          <w:szCs w:val="26"/>
        </w:rPr>
      </w:pPr>
      <w:r w:rsidRPr="00FD3CB6">
        <w:rPr>
          <w:rFonts w:ascii="Times New Roman" w:hAnsi="Times New Roman"/>
          <w:sz w:val="26"/>
          <w:szCs w:val="26"/>
        </w:rPr>
        <w:t>Công ty có thể tăng vốn điều lệ dưới các hình thức sau:</w:t>
      </w:r>
    </w:p>
    <w:p w:rsidR="003F380D" w:rsidRDefault="003F380D" w:rsidP="00A56747">
      <w:pPr>
        <w:numPr>
          <w:ilvl w:val="0"/>
          <w:numId w:val="25"/>
        </w:numPr>
        <w:tabs>
          <w:tab w:val="clear" w:pos="360"/>
          <w:tab w:val="num" w:pos="0"/>
          <w:tab w:val="left" w:pos="851"/>
          <w:tab w:val="left" w:pos="993"/>
        </w:tabs>
        <w:spacing w:line="300" w:lineRule="auto"/>
        <w:ind w:left="0" w:firstLine="709"/>
        <w:jc w:val="both"/>
        <w:rPr>
          <w:rFonts w:ascii="Times New Roman" w:hAnsi="Times New Roman"/>
          <w:sz w:val="26"/>
          <w:szCs w:val="26"/>
        </w:rPr>
      </w:pPr>
      <w:r w:rsidRPr="00FD3CB6">
        <w:rPr>
          <w:rFonts w:ascii="Times New Roman" w:hAnsi="Times New Roman"/>
          <w:sz w:val="26"/>
          <w:szCs w:val="26"/>
        </w:rPr>
        <w:t>Công ty có thể giảm vốn điều lệ dưới các hình thức sau:</w:t>
      </w:r>
    </w:p>
    <w:p w:rsidR="003F380D" w:rsidRPr="00FD3CB6" w:rsidRDefault="003F380D" w:rsidP="00A56747">
      <w:pPr>
        <w:numPr>
          <w:ilvl w:val="0"/>
          <w:numId w:val="25"/>
        </w:numPr>
        <w:tabs>
          <w:tab w:val="clear" w:pos="360"/>
          <w:tab w:val="num" w:pos="0"/>
          <w:tab w:val="left" w:pos="851"/>
          <w:tab w:val="left" w:pos="993"/>
        </w:tabs>
        <w:spacing w:line="300" w:lineRule="auto"/>
        <w:ind w:left="0" w:firstLine="709"/>
        <w:jc w:val="both"/>
        <w:rPr>
          <w:rFonts w:ascii="Times New Roman" w:hAnsi="Times New Roman"/>
          <w:sz w:val="26"/>
          <w:szCs w:val="26"/>
        </w:rPr>
      </w:pPr>
      <w:r w:rsidRPr="00FD3CB6">
        <w:rPr>
          <w:rFonts w:ascii="Times New Roman" w:hAnsi="Times New Roman"/>
          <w:sz w:val="26"/>
          <w:szCs w:val="26"/>
        </w:rPr>
        <w:t xml:space="preserve">Công ty phải báo cáo Uỷ ban Chứng khoán Nhà nước trước và sau khi thực hiện việc tăng, giảm vốn điều lệ và đảm bảo việc tăng, giảm vốn điều lệ của công ty đáp ứng được các quy định của pháp luật. </w:t>
      </w:r>
    </w:p>
    <w:p w:rsidR="003F380D" w:rsidRPr="00F60455" w:rsidRDefault="003F380D" w:rsidP="003F380D">
      <w:pPr>
        <w:pStyle w:val="Heading1"/>
      </w:pPr>
      <w:r w:rsidRPr="00F60455">
        <w:t>A. Công ty cổ phần</w:t>
      </w:r>
    </w:p>
    <w:p w:rsidR="003F380D" w:rsidRPr="00F60455" w:rsidRDefault="003F380D" w:rsidP="00F910D9">
      <w:pPr>
        <w:pStyle w:val="Heading2"/>
      </w:pPr>
      <w:r w:rsidRPr="00F60455">
        <w:t>Điều 9</w:t>
      </w:r>
      <w:r w:rsidR="00F910D9">
        <w:t>.</w:t>
      </w:r>
      <w:r w:rsidRPr="00F60455">
        <w:t xml:space="preserve"> Cổ phần của Công ty</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1. Công ty cổ phần phải có cổ phần phổ thông. Người sở hữu cổ phần phổ thông là cổ đông phổ thông.</w:t>
      </w:r>
      <w:r w:rsidRPr="00F60455">
        <w:rPr>
          <w:rFonts w:ascii="Times New Roman" w:hAnsi="Times New Roman"/>
          <w:bCs/>
          <w:sz w:val="26"/>
          <w:szCs w:val="26"/>
          <w:lang w:val="nl-NL"/>
        </w:rPr>
        <w:tab/>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2. Công ty cổ phần có thể có cổ phần ưu đãi. Người sở hữu cổ phần ưu đãi gọi là cổ đông ưu đãi.</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Cổ phần ưu đãi gồm các loại sau đây:</w:t>
      </w:r>
    </w:p>
    <w:p w:rsidR="003F380D" w:rsidRPr="00F60455" w:rsidRDefault="003F380D" w:rsidP="003F380D">
      <w:pPr>
        <w:spacing w:line="300" w:lineRule="auto"/>
        <w:ind w:left="241" w:firstLine="479"/>
        <w:jc w:val="both"/>
        <w:rPr>
          <w:rFonts w:ascii="Times New Roman" w:hAnsi="Times New Roman"/>
          <w:bCs/>
          <w:sz w:val="26"/>
          <w:szCs w:val="26"/>
          <w:lang w:val="nl-NL"/>
        </w:rPr>
      </w:pPr>
      <w:r w:rsidRPr="00F60455">
        <w:rPr>
          <w:rFonts w:ascii="Times New Roman" w:hAnsi="Times New Roman"/>
          <w:bCs/>
          <w:sz w:val="26"/>
          <w:szCs w:val="26"/>
          <w:lang w:val="nl-NL"/>
        </w:rPr>
        <w:t>a) Cổ phần ưu đãi biểu quyết;</w:t>
      </w:r>
    </w:p>
    <w:p w:rsidR="003F380D" w:rsidRPr="00F60455" w:rsidRDefault="003F380D" w:rsidP="003F380D">
      <w:pPr>
        <w:spacing w:line="300" w:lineRule="auto"/>
        <w:ind w:left="241" w:firstLine="479"/>
        <w:jc w:val="both"/>
        <w:rPr>
          <w:rFonts w:ascii="Times New Roman" w:hAnsi="Times New Roman"/>
          <w:bCs/>
          <w:sz w:val="26"/>
          <w:szCs w:val="26"/>
          <w:lang w:val="nl-NL"/>
        </w:rPr>
      </w:pPr>
      <w:r w:rsidRPr="00F60455">
        <w:rPr>
          <w:rFonts w:ascii="Times New Roman" w:hAnsi="Times New Roman"/>
          <w:bCs/>
          <w:sz w:val="26"/>
          <w:szCs w:val="26"/>
          <w:lang w:val="nl-NL"/>
        </w:rPr>
        <w:t>b) Cổ phần ưu đãi cổ tức;</w:t>
      </w:r>
    </w:p>
    <w:p w:rsidR="003F380D" w:rsidRPr="00F60455" w:rsidRDefault="003F380D" w:rsidP="003F380D">
      <w:pPr>
        <w:spacing w:line="300" w:lineRule="auto"/>
        <w:ind w:left="241" w:firstLine="479"/>
        <w:jc w:val="both"/>
        <w:rPr>
          <w:rFonts w:ascii="Times New Roman" w:hAnsi="Times New Roman"/>
          <w:bCs/>
          <w:sz w:val="26"/>
          <w:szCs w:val="26"/>
          <w:lang w:val="nl-NL"/>
        </w:rPr>
      </w:pPr>
      <w:r w:rsidRPr="00F60455">
        <w:rPr>
          <w:rFonts w:ascii="Times New Roman" w:hAnsi="Times New Roman"/>
          <w:bCs/>
          <w:sz w:val="26"/>
          <w:szCs w:val="26"/>
          <w:lang w:val="nl-NL"/>
        </w:rPr>
        <w:t>c) Cổ phần ưu đãi hoàn lại;</w:t>
      </w:r>
    </w:p>
    <w:p w:rsidR="003F380D" w:rsidRPr="00F60455" w:rsidRDefault="003F380D" w:rsidP="003F380D">
      <w:pPr>
        <w:spacing w:line="300" w:lineRule="auto"/>
        <w:ind w:left="241" w:firstLine="479"/>
        <w:jc w:val="both"/>
        <w:rPr>
          <w:rFonts w:ascii="Times New Roman" w:hAnsi="Times New Roman"/>
          <w:bCs/>
          <w:sz w:val="26"/>
          <w:szCs w:val="26"/>
          <w:lang w:val="nl-NL"/>
        </w:rPr>
      </w:pPr>
      <w:r w:rsidRPr="00F60455">
        <w:rPr>
          <w:rFonts w:ascii="Times New Roman" w:hAnsi="Times New Roman"/>
          <w:bCs/>
          <w:sz w:val="26"/>
          <w:szCs w:val="26"/>
          <w:lang w:val="nl-NL"/>
        </w:rPr>
        <w:t xml:space="preserve">d) Cổ phần ưu đãi khác do </w:t>
      </w:r>
      <w:r>
        <w:rPr>
          <w:rFonts w:ascii="Times New Roman" w:hAnsi="Times New Roman"/>
          <w:bCs/>
          <w:sz w:val="26"/>
          <w:szCs w:val="26"/>
          <w:lang w:val="nl-NL"/>
        </w:rPr>
        <w:t>đ</w:t>
      </w:r>
      <w:r w:rsidRPr="00F60455">
        <w:rPr>
          <w:rFonts w:ascii="Times New Roman" w:hAnsi="Times New Roman"/>
          <w:bCs/>
          <w:sz w:val="26"/>
          <w:szCs w:val="26"/>
          <w:lang w:val="nl-NL"/>
        </w:rPr>
        <w:t>iều lệ công ty quy định.</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lastRenderedPageBreak/>
        <w:t>3. Chỉ  cổ đông sáng lập được quyền nắm giữ cổ phần ưu đãi biểu quyết. Ưu đãi biểu quyết của cổ đông sáng lập chỉ có hiệu lực trong ba năm, kể từ ngày công ty được cấp Giấy phép thành lập và hoạt động. Sau thời hạn đó, cổ phần ưu đãi biểu quyết của cổ đông sáng lập chuyển đổi thành cổ phần phổ thông.</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 xml:space="preserve">4. Người được quyền mua cổ phần ưu đãi cổ tức, cổ phần ưu đãi hoàn lại và cổ phần ưu đãi khác do </w:t>
      </w:r>
      <w:r>
        <w:rPr>
          <w:rFonts w:ascii="Times New Roman" w:hAnsi="Times New Roman"/>
          <w:bCs/>
          <w:sz w:val="26"/>
          <w:szCs w:val="26"/>
          <w:lang w:val="nl-NL"/>
        </w:rPr>
        <w:t>đ</w:t>
      </w:r>
      <w:r w:rsidRPr="00F60455">
        <w:rPr>
          <w:rFonts w:ascii="Times New Roman" w:hAnsi="Times New Roman"/>
          <w:bCs/>
          <w:sz w:val="26"/>
          <w:szCs w:val="26"/>
          <w:lang w:val="nl-NL"/>
        </w:rPr>
        <w:t xml:space="preserve">iều lệ công ty quy định hoặc do </w:t>
      </w:r>
      <w:r>
        <w:rPr>
          <w:rFonts w:ascii="Times New Roman" w:hAnsi="Times New Roman"/>
          <w:bCs/>
          <w:sz w:val="26"/>
          <w:szCs w:val="26"/>
          <w:lang w:val="nl-NL"/>
        </w:rPr>
        <w:t>đ</w:t>
      </w:r>
      <w:r w:rsidRPr="00F60455">
        <w:rPr>
          <w:rFonts w:ascii="Times New Roman" w:hAnsi="Times New Roman"/>
          <w:bCs/>
          <w:sz w:val="26"/>
          <w:szCs w:val="26"/>
          <w:lang w:val="nl-NL"/>
        </w:rPr>
        <w:t>ại hội đồng cổ đông quyết định.</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 xml:space="preserve">5. Mỗi cổ phần của cùng một loại đều tạo cho người sở hữu nó các quyền, nghĩa vụ và lợi ích ngang nhau. </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 xml:space="preserve">6. Cổ phần phổ thông không thể chuyển đổi thành cổ phần ưu đãi. Cổ phần ưu đãi có thể chuyển đổi thành cổ phần phổ thông theo quyết định của </w:t>
      </w:r>
      <w:r>
        <w:rPr>
          <w:rFonts w:ascii="Times New Roman" w:hAnsi="Times New Roman"/>
          <w:bCs/>
          <w:sz w:val="26"/>
          <w:szCs w:val="26"/>
          <w:lang w:val="nl-NL"/>
        </w:rPr>
        <w:t>đ</w:t>
      </w:r>
      <w:r w:rsidRPr="00F60455">
        <w:rPr>
          <w:rFonts w:ascii="Times New Roman" w:hAnsi="Times New Roman"/>
          <w:bCs/>
          <w:sz w:val="26"/>
          <w:szCs w:val="26"/>
          <w:lang w:val="nl-NL"/>
        </w:rPr>
        <w:t>ại hội đồng cổ đông.</w:t>
      </w:r>
    </w:p>
    <w:p w:rsidR="003F380D" w:rsidRPr="00F60455" w:rsidRDefault="003F380D" w:rsidP="00F910D9">
      <w:pPr>
        <w:pStyle w:val="Heading2"/>
      </w:pPr>
      <w:r w:rsidRPr="00F60455">
        <w:t>Điều 10</w:t>
      </w:r>
      <w:r w:rsidR="00F910D9">
        <w:t>.</w:t>
      </w:r>
      <w:r w:rsidRPr="00F60455">
        <w:t xml:space="preserve"> Chào bán và chuyển nhượng cổ phần</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 xml:space="preserve">1. Hội đồng quản trị quyết định thời điểm, phương thức và giá chào bán cổ phần trong số cổ phần được quyền chào bán. Giá chào bán cổ phần không được thấp hơn giá thị trường tại thời điểm chào bán hoặc giá trị được ghi trong sổ sách của cổ phần tại thời điểm gần nhất, trừ những trường hợp sau đây: </w:t>
      </w:r>
    </w:p>
    <w:p w:rsidR="003F380D" w:rsidRPr="00F60455" w:rsidRDefault="003F380D" w:rsidP="003F380D">
      <w:pPr>
        <w:spacing w:line="300" w:lineRule="auto"/>
        <w:ind w:left="241" w:firstLine="479"/>
        <w:jc w:val="both"/>
        <w:rPr>
          <w:rFonts w:ascii="Times New Roman" w:hAnsi="Times New Roman"/>
          <w:bCs/>
          <w:sz w:val="26"/>
          <w:szCs w:val="26"/>
          <w:lang w:val="nl-NL"/>
        </w:rPr>
      </w:pPr>
      <w:r w:rsidRPr="00F60455">
        <w:rPr>
          <w:rFonts w:ascii="Times New Roman" w:hAnsi="Times New Roman"/>
          <w:bCs/>
          <w:sz w:val="26"/>
          <w:szCs w:val="26"/>
          <w:lang w:val="nl-NL"/>
        </w:rPr>
        <w:t>a) Cổ phần chào bán lần đầu tiên cho những người không phải là cổ đông sáng lập;</w:t>
      </w:r>
    </w:p>
    <w:p w:rsidR="003F380D"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b) Cổ phần chào bán cho tất cả cổ đông theo tỷ lệ cổ phần hiện có của họ ở công ty;</w:t>
      </w:r>
    </w:p>
    <w:p w:rsidR="003F380D"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c) Cổ phần chào bán cho người môi giới hoặc người bảo lãnh. Trong trường hợp này, số chiết khấu hoặc tỷ lệ chiết khấu cụ thể phải được sự chấp thuận của số cổ đông đại diện cho ít nhất 75% tổng</w:t>
      </w:r>
      <w:r>
        <w:rPr>
          <w:rFonts w:ascii="Times New Roman" w:hAnsi="Times New Roman"/>
          <w:bCs/>
          <w:sz w:val="26"/>
          <w:szCs w:val="26"/>
          <w:lang w:val="nl-NL"/>
        </w:rPr>
        <w:t xml:space="preserve"> số cổ phần có quyền biểu quyết;</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 xml:space="preserve">d) Các trường hợp khác và mức chiết khấu trong các trường hợp đó do Điều lệ công ty quy định. </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 xml:space="preserve">2. Trường hợp công ty phát hành thêm cổ phần phổ thông và chào bán số cổ phần đó cho tất cả cổ đông phổ thông theo tỷ lệ cổ phần hiện có của họ tại công ty thì phải thực hiện theo quy định sau đây: </w:t>
      </w:r>
    </w:p>
    <w:p w:rsidR="003F380D"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a) Công ty phải thông báo bằng văn bản đến các cổ đông theo phương thức bảo đảm đến được địa chỉ thường trú của họ. Thông báo phải được đăng báo trong ba số liên tiếp trong thời hạn mười ngày làm việc, kể từ ngày thông báo.</w:t>
      </w:r>
    </w:p>
    <w:p w:rsidR="003F380D"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b) Thông báo phải có họ, tên, địa chỉ thường trú, quốc tịch, số Giấy chứng minh nhân dân, Hộ chiếu hoặc chứng thực cá nhân hợp pháp khác của c</w:t>
      </w:r>
      <w:r w:rsidR="00802E79">
        <w:rPr>
          <w:rFonts w:ascii="Times New Roman" w:hAnsi="Times New Roman"/>
          <w:bCs/>
          <w:sz w:val="26"/>
          <w:szCs w:val="26"/>
          <w:lang w:val="nl-NL"/>
        </w:rPr>
        <w:t>ổ đông là cá nhân; tên, địa chỉ</w:t>
      </w:r>
      <w:r w:rsidR="00FD2EA8">
        <w:rPr>
          <w:rFonts w:ascii="Times New Roman" w:hAnsi="Times New Roman"/>
          <w:bCs/>
          <w:sz w:val="26"/>
          <w:szCs w:val="26"/>
          <w:lang w:val="nl-NL"/>
        </w:rPr>
        <w:t xml:space="preserve"> trụ sở</w:t>
      </w:r>
      <w:r w:rsidRPr="00F60455">
        <w:rPr>
          <w:rFonts w:ascii="Times New Roman" w:hAnsi="Times New Roman"/>
          <w:bCs/>
          <w:sz w:val="26"/>
          <w:szCs w:val="26"/>
          <w:lang w:val="nl-NL"/>
        </w:rPr>
        <w:t>,</w:t>
      </w:r>
      <w:r w:rsidR="00FD2EA8">
        <w:rPr>
          <w:rFonts w:ascii="Times New Roman" w:hAnsi="Times New Roman"/>
          <w:bCs/>
          <w:sz w:val="26"/>
          <w:szCs w:val="26"/>
          <w:lang w:val="nl-NL"/>
        </w:rPr>
        <w:t xml:space="preserve"> quốc tịch,</w:t>
      </w:r>
      <w:r w:rsidRPr="00F60455">
        <w:rPr>
          <w:rFonts w:ascii="Times New Roman" w:hAnsi="Times New Roman"/>
          <w:bCs/>
          <w:sz w:val="26"/>
          <w:szCs w:val="26"/>
          <w:lang w:val="nl-NL"/>
        </w:rPr>
        <w:t xml:space="preserve"> số quyết định thành lập hoặc số đăng ký kinh doanh của cổ đông là tổ chức; số cổ phần và tỷ lệ cổ phần hiện có của cổ đông tại công ty; tổng số cổ phần dự kiến phát hành và số cổ phần cổ đông được quyền mua; giá chào bán cổ phần; thời hạn đăng ký mua; họ, tên, chữ ký của người đại diện theo pháp luật của công ty. Thời hạn xác định trong thông báo phải hợp lý đủ để cổ đông đăng ký mua </w:t>
      </w:r>
      <w:r w:rsidRPr="00F60455">
        <w:rPr>
          <w:rFonts w:ascii="Times New Roman" w:hAnsi="Times New Roman"/>
          <w:bCs/>
          <w:sz w:val="26"/>
          <w:szCs w:val="26"/>
          <w:lang w:val="nl-NL"/>
        </w:rPr>
        <w:lastRenderedPageBreak/>
        <w:t>được cổ phần. Kèm theo thông báo phải có mẫu phiếu đăng ký mua do công ty phát hành;</w:t>
      </w:r>
    </w:p>
    <w:p w:rsidR="003F380D"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c) Cổ đông có quyền chuyển quyền ưu tiên mua cổ phần của mình cho người khác;</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 xml:space="preserve">d) Nếu phiếu đăng ký mua cổ phần không được gửi về công ty đúng hạn như thông báo thì cổ đông có liên quan coi như đã không nhận quyền ưu tiên mua. Trường hợp số lượng cổ phần dự định phát hành không được cổ đông và người nhận chuyển quyền ưu tiên mua đăng ký mua hết thì số cổ phần dự kiến phát hành còn lại sẽ do Hội đồng quản trị quản lý. Hội đồng quản trị có thể phân phối số cổ phần đó cho cổ đông của công ty hoặc người khác theo cách thức hợp lý với điều kiện không thuận lợi hơn so với những điều kiện đã chào bán cho các cổ đông, trừ trường hợp </w:t>
      </w:r>
      <w:r>
        <w:rPr>
          <w:rFonts w:ascii="Times New Roman" w:hAnsi="Times New Roman"/>
          <w:bCs/>
          <w:sz w:val="26"/>
          <w:szCs w:val="26"/>
          <w:lang w:val="nl-NL"/>
        </w:rPr>
        <w:t>đ</w:t>
      </w:r>
      <w:r w:rsidRPr="00F60455">
        <w:rPr>
          <w:rFonts w:ascii="Times New Roman" w:hAnsi="Times New Roman"/>
          <w:bCs/>
          <w:sz w:val="26"/>
          <w:szCs w:val="26"/>
          <w:lang w:val="nl-NL"/>
        </w:rPr>
        <w:t>ại hội đồng cổ đông có chấp thuận khác hoặc cổ phần được bán qua Sở Giao dịch chứng khoán.</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 xml:space="preserve">3. Cổ phần được coi là đã bán khi được thanh toán đủ và những thông tin về người mua quy định tại khoản 2 Điều 16 </w:t>
      </w:r>
      <w:r>
        <w:rPr>
          <w:rFonts w:ascii="Times New Roman" w:hAnsi="Times New Roman"/>
          <w:bCs/>
          <w:sz w:val="26"/>
          <w:szCs w:val="26"/>
          <w:lang w:val="nl-NL"/>
        </w:rPr>
        <w:t>đ</w:t>
      </w:r>
      <w:r w:rsidRPr="00F60455">
        <w:rPr>
          <w:rFonts w:ascii="Times New Roman" w:hAnsi="Times New Roman"/>
          <w:bCs/>
          <w:sz w:val="26"/>
          <w:szCs w:val="26"/>
          <w:lang w:val="nl-NL"/>
        </w:rPr>
        <w:t xml:space="preserve">iều lệ này được ghi đúng, ghi đủ vào sổ đăng ký cổ đông; kể từ thời điểm đó, người mua cổ phần trở thành cổ đông của công ty. </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 xml:space="preserve">4. Sau khi cổ phần được bán, công ty phải phát hành và trao cổ phiếu cho người mua. Công ty có thể bán cổ phần mà không trao cổ phiếu. Trong trường hợp này, các thông tin về cổ đông quy định tại khoản 2 Điều 16 </w:t>
      </w:r>
      <w:r>
        <w:rPr>
          <w:rFonts w:ascii="Times New Roman" w:hAnsi="Times New Roman"/>
          <w:bCs/>
          <w:sz w:val="26"/>
          <w:szCs w:val="26"/>
          <w:lang w:val="nl-NL"/>
        </w:rPr>
        <w:t>đ</w:t>
      </w:r>
      <w:r w:rsidRPr="00F60455">
        <w:rPr>
          <w:rFonts w:ascii="Times New Roman" w:hAnsi="Times New Roman"/>
          <w:bCs/>
          <w:sz w:val="26"/>
          <w:szCs w:val="26"/>
          <w:lang w:val="nl-NL"/>
        </w:rPr>
        <w:t xml:space="preserve">iều lệ này được ghi vào sổ đăng ký cổ đông là đủ để chứng thực quyền sở hữu cổ phần của cổ đông đó trong công ty.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lang w:val="nl-NL"/>
        </w:rPr>
        <w:t xml:space="preserve">5. Các cổ phần được tự do chuyển nhượng, trừ trường hợp quy định tại khoản </w:t>
      </w:r>
      <w:r>
        <w:rPr>
          <w:rFonts w:ascii="Times New Roman" w:hAnsi="Times New Roman"/>
          <w:bCs/>
          <w:sz w:val="26"/>
          <w:szCs w:val="26"/>
          <w:lang w:val="nl-NL"/>
        </w:rPr>
        <w:t>3</w:t>
      </w:r>
      <w:r w:rsidRPr="00F60455">
        <w:rPr>
          <w:rFonts w:ascii="Times New Roman" w:hAnsi="Times New Roman"/>
          <w:bCs/>
          <w:sz w:val="26"/>
          <w:szCs w:val="26"/>
          <w:lang w:val="nl-NL"/>
        </w:rPr>
        <w:t xml:space="preserve"> Điều 17 và khoản 3 Điều 20 </w:t>
      </w:r>
      <w:r>
        <w:rPr>
          <w:rFonts w:ascii="Times New Roman" w:hAnsi="Times New Roman"/>
          <w:bCs/>
          <w:sz w:val="26"/>
          <w:szCs w:val="26"/>
          <w:lang w:val="nl-NL"/>
        </w:rPr>
        <w:t>đ</w:t>
      </w:r>
      <w:r w:rsidRPr="00F60455">
        <w:rPr>
          <w:rFonts w:ascii="Times New Roman" w:hAnsi="Times New Roman"/>
          <w:bCs/>
          <w:sz w:val="26"/>
          <w:szCs w:val="26"/>
          <w:lang w:val="nl-NL"/>
        </w:rPr>
        <w:t xml:space="preserve">iều lệ này. </w:t>
      </w:r>
      <w:r w:rsidRPr="00F60455">
        <w:rPr>
          <w:rFonts w:ascii="Times New Roman" w:hAnsi="Times New Roman"/>
          <w:bCs/>
          <w:sz w:val="26"/>
          <w:szCs w:val="26"/>
        </w:rPr>
        <w:t>Việc chuyển nhượng được thực hiện bằng văn bản theo cách thông thường hoặc bằng cách trao tay cổ phiếu. Giấy tờ chuyển nhượng phải được bên chuyển nhượng và bên nhận chuyển nhượng hoặc đại diện uỷ quyền của họ ký. Bên chuyển nhượng vẫn là người sở hữu cổ phần có liên quan cho đến khi tên của người nhận chuyển nhượng được đăng ký vào sổ đăng ký cổ đông.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Trường hợp chỉ chuyển nhượng một số cổ phần trong cổ phiếu có ghi tên thì cổ phiếu cũ bị huỷ bỏ và công ty phát hành cổ phiếu mới ghi nhận số cổ phần đã chuyển nhượng và số cổ phần còn lại.</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6. Điều kiện, phương thức và thủ tục chào bán cổ phần ra công chúng thực hiện theo quy định của pháp luật về chứng khoán.</w:t>
      </w:r>
    </w:p>
    <w:p w:rsidR="003F380D" w:rsidRPr="00F60455" w:rsidRDefault="003F380D" w:rsidP="00F910D9">
      <w:pPr>
        <w:pStyle w:val="Heading2"/>
      </w:pPr>
      <w:r w:rsidRPr="00F60455">
        <w:t>Điều 11</w:t>
      </w:r>
      <w:r w:rsidR="00F910D9">
        <w:t>.</w:t>
      </w:r>
      <w:r w:rsidRPr="00F60455">
        <w:t xml:space="preserve"> Mua lại cổ phần</w:t>
      </w:r>
    </w:p>
    <w:p w:rsidR="003F380D" w:rsidRPr="00F60455" w:rsidRDefault="003F380D" w:rsidP="00A56747">
      <w:pPr>
        <w:pStyle w:val="Footer"/>
        <w:numPr>
          <w:ilvl w:val="0"/>
          <w:numId w:val="21"/>
        </w:numPr>
        <w:tabs>
          <w:tab w:val="clear" w:pos="720"/>
          <w:tab w:val="clear" w:pos="4320"/>
          <w:tab w:val="clear" w:pos="8640"/>
          <w:tab w:val="num" w:pos="0"/>
          <w:tab w:val="left" w:pos="426"/>
          <w:tab w:val="left" w:pos="567"/>
          <w:tab w:val="left" w:pos="851"/>
          <w:tab w:val="left" w:pos="993"/>
        </w:tabs>
        <w:spacing w:line="300" w:lineRule="auto"/>
        <w:ind w:left="0" w:firstLine="709"/>
        <w:jc w:val="both"/>
        <w:rPr>
          <w:rFonts w:ascii="Times New Roman" w:hAnsi="Times New Roman"/>
          <w:sz w:val="26"/>
          <w:szCs w:val="26"/>
          <w:lang w:val="nl-NL"/>
        </w:rPr>
      </w:pPr>
      <w:r w:rsidRPr="00F60455">
        <w:rPr>
          <w:rFonts w:ascii="Times New Roman" w:hAnsi="Times New Roman"/>
          <w:sz w:val="26"/>
          <w:szCs w:val="26"/>
          <w:lang w:val="nl-NL"/>
        </w:rPr>
        <w:t>Mua lại cổ phần theo yêu cầu của cổ đông</w:t>
      </w:r>
    </w:p>
    <w:p w:rsidR="003F380D" w:rsidRPr="00F60455" w:rsidRDefault="003F380D" w:rsidP="003F380D">
      <w:pPr>
        <w:spacing w:line="300" w:lineRule="auto"/>
        <w:ind w:firstLine="709"/>
        <w:jc w:val="both"/>
        <w:rPr>
          <w:rFonts w:ascii="Times New Roman" w:hAnsi="Times New Roman"/>
          <w:bCs/>
          <w:sz w:val="26"/>
          <w:szCs w:val="26"/>
          <w:lang w:val="nl-NL"/>
        </w:rPr>
      </w:pPr>
      <w:r>
        <w:rPr>
          <w:rFonts w:ascii="Times New Roman" w:hAnsi="Times New Roman"/>
          <w:bCs/>
          <w:sz w:val="26"/>
          <w:szCs w:val="26"/>
          <w:lang w:val="nl-NL"/>
        </w:rPr>
        <w:t>a)</w:t>
      </w:r>
      <w:r w:rsidRPr="00F60455">
        <w:rPr>
          <w:rFonts w:ascii="Times New Roman" w:hAnsi="Times New Roman"/>
          <w:bCs/>
          <w:sz w:val="26"/>
          <w:szCs w:val="26"/>
          <w:lang w:val="nl-NL"/>
        </w:rPr>
        <w:t xml:space="preserve"> Cổ đông biểu quyết phản đối quyết định về việc tổ chức lại công ty hoặc thay đổi quyền, nghĩa vụ của cổ đông quy định tại </w:t>
      </w:r>
      <w:r>
        <w:rPr>
          <w:rFonts w:ascii="Times New Roman" w:hAnsi="Times New Roman"/>
          <w:bCs/>
          <w:sz w:val="26"/>
          <w:szCs w:val="26"/>
          <w:lang w:val="nl-NL"/>
        </w:rPr>
        <w:t>đ</w:t>
      </w:r>
      <w:r w:rsidRPr="00F60455">
        <w:rPr>
          <w:rFonts w:ascii="Times New Roman" w:hAnsi="Times New Roman"/>
          <w:bCs/>
          <w:sz w:val="26"/>
          <w:szCs w:val="26"/>
          <w:lang w:val="nl-NL"/>
        </w:rPr>
        <w:t xml:space="preserve">iều lệ công ty có quyền yêu cầu công ty mua lại cổ phần của mình. Yêu cầu phải bằng văn bản, trong đó nêu rõ tên, địa chỉ của cổ đông, số lượng cổ phần từng loại, giá dự định bán, lý do yêu cầu công ty mua lại. </w:t>
      </w:r>
      <w:r w:rsidRPr="00F60455">
        <w:rPr>
          <w:rFonts w:ascii="Times New Roman" w:hAnsi="Times New Roman"/>
          <w:bCs/>
          <w:sz w:val="26"/>
          <w:szCs w:val="26"/>
          <w:lang w:val="nl-NL"/>
        </w:rPr>
        <w:lastRenderedPageBreak/>
        <w:t>Yêu cầu phải được gửi đến công ty trong thời hạn mười</w:t>
      </w:r>
      <w:r>
        <w:rPr>
          <w:rFonts w:ascii="Times New Roman" w:hAnsi="Times New Roman"/>
          <w:bCs/>
          <w:sz w:val="26"/>
          <w:szCs w:val="26"/>
          <w:lang w:val="nl-NL"/>
        </w:rPr>
        <w:t xml:space="preserve"> lăm (15)</w:t>
      </w:r>
      <w:r w:rsidRPr="00F60455">
        <w:rPr>
          <w:rFonts w:ascii="Times New Roman" w:hAnsi="Times New Roman"/>
          <w:bCs/>
          <w:sz w:val="26"/>
          <w:szCs w:val="26"/>
          <w:lang w:val="nl-NL"/>
        </w:rPr>
        <w:t xml:space="preserve"> ngày làm việc, kể từ ngày </w:t>
      </w:r>
      <w:r>
        <w:rPr>
          <w:rFonts w:ascii="Times New Roman" w:hAnsi="Times New Roman"/>
          <w:bCs/>
          <w:sz w:val="26"/>
          <w:szCs w:val="26"/>
          <w:lang w:val="nl-NL"/>
        </w:rPr>
        <w:t>đ</w:t>
      </w:r>
      <w:r w:rsidRPr="00F60455">
        <w:rPr>
          <w:rFonts w:ascii="Times New Roman" w:hAnsi="Times New Roman"/>
          <w:bCs/>
          <w:sz w:val="26"/>
          <w:szCs w:val="26"/>
          <w:lang w:val="nl-NL"/>
        </w:rPr>
        <w:t>ại hội đồng cổ đông thông qua quyết định về các vấn đề quy định tại khoản này.</w:t>
      </w:r>
    </w:p>
    <w:p w:rsidR="003F380D" w:rsidRPr="00F60455" w:rsidRDefault="003F380D" w:rsidP="003F380D">
      <w:pPr>
        <w:spacing w:line="300" w:lineRule="auto"/>
        <w:ind w:firstLine="709"/>
        <w:jc w:val="both"/>
        <w:rPr>
          <w:rFonts w:ascii="Times New Roman" w:hAnsi="Times New Roman"/>
          <w:bCs/>
          <w:sz w:val="26"/>
          <w:szCs w:val="26"/>
          <w:lang w:val="nl-NL"/>
        </w:rPr>
      </w:pPr>
      <w:r>
        <w:rPr>
          <w:rFonts w:ascii="Times New Roman" w:hAnsi="Times New Roman"/>
          <w:bCs/>
          <w:sz w:val="26"/>
          <w:szCs w:val="26"/>
          <w:lang w:val="nl-NL"/>
        </w:rPr>
        <w:t>b)</w:t>
      </w:r>
      <w:r w:rsidRPr="00F60455">
        <w:rPr>
          <w:rFonts w:ascii="Times New Roman" w:hAnsi="Times New Roman"/>
          <w:bCs/>
          <w:sz w:val="26"/>
          <w:szCs w:val="26"/>
          <w:lang w:val="nl-NL"/>
        </w:rPr>
        <w:t xml:space="preserve"> Công ty phải mua lại cổ phần theo yêu cầu của cổ đông quy định với giá thị trường</w:t>
      </w:r>
      <w:r>
        <w:rPr>
          <w:rFonts w:ascii="Times New Roman" w:hAnsi="Times New Roman"/>
          <w:bCs/>
          <w:sz w:val="26"/>
          <w:szCs w:val="26"/>
          <w:lang w:val="nl-NL"/>
        </w:rPr>
        <w:t xml:space="preserve"> tại thời điểm mua lại</w:t>
      </w:r>
      <w:r w:rsidRPr="00F60455">
        <w:rPr>
          <w:rFonts w:ascii="Times New Roman" w:hAnsi="Times New Roman"/>
          <w:bCs/>
          <w:sz w:val="26"/>
          <w:szCs w:val="26"/>
          <w:lang w:val="nl-NL"/>
        </w:rPr>
        <w:t xml:space="preserve"> hoặc</w:t>
      </w:r>
      <w:r>
        <w:rPr>
          <w:rFonts w:ascii="Times New Roman" w:hAnsi="Times New Roman"/>
          <w:bCs/>
          <w:sz w:val="26"/>
          <w:szCs w:val="26"/>
          <w:lang w:val="nl-NL"/>
        </w:rPr>
        <w:t>dựa trên cơ sở giá trị hợp lý tại phương án tổ chức lại công ty, báo cáo thẩm định của tổ chức tư vấn độc lập</w:t>
      </w:r>
      <w:r w:rsidRPr="00F60455">
        <w:rPr>
          <w:rFonts w:ascii="Times New Roman" w:hAnsi="Times New Roman"/>
          <w:bCs/>
          <w:sz w:val="26"/>
          <w:szCs w:val="26"/>
          <w:lang w:val="nl-NL"/>
        </w:rPr>
        <w:t xml:space="preserve">, kể từ ngày nhận được yêu cầu. Trường hợp không thoả thuận được về giá thì cổ đông đó có thể bán cổ phần cho người khác. </w:t>
      </w:r>
    </w:p>
    <w:p w:rsidR="003F380D" w:rsidRDefault="003F380D" w:rsidP="00A56747">
      <w:pPr>
        <w:pStyle w:val="Footer"/>
        <w:numPr>
          <w:ilvl w:val="0"/>
          <w:numId w:val="21"/>
        </w:numPr>
        <w:tabs>
          <w:tab w:val="clear" w:pos="720"/>
          <w:tab w:val="clear" w:pos="4320"/>
          <w:tab w:val="clear" w:pos="8640"/>
          <w:tab w:val="num" w:pos="0"/>
          <w:tab w:val="left" w:pos="426"/>
          <w:tab w:val="left" w:pos="567"/>
          <w:tab w:val="left" w:pos="851"/>
          <w:tab w:val="left" w:pos="993"/>
        </w:tabs>
        <w:spacing w:line="300" w:lineRule="auto"/>
        <w:ind w:left="0" w:firstLine="709"/>
        <w:jc w:val="both"/>
        <w:rPr>
          <w:rFonts w:ascii="Times New Roman" w:hAnsi="Times New Roman"/>
          <w:bCs/>
          <w:iCs/>
          <w:sz w:val="26"/>
          <w:szCs w:val="26"/>
          <w:lang w:val="nl-NL"/>
        </w:rPr>
      </w:pPr>
      <w:r w:rsidRPr="00F60455">
        <w:rPr>
          <w:rFonts w:ascii="Times New Roman" w:hAnsi="Times New Roman"/>
          <w:bCs/>
          <w:iCs/>
          <w:sz w:val="26"/>
          <w:szCs w:val="26"/>
          <w:lang w:val="nl-NL"/>
        </w:rPr>
        <w:t xml:space="preserve">Mua lại cổ phần theo quyết định của </w:t>
      </w:r>
      <w:r>
        <w:rPr>
          <w:rFonts w:ascii="Times New Roman" w:hAnsi="Times New Roman"/>
          <w:bCs/>
          <w:iCs/>
          <w:sz w:val="26"/>
          <w:szCs w:val="26"/>
          <w:lang w:val="nl-NL"/>
        </w:rPr>
        <w:t>c</w:t>
      </w:r>
      <w:r w:rsidRPr="00F60455">
        <w:rPr>
          <w:rFonts w:ascii="Times New Roman" w:hAnsi="Times New Roman"/>
          <w:bCs/>
          <w:iCs/>
          <w:sz w:val="26"/>
          <w:szCs w:val="26"/>
          <w:lang w:val="nl-NL"/>
        </w:rPr>
        <w:t>ông ty</w:t>
      </w:r>
    </w:p>
    <w:p w:rsidR="003F380D" w:rsidRPr="00922157" w:rsidRDefault="003F380D" w:rsidP="003F380D">
      <w:pPr>
        <w:pStyle w:val="Footer"/>
        <w:tabs>
          <w:tab w:val="clear" w:pos="4320"/>
          <w:tab w:val="clear" w:pos="8640"/>
          <w:tab w:val="left" w:pos="0"/>
          <w:tab w:val="left" w:pos="426"/>
          <w:tab w:val="left" w:pos="567"/>
          <w:tab w:val="left" w:pos="709"/>
        </w:tabs>
        <w:spacing w:line="300" w:lineRule="auto"/>
        <w:jc w:val="both"/>
        <w:rPr>
          <w:rFonts w:ascii="Times New Roman" w:hAnsi="Times New Roman"/>
          <w:sz w:val="26"/>
          <w:szCs w:val="26"/>
          <w:lang w:val="nl-NL"/>
        </w:rPr>
      </w:pP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t>2.1</w:t>
      </w:r>
      <w:r w:rsidRPr="00922157">
        <w:rPr>
          <w:rFonts w:ascii="Times New Roman" w:hAnsi="Times New Roman"/>
          <w:sz w:val="26"/>
          <w:szCs w:val="26"/>
          <w:lang w:val="nl-NL"/>
        </w:rPr>
        <w:t>. Công ty được mua lại không quá 30% tổng số cổ phần phổ thông đã bán làm cổ phiếu quỹ.</w:t>
      </w:r>
      <w:r w:rsidR="00922157" w:rsidRPr="00922157">
        <w:rPr>
          <w:rFonts w:ascii="Times New Roman" w:hAnsi="Times New Roman"/>
          <w:sz w:val="26"/>
          <w:szCs w:val="26"/>
          <w:lang w:val="nl-NL"/>
        </w:rPr>
        <w:t xml:space="preserve"> Cổ phiếu quỹ không được hưởng các quyền phát sinh từ việc phát hành cổ phiếu để trả cổ tức, phát hành tăng vốn cổ phần từ nguồn vốn chủ sở hữu.</w:t>
      </w:r>
    </w:p>
    <w:p w:rsidR="003F380D" w:rsidRDefault="003F380D" w:rsidP="003F380D">
      <w:pPr>
        <w:pStyle w:val="Footer"/>
        <w:tabs>
          <w:tab w:val="clear" w:pos="4320"/>
          <w:tab w:val="clear" w:pos="8640"/>
          <w:tab w:val="left" w:pos="0"/>
          <w:tab w:val="left" w:pos="851"/>
          <w:tab w:val="left" w:pos="993"/>
        </w:tabs>
        <w:spacing w:line="300" w:lineRule="auto"/>
        <w:ind w:firstLine="709"/>
        <w:jc w:val="both"/>
        <w:rPr>
          <w:rFonts w:ascii="Times New Roman" w:hAnsi="Times New Roman"/>
          <w:sz w:val="26"/>
          <w:szCs w:val="26"/>
          <w:lang w:val="nl-NL"/>
        </w:rPr>
      </w:pPr>
      <w:r w:rsidRPr="00D15D76">
        <w:rPr>
          <w:rFonts w:ascii="Times New Roman" w:hAnsi="Times New Roman"/>
          <w:sz w:val="26"/>
          <w:szCs w:val="26"/>
          <w:lang w:val="nl-NL"/>
        </w:rPr>
        <w:t xml:space="preserve">2.2. Công ty mua lại cổ phiếu của chính mình </w:t>
      </w:r>
      <w:r w:rsidRPr="00D15D76">
        <w:rPr>
          <w:rFonts w:ascii="Times New Roman" w:hAnsi="Times New Roman" w:hint="eastAsia"/>
          <w:sz w:val="26"/>
          <w:szCs w:val="26"/>
          <w:lang w:val="nl-NL"/>
        </w:rPr>
        <w:t>đ</w:t>
      </w:r>
      <w:r w:rsidRPr="00D15D76">
        <w:rPr>
          <w:rFonts w:ascii="Times New Roman" w:hAnsi="Times New Roman"/>
          <w:sz w:val="26"/>
          <w:szCs w:val="26"/>
          <w:lang w:val="nl-NL"/>
        </w:rPr>
        <w:t xml:space="preserve">ể làm cổ phiếu quỹ phải </w:t>
      </w:r>
      <w:r w:rsidRPr="00D15D76">
        <w:rPr>
          <w:rFonts w:ascii="Times New Roman" w:hAnsi="Times New Roman" w:hint="eastAsia"/>
          <w:sz w:val="26"/>
          <w:szCs w:val="26"/>
          <w:lang w:val="nl-NL"/>
        </w:rPr>
        <w:t>đá</w:t>
      </w:r>
      <w:r w:rsidRPr="00D15D76">
        <w:rPr>
          <w:rFonts w:ascii="Times New Roman" w:hAnsi="Times New Roman"/>
          <w:sz w:val="26"/>
          <w:szCs w:val="26"/>
          <w:lang w:val="nl-NL"/>
        </w:rPr>
        <w:t xml:space="preserve">p ứng các </w:t>
      </w:r>
      <w:r w:rsidRPr="00D15D76">
        <w:rPr>
          <w:rFonts w:ascii="Times New Roman" w:hAnsi="Times New Roman" w:hint="eastAsia"/>
          <w:sz w:val="26"/>
          <w:szCs w:val="26"/>
          <w:lang w:val="nl-NL"/>
        </w:rPr>
        <w:t>đ</w:t>
      </w:r>
      <w:r w:rsidRPr="00D15D76">
        <w:rPr>
          <w:rFonts w:ascii="Times New Roman" w:hAnsi="Times New Roman"/>
          <w:sz w:val="26"/>
          <w:szCs w:val="26"/>
          <w:lang w:val="nl-NL"/>
        </w:rPr>
        <w:t>iều kiện sau:</w:t>
      </w:r>
    </w:p>
    <w:p w:rsidR="003F380D" w:rsidRDefault="003F380D" w:rsidP="003F380D">
      <w:pPr>
        <w:pStyle w:val="ListParagraph"/>
        <w:spacing w:line="312" w:lineRule="auto"/>
        <w:ind w:left="0" w:firstLine="709"/>
        <w:jc w:val="both"/>
        <w:rPr>
          <w:rFonts w:ascii="Times New Roman" w:hAnsi="Times New Roman"/>
          <w:sz w:val="26"/>
          <w:szCs w:val="26"/>
          <w:lang w:val="nl-NL"/>
        </w:rPr>
      </w:pPr>
      <w:r w:rsidRPr="007A39A5">
        <w:rPr>
          <w:rFonts w:ascii="Times New Roman" w:hAnsi="Times New Roman"/>
          <w:sz w:val="26"/>
          <w:szCs w:val="26"/>
          <w:lang w:val="nl-NL"/>
        </w:rPr>
        <w:t>a) Hội đồng quản trị quyết định việc mua lại cổ phiếu quỹ, nếu số lượng mua lại không quá 10% tổng số cổ phần đã phát hành trong</w:t>
      </w:r>
      <w:r w:rsidR="00922157">
        <w:rPr>
          <w:rFonts w:ascii="Times New Roman" w:hAnsi="Times New Roman"/>
          <w:sz w:val="26"/>
          <w:szCs w:val="26"/>
          <w:lang w:val="nl-NL"/>
        </w:rPr>
        <w:t xml:space="preserve"> mỗi</w:t>
      </w:r>
      <w:r w:rsidRPr="007A39A5">
        <w:rPr>
          <w:rFonts w:ascii="Times New Roman" w:hAnsi="Times New Roman"/>
          <w:sz w:val="26"/>
          <w:szCs w:val="26"/>
          <w:lang w:val="nl-NL"/>
        </w:rPr>
        <w:t xml:space="preserve"> </w:t>
      </w:r>
      <w:r>
        <w:rPr>
          <w:rFonts w:ascii="Times New Roman" w:hAnsi="Times New Roman"/>
          <w:sz w:val="26"/>
          <w:szCs w:val="26"/>
          <w:lang w:val="nl-NL"/>
        </w:rPr>
        <w:t>mười hai (</w:t>
      </w:r>
      <w:r w:rsidRPr="007A39A5">
        <w:rPr>
          <w:rFonts w:ascii="Times New Roman" w:hAnsi="Times New Roman"/>
          <w:sz w:val="26"/>
          <w:szCs w:val="26"/>
          <w:lang w:val="nl-NL"/>
        </w:rPr>
        <w:t>12</w:t>
      </w:r>
      <w:r>
        <w:rPr>
          <w:rFonts w:ascii="Times New Roman" w:hAnsi="Times New Roman"/>
          <w:sz w:val="26"/>
          <w:szCs w:val="26"/>
          <w:lang w:val="nl-NL"/>
        </w:rPr>
        <w:t>)</w:t>
      </w:r>
      <w:r w:rsidRPr="007A39A5">
        <w:rPr>
          <w:rFonts w:ascii="Times New Roman" w:hAnsi="Times New Roman"/>
          <w:sz w:val="26"/>
          <w:szCs w:val="26"/>
          <w:lang w:val="nl-NL"/>
        </w:rPr>
        <w:t xml:space="preserve"> tháng. Các trường hợp khác phải được </w:t>
      </w:r>
      <w:r>
        <w:rPr>
          <w:rFonts w:ascii="Times New Roman" w:hAnsi="Times New Roman"/>
          <w:sz w:val="26"/>
          <w:szCs w:val="26"/>
          <w:lang w:val="nl-NL"/>
        </w:rPr>
        <w:t>đ</w:t>
      </w:r>
      <w:r w:rsidRPr="007A39A5">
        <w:rPr>
          <w:rFonts w:ascii="Times New Roman" w:hAnsi="Times New Roman"/>
          <w:sz w:val="26"/>
          <w:szCs w:val="26"/>
          <w:lang w:val="nl-NL"/>
        </w:rPr>
        <w:t>ại hội đồng cổ đông thông qua.</w:t>
      </w:r>
    </w:p>
    <w:p w:rsidR="00922157" w:rsidRPr="008339DD" w:rsidRDefault="003F380D" w:rsidP="00922157">
      <w:pPr>
        <w:spacing w:after="120"/>
        <w:ind w:firstLine="709"/>
        <w:jc w:val="both"/>
        <w:rPr>
          <w:rFonts w:ascii="Times New Roman" w:hAnsi="Times New Roman"/>
          <w:sz w:val="26"/>
          <w:szCs w:val="26"/>
          <w:lang w:val="nl-NL"/>
        </w:rPr>
      </w:pPr>
      <w:r w:rsidRPr="008339DD">
        <w:rPr>
          <w:rFonts w:ascii="Times New Roman" w:hAnsi="Times New Roman"/>
          <w:sz w:val="26"/>
          <w:szCs w:val="26"/>
          <w:lang w:val="nl-NL"/>
        </w:rPr>
        <w:t xml:space="preserve">b) </w:t>
      </w:r>
      <w:r w:rsidR="00922157" w:rsidRPr="008339DD">
        <w:rPr>
          <w:rFonts w:ascii="Times New Roman" w:hAnsi="Times New Roman"/>
          <w:sz w:val="26"/>
          <w:szCs w:val="26"/>
          <w:lang w:val="nl-NL"/>
        </w:rPr>
        <w:t>Căn cứ trên báo cáo tài chính kỳ gần nhất đã kiểm toán hoặc soát xát, c</w:t>
      </w:r>
      <w:r w:rsidRPr="008339DD">
        <w:rPr>
          <w:rFonts w:ascii="Times New Roman" w:hAnsi="Times New Roman"/>
          <w:sz w:val="26"/>
          <w:szCs w:val="26"/>
          <w:lang w:val="nl-NL"/>
        </w:rPr>
        <w:t xml:space="preserve">ó </w:t>
      </w:r>
      <w:r w:rsidRPr="008339DD">
        <w:rPr>
          <w:rFonts w:ascii="Times New Roman" w:hAnsi="Times New Roman" w:hint="eastAsia"/>
          <w:sz w:val="26"/>
          <w:szCs w:val="26"/>
          <w:lang w:val="nl-NL"/>
        </w:rPr>
        <w:t>đ</w:t>
      </w:r>
      <w:r w:rsidRPr="008339DD">
        <w:rPr>
          <w:rFonts w:ascii="Times New Roman" w:hAnsi="Times New Roman"/>
          <w:sz w:val="26"/>
          <w:szCs w:val="26"/>
          <w:lang w:val="nl-NL"/>
        </w:rPr>
        <w:t xml:space="preserve">ủ vốn </w:t>
      </w:r>
      <w:r w:rsidRPr="008339DD">
        <w:rPr>
          <w:rFonts w:ascii="Times New Roman" w:hAnsi="Times New Roman" w:hint="eastAsia"/>
          <w:sz w:val="26"/>
          <w:szCs w:val="26"/>
          <w:lang w:val="nl-NL"/>
        </w:rPr>
        <w:t>đ</w:t>
      </w:r>
      <w:r w:rsidRPr="008339DD">
        <w:rPr>
          <w:rFonts w:ascii="Times New Roman" w:hAnsi="Times New Roman"/>
          <w:sz w:val="26"/>
          <w:szCs w:val="26"/>
          <w:lang w:val="nl-NL"/>
        </w:rPr>
        <w:t>ể mua lại  cổ phiếu quỹ từ</w:t>
      </w:r>
      <w:r w:rsidR="00922157" w:rsidRPr="008339DD">
        <w:rPr>
          <w:rFonts w:ascii="Times New Roman" w:hAnsi="Times New Roman"/>
          <w:sz w:val="26"/>
          <w:szCs w:val="26"/>
          <w:lang w:val="nl-NL"/>
        </w:rPr>
        <w:t xml:space="preserve"> thặng dư vốn cổ phần hoặc quỹ đầu tư phát triển hoặc lợi nhuận sau thuế chưa phân phối hoặc nguồn vốn chủ sở hữu khác được sử dụng để mua cổ phiếu quỹ theo quy định của pháp luật;</w:t>
      </w:r>
    </w:p>
    <w:p w:rsidR="004E199B" w:rsidRPr="00F64845" w:rsidRDefault="004E199B" w:rsidP="00922157">
      <w:pPr>
        <w:spacing w:after="120"/>
        <w:ind w:firstLine="709"/>
        <w:jc w:val="both"/>
        <w:rPr>
          <w:rFonts w:ascii="Times New Roman" w:hAnsi="Times New Roman"/>
          <w:szCs w:val="28"/>
          <w:lang w:val="nl-NL"/>
        </w:rPr>
      </w:pPr>
      <w:r>
        <w:rPr>
          <w:rFonts w:ascii="Times New Roman" w:hAnsi="Times New Roman"/>
          <w:sz w:val="26"/>
          <w:szCs w:val="26"/>
          <w:lang w:val="nl-NL"/>
        </w:rPr>
        <w:t xml:space="preserve">c) </w:t>
      </w:r>
      <w:r w:rsidRPr="004E199B">
        <w:rPr>
          <w:rFonts w:ascii="Times New Roman" w:hAnsi="Times New Roman"/>
          <w:sz w:val="26"/>
          <w:szCs w:val="26"/>
          <w:lang w:val="nl-NL"/>
        </w:rPr>
        <w:t xml:space="preserve">Có phương án mua cổ phiếu quỹ đã được đại hội đồng cổ đông hoặc hội đồng quản trị thông qua, trong đó nêu rõ </w:t>
      </w:r>
      <w:r w:rsidRPr="004E199B">
        <w:rPr>
          <w:rFonts w:ascii="Times New Roman" w:hAnsi="Times New Roman"/>
          <w:sz w:val="26"/>
          <w:szCs w:val="26"/>
          <w:lang w:val="pt-BR"/>
        </w:rPr>
        <w:t xml:space="preserve">lý do mua, phương thức mua, giá mua, đối tượng </w:t>
      </w:r>
      <w:r w:rsidRPr="00F64845">
        <w:rPr>
          <w:rFonts w:ascii="Times New Roman" w:hAnsi="Times New Roman"/>
          <w:sz w:val="26"/>
          <w:szCs w:val="26"/>
          <w:lang w:val="pt-BR"/>
        </w:rPr>
        <w:t xml:space="preserve">mua, tỷ lệ cổ phần mua so với vốn điều lệ, thủ tục và </w:t>
      </w:r>
      <w:r w:rsidRPr="00F64845">
        <w:rPr>
          <w:rFonts w:ascii="Times New Roman" w:hAnsi="Times New Roman"/>
          <w:sz w:val="26"/>
          <w:szCs w:val="26"/>
          <w:lang w:val="nl-NL"/>
        </w:rPr>
        <w:t>thời gian thực hiện giao dịch</w:t>
      </w:r>
      <w:r w:rsidRPr="00F64845">
        <w:rPr>
          <w:rFonts w:ascii="Times New Roman" w:hAnsi="Times New Roman"/>
          <w:szCs w:val="28"/>
          <w:lang w:val="nl-NL"/>
        </w:rPr>
        <w:t xml:space="preserve">, </w:t>
      </w:r>
      <w:r w:rsidRPr="00F64845">
        <w:rPr>
          <w:rFonts w:ascii="Times New Roman" w:hAnsi="Times New Roman"/>
          <w:szCs w:val="28"/>
          <w:lang w:val="pt-BR"/>
        </w:rPr>
        <w:t xml:space="preserve">thời gian thanh toán tiền cho cổ đông, </w:t>
      </w:r>
      <w:r w:rsidRPr="00F64845">
        <w:rPr>
          <w:rFonts w:ascii="Times New Roman" w:hAnsi="Times New Roman"/>
          <w:szCs w:val="28"/>
          <w:lang w:val="nl-NL"/>
        </w:rPr>
        <w:t>thời gian nắm giữ dự kiến;</w:t>
      </w:r>
    </w:p>
    <w:p w:rsidR="003F380D" w:rsidRPr="00A04EB9" w:rsidRDefault="00F64845" w:rsidP="003F380D">
      <w:pPr>
        <w:pStyle w:val="ListParagraph"/>
        <w:spacing w:line="312" w:lineRule="auto"/>
        <w:ind w:left="0" w:firstLine="709"/>
        <w:jc w:val="both"/>
        <w:rPr>
          <w:rFonts w:ascii="Times New Roman" w:hAnsi="Times New Roman"/>
          <w:sz w:val="26"/>
          <w:szCs w:val="26"/>
          <w:lang w:val="nl-NL"/>
        </w:rPr>
      </w:pPr>
      <w:r w:rsidRPr="00A04EB9">
        <w:rPr>
          <w:rFonts w:ascii="Times New Roman" w:hAnsi="Times New Roman"/>
          <w:sz w:val="26"/>
          <w:szCs w:val="26"/>
          <w:lang w:val="nl-NL"/>
        </w:rPr>
        <w:t>d</w:t>
      </w:r>
      <w:r w:rsidR="003F380D" w:rsidRPr="00A04EB9">
        <w:rPr>
          <w:rFonts w:ascii="Times New Roman" w:hAnsi="Times New Roman"/>
          <w:sz w:val="26"/>
          <w:szCs w:val="26"/>
          <w:lang w:val="nl-NL"/>
        </w:rPr>
        <w:t>) Tỷ lệ vốn khả dụng sau khi mua cổ phiếu quỹ đạt tối thiểu từ 180% trở lên</w:t>
      </w:r>
      <w:r w:rsidR="00A04EB9">
        <w:rPr>
          <w:rFonts w:ascii="Times New Roman" w:hAnsi="Times New Roman"/>
          <w:sz w:val="26"/>
          <w:szCs w:val="26"/>
          <w:lang w:val="nl-NL"/>
        </w:rPr>
        <w:t xml:space="preserve"> và</w:t>
      </w:r>
      <w:r w:rsidR="00A04EB9" w:rsidRPr="00A04EB9">
        <w:rPr>
          <w:rFonts w:ascii="Times New Roman" w:hAnsi="Times New Roman"/>
          <w:sz w:val="26"/>
          <w:szCs w:val="26"/>
          <w:lang w:val="nl-NL"/>
        </w:rPr>
        <w:t xml:space="preserve"> vốn chủ sở hữu sau khi mua cổ phiếu quỹ không thấp hơn vốn pháp định</w:t>
      </w:r>
      <w:r w:rsidR="003F380D" w:rsidRPr="00A04EB9">
        <w:rPr>
          <w:rFonts w:ascii="Times New Roman" w:hAnsi="Times New Roman"/>
          <w:sz w:val="26"/>
          <w:szCs w:val="26"/>
          <w:lang w:val="nl-NL"/>
        </w:rPr>
        <w:t>.</w:t>
      </w:r>
    </w:p>
    <w:p w:rsidR="003F380D" w:rsidRPr="007E1ACA" w:rsidRDefault="003F380D" w:rsidP="003F380D">
      <w:pPr>
        <w:pStyle w:val="ListParagraph"/>
        <w:spacing w:line="312" w:lineRule="auto"/>
        <w:ind w:left="0" w:firstLine="709"/>
        <w:jc w:val="both"/>
        <w:rPr>
          <w:rFonts w:ascii="Times New Roman" w:hAnsi="Times New Roman"/>
          <w:sz w:val="26"/>
          <w:szCs w:val="26"/>
          <w:lang w:val="nl-NL"/>
        </w:rPr>
      </w:pPr>
      <w:r w:rsidRPr="007E1ACA">
        <w:rPr>
          <w:rFonts w:ascii="Times New Roman" w:hAnsi="Times New Roman"/>
          <w:sz w:val="26"/>
          <w:szCs w:val="26"/>
          <w:lang w:val="nl-NL"/>
        </w:rPr>
        <w:t>2.</w:t>
      </w:r>
      <w:r w:rsidR="00F04794" w:rsidRPr="007E1ACA">
        <w:rPr>
          <w:rFonts w:ascii="Times New Roman" w:hAnsi="Times New Roman"/>
          <w:sz w:val="26"/>
          <w:szCs w:val="26"/>
          <w:lang w:val="nl-NL"/>
        </w:rPr>
        <w:t>3</w:t>
      </w:r>
      <w:r w:rsidRPr="007E1ACA">
        <w:rPr>
          <w:rFonts w:ascii="Times New Roman" w:hAnsi="Times New Roman"/>
          <w:sz w:val="26"/>
          <w:szCs w:val="26"/>
          <w:lang w:val="nl-NL"/>
        </w:rPr>
        <w:t xml:space="preserve">. Công ty không được mua lại cổ phiếu quỹ </w:t>
      </w:r>
      <w:r w:rsidR="000825CF" w:rsidRPr="007E1ACA">
        <w:rPr>
          <w:rFonts w:ascii="Times New Roman" w:hAnsi="Times New Roman"/>
          <w:sz w:val="26"/>
          <w:szCs w:val="26"/>
          <w:lang w:val="nl-NL"/>
        </w:rPr>
        <w:t>trong các trường hợp sau:</w:t>
      </w:r>
      <w:r w:rsidRPr="007E1ACA">
        <w:rPr>
          <w:rFonts w:ascii="Times New Roman" w:hAnsi="Times New Roman"/>
          <w:sz w:val="26"/>
          <w:szCs w:val="26"/>
          <w:lang w:val="nl-NL"/>
        </w:rPr>
        <w:t>:</w:t>
      </w:r>
    </w:p>
    <w:p w:rsidR="007E1ACA" w:rsidRPr="007E1ACA" w:rsidRDefault="00872368" w:rsidP="007E1ACA">
      <w:pPr>
        <w:spacing w:after="120"/>
        <w:ind w:firstLine="720"/>
        <w:jc w:val="both"/>
        <w:rPr>
          <w:rFonts w:ascii="Times New Roman" w:hAnsi="Times New Roman"/>
          <w:sz w:val="26"/>
          <w:szCs w:val="26"/>
          <w:lang w:val="nl-NL"/>
        </w:rPr>
      </w:pPr>
      <w:r>
        <w:rPr>
          <w:rFonts w:ascii="Times New Roman" w:hAnsi="Times New Roman"/>
          <w:sz w:val="26"/>
          <w:szCs w:val="26"/>
          <w:lang w:val="nl-NL"/>
        </w:rPr>
        <w:t xml:space="preserve">a) </w:t>
      </w:r>
      <w:r w:rsidR="007E1ACA" w:rsidRPr="007E1ACA">
        <w:rPr>
          <w:rFonts w:ascii="Times New Roman" w:hAnsi="Times New Roman"/>
          <w:sz w:val="26"/>
          <w:szCs w:val="26"/>
          <w:lang w:val="nl-NL"/>
        </w:rPr>
        <w:t>Đang có nợ quá hạn căn cứ trên báo cáo tài chính kỳ gần nhất đã kiểm toán hoặc soát xét;</w:t>
      </w:r>
    </w:p>
    <w:p w:rsidR="007E1ACA" w:rsidRPr="007E1ACA" w:rsidRDefault="007E1ACA" w:rsidP="007E1ACA">
      <w:pPr>
        <w:spacing w:after="120"/>
        <w:ind w:firstLine="720"/>
        <w:jc w:val="both"/>
        <w:rPr>
          <w:rFonts w:ascii="Times New Roman" w:hAnsi="Times New Roman"/>
          <w:sz w:val="26"/>
          <w:szCs w:val="26"/>
          <w:lang w:val="nl-NL"/>
        </w:rPr>
      </w:pPr>
      <w:r w:rsidRPr="007E1ACA">
        <w:rPr>
          <w:rFonts w:ascii="Times New Roman" w:hAnsi="Times New Roman"/>
          <w:sz w:val="26"/>
          <w:szCs w:val="26"/>
          <w:lang w:val="nl-NL"/>
        </w:rPr>
        <w:t>b) Đang trong quá trình chào bán cổ phiếu để huy động thêm vốn;</w:t>
      </w:r>
    </w:p>
    <w:p w:rsidR="007E1ACA" w:rsidRPr="007E1ACA" w:rsidRDefault="007E1ACA" w:rsidP="007E1ACA">
      <w:pPr>
        <w:spacing w:after="120"/>
        <w:ind w:firstLine="720"/>
        <w:jc w:val="both"/>
        <w:rPr>
          <w:rFonts w:ascii="Times New Roman" w:hAnsi="Times New Roman"/>
          <w:sz w:val="26"/>
          <w:szCs w:val="26"/>
          <w:lang w:val="nl-NL"/>
        </w:rPr>
      </w:pPr>
      <w:r w:rsidRPr="007E1ACA">
        <w:rPr>
          <w:rFonts w:ascii="Times New Roman" w:hAnsi="Times New Roman"/>
          <w:sz w:val="26"/>
          <w:szCs w:val="26"/>
          <w:lang w:val="nl-NL"/>
        </w:rPr>
        <w:t>c) Cổ phiếu công ty đang là đối tượng chào mua công khai;</w:t>
      </w:r>
    </w:p>
    <w:p w:rsidR="007E1ACA" w:rsidRPr="007E1ACA" w:rsidRDefault="007E1ACA" w:rsidP="007E1ACA">
      <w:pPr>
        <w:spacing w:after="120"/>
        <w:ind w:firstLine="720"/>
        <w:jc w:val="both"/>
        <w:rPr>
          <w:rFonts w:ascii="Times New Roman" w:hAnsi="Times New Roman"/>
          <w:sz w:val="26"/>
          <w:szCs w:val="26"/>
          <w:lang w:val="nl-NL"/>
        </w:rPr>
      </w:pPr>
      <w:r w:rsidRPr="007E1ACA">
        <w:rPr>
          <w:rFonts w:ascii="Times New Roman" w:hAnsi="Times New Roman"/>
          <w:sz w:val="26"/>
          <w:szCs w:val="26"/>
          <w:lang w:val="nl-NL"/>
        </w:rPr>
        <w:t>d) Đã thực hiện việc mua cổ phiếu quỹ trong vòng sáu (06) tháng, trừ các trường hợp sau: mua lại cổ phiếu theo Điều 90 Luật doanh nghiệp, mua lại cổ phần lẻ theo phương án phát hành cổ phiếu để trả cổ tức, phát hành cổ phiếu từ nguồn vốn chủ sở hữu;</w:t>
      </w:r>
    </w:p>
    <w:p w:rsidR="007E1ACA" w:rsidRPr="007E1ACA" w:rsidRDefault="007E1ACA" w:rsidP="007E1ACA">
      <w:pPr>
        <w:spacing w:after="120"/>
        <w:ind w:firstLine="720"/>
        <w:jc w:val="both"/>
        <w:rPr>
          <w:rFonts w:ascii="Times New Roman" w:hAnsi="Times New Roman"/>
          <w:sz w:val="26"/>
          <w:szCs w:val="26"/>
          <w:lang w:val="nl-NL"/>
        </w:rPr>
      </w:pPr>
      <w:r w:rsidRPr="007E1ACA">
        <w:rPr>
          <w:rFonts w:ascii="Times New Roman" w:hAnsi="Times New Roman"/>
          <w:sz w:val="26"/>
          <w:szCs w:val="26"/>
          <w:lang w:val="nl-NL"/>
        </w:rPr>
        <w:t>đ) Mua cổ phiếu quỹ và bán cổ phiếu quỹ trong cùng một đợt;</w:t>
      </w:r>
    </w:p>
    <w:p w:rsidR="007E1ACA" w:rsidRPr="007E1ACA" w:rsidRDefault="007E1ACA" w:rsidP="007E1ACA">
      <w:pPr>
        <w:spacing w:after="120"/>
        <w:ind w:firstLine="720"/>
        <w:jc w:val="both"/>
        <w:rPr>
          <w:rFonts w:ascii="Times New Roman" w:hAnsi="Times New Roman"/>
          <w:sz w:val="26"/>
          <w:szCs w:val="26"/>
          <w:lang w:val="nl-NL"/>
        </w:rPr>
      </w:pPr>
      <w:r w:rsidRPr="007E1ACA">
        <w:rPr>
          <w:rFonts w:ascii="Times New Roman" w:hAnsi="Times New Roman"/>
          <w:sz w:val="26"/>
          <w:szCs w:val="26"/>
          <w:lang w:val="nl-NL"/>
        </w:rPr>
        <w:t>e) Không đáp ứng quy định tại điểm d khoản 2</w:t>
      </w:r>
      <w:r>
        <w:rPr>
          <w:rFonts w:ascii="Times New Roman" w:hAnsi="Times New Roman"/>
          <w:sz w:val="26"/>
          <w:szCs w:val="26"/>
          <w:lang w:val="nl-NL"/>
        </w:rPr>
        <w:t>.2</w:t>
      </w:r>
      <w:r w:rsidRPr="007E1ACA">
        <w:rPr>
          <w:rFonts w:ascii="Times New Roman" w:hAnsi="Times New Roman"/>
          <w:sz w:val="26"/>
          <w:szCs w:val="26"/>
          <w:lang w:val="nl-NL"/>
        </w:rPr>
        <w:t xml:space="preserve"> Điều này hoặc đang trong tình trạng cảnh báo theo quy định của pháp luật về các chỉ tiêu an toàn tài chính.</w:t>
      </w:r>
    </w:p>
    <w:p w:rsidR="007E1ACA" w:rsidRPr="007E1ACA" w:rsidRDefault="003F380D" w:rsidP="007E1ACA">
      <w:pPr>
        <w:spacing w:after="120"/>
        <w:ind w:firstLine="720"/>
        <w:jc w:val="both"/>
        <w:rPr>
          <w:rFonts w:ascii="Times New Roman" w:hAnsi="Times New Roman"/>
          <w:sz w:val="26"/>
          <w:szCs w:val="26"/>
          <w:lang w:val="nl-NL"/>
        </w:rPr>
      </w:pPr>
      <w:r w:rsidRPr="007E1ACA">
        <w:rPr>
          <w:rFonts w:ascii="Times New Roman" w:hAnsi="Times New Roman"/>
          <w:sz w:val="26"/>
          <w:szCs w:val="26"/>
          <w:lang w:val="nl-NL"/>
        </w:rPr>
        <w:lastRenderedPageBreak/>
        <w:t>2.</w:t>
      </w:r>
      <w:r w:rsidR="00F04794" w:rsidRPr="007E1ACA">
        <w:rPr>
          <w:rFonts w:ascii="Times New Roman" w:hAnsi="Times New Roman"/>
          <w:sz w:val="26"/>
          <w:szCs w:val="26"/>
          <w:lang w:val="nl-NL"/>
        </w:rPr>
        <w:t>4</w:t>
      </w:r>
      <w:r w:rsidRPr="007E1ACA">
        <w:rPr>
          <w:rFonts w:ascii="Times New Roman" w:hAnsi="Times New Roman"/>
          <w:sz w:val="26"/>
          <w:szCs w:val="26"/>
          <w:lang w:val="nl-NL"/>
        </w:rPr>
        <w:t xml:space="preserve">. </w:t>
      </w:r>
      <w:r w:rsidR="007E1ACA" w:rsidRPr="007E1ACA">
        <w:rPr>
          <w:rFonts w:ascii="Times New Roman" w:hAnsi="Times New Roman"/>
          <w:sz w:val="26"/>
          <w:szCs w:val="26"/>
          <w:lang w:val="nl-NL"/>
        </w:rPr>
        <w:t>Trừ trường hợp việc mua lại được thực hiện theo tỷ lệ sở hữu của từng cổ đông hoặc trường hợp công ty thực hiện chào mua công khai đối với cổ phiếu đã phát hành, công ty không được mua cổ phiếu quỹ từ các đối tượng sau:</w:t>
      </w:r>
    </w:p>
    <w:p w:rsidR="007E1ACA" w:rsidRPr="007E1ACA" w:rsidRDefault="007E1ACA" w:rsidP="007E1ACA">
      <w:pPr>
        <w:spacing w:after="120"/>
        <w:ind w:firstLine="720"/>
        <w:jc w:val="both"/>
        <w:rPr>
          <w:rFonts w:ascii="Times New Roman" w:hAnsi="Times New Roman"/>
          <w:sz w:val="26"/>
          <w:szCs w:val="26"/>
          <w:lang w:val="nl-NL"/>
        </w:rPr>
      </w:pPr>
      <w:r w:rsidRPr="007E1ACA">
        <w:rPr>
          <w:rFonts w:ascii="Times New Roman" w:hAnsi="Times New Roman"/>
          <w:sz w:val="26"/>
          <w:szCs w:val="26"/>
          <w:lang w:val="nl-NL"/>
        </w:rPr>
        <w:t>a)  Thành viên hội đồng quản trị, ban kiểm soát (nếu có), ban điều hành và người liên quan;</w:t>
      </w:r>
    </w:p>
    <w:p w:rsidR="007E1ACA" w:rsidRPr="007E1ACA" w:rsidRDefault="007E1ACA" w:rsidP="007E1ACA">
      <w:pPr>
        <w:spacing w:after="120"/>
        <w:ind w:firstLine="720"/>
        <w:jc w:val="both"/>
        <w:rPr>
          <w:rFonts w:ascii="Times New Roman" w:hAnsi="Times New Roman"/>
          <w:sz w:val="26"/>
          <w:szCs w:val="26"/>
          <w:lang w:val="nl-NL"/>
        </w:rPr>
      </w:pPr>
      <w:r w:rsidRPr="007E1ACA">
        <w:rPr>
          <w:rFonts w:ascii="Times New Roman" w:hAnsi="Times New Roman"/>
          <w:sz w:val="26"/>
          <w:szCs w:val="26"/>
          <w:lang w:val="nl-NL"/>
        </w:rPr>
        <w:t>b) Người sở hữu cổ phần bị hạn chế chuyển nhượng theo quy định của pháp luật và điều lệ công ty quản lý quỹ;</w:t>
      </w:r>
    </w:p>
    <w:p w:rsidR="007E1ACA" w:rsidRPr="007E1ACA" w:rsidRDefault="007E1ACA" w:rsidP="007E1ACA">
      <w:pPr>
        <w:spacing w:after="120"/>
        <w:ind w:firstLine="720"/>
        <w:jc w:val="both"/>
        <w:rPr>
          <w:rFonts w:ascii="Times New Roman" w:hAnsi="Times New Roman"/>
          <w:sz w:val="26"/>
          <w:szCs w:val="26"/>
          <w:lang w:val="nl-NL"/>
        </w:rPr>
      </w:pPr>
      <w:r w:rsidRPr="007E1ACA">
        <w:rPr>
          <w:rFonts w:ascii="Times New Roman" w:hAnsi="Times New Roman"/>
          <w:sz w:val="26"/>
          <w:szCs w:val="26"/>
          <w:lang w:val="nl-NL"/>
        </w:rPr>
        <w:t>c) Cổ đông lớn theo quy định tại Luật chứng khoán.</w:t>
      </w:r>
    </w:p>
    <w:p w:rsidR="007E1ACA" w:rsidRPr="007E1ACA" w:rsidRDefault="007E1ACA" w:rsidP="007E1ACA">
      <w:pPr>
        <w:spacing w:after="120"/>
        <w:ind w:firstLine="720"/>
        <w:jc w:val="both"/>
        <w:rPr>
          <w:rFonts w:ascii="Times New Roman" w:hAnsi="Times New Roman"/>
          <w:sz w:val="26"/>
          <w:szCs w:val="26"/>
          <w:lang w:val="nl-NL"/>
        </w:rPr>
      </w:pPr>
      <w:r w:rsidRPr="007E1ACA">
        <w:rPr>
          <w:rFonts w:ascii="Times New Roman" w:hAnsi="Times New Roman"/>
          <w:sz w:val="26"/>
          <w:szCs w:val="26"/>
          <w:lang w:val="nl-NL"/>
        </w:rPr>
        <w:t xml:space="preserve">Quy định tại điểm a và điểm c khoản này không áp dụng đối với trường hợp công ty </w:t>
      </w:r>
      <w:r>
        <w:rPr>
          <w:rFonts w:ascii="Times New Roman" w:hAnsi="Times New Roman"/>
          <w:sz w:val="26"/>
          <w:szCs w:val="26"/>
          <w:lang w:val="nl-NL"/>
        </w:rPr>
        <w:t>đã niêm</w:t>
      </w:r>
      <w:r w:rsidRPr="007E1ACA">
        <w:rPr>
          <w:rFonts w:ascii="Times New Roman" w:hAnsi="Times New Roman"/>
          <w:sz w:val="26"/>
          <w:szCs w:val="26"/>
          <w:lang w:val="nl-NL"/>
        </w:rPr>
        <w:t>, đăng ký giao dịch</w:t>
      </w:r>
      <w:r>
        <w:rPr>
          <w:rFonts w:ascii="Times New Roman" w:hAnsi="Times New Roman"/>
          <w:sz w:val="26"/>
          <w:szCs w:val="26"/>
          <w:lang w:val="nl-NL"/>
        </w:rPr>
        <w:t xml:space="preserve"> cổ phiếu</w:t>
      </w:r>
      <w:r w:rsidRPr="007E1ACA">
        <w:rPr>
          <w:rFonts w:ascii="Times New Roman" w:hAnsi="Times New Roman"/>
          <w:sz w:val="26"/>
          <w:szCs w:val="26"/>
          <w:lang w:val="nl-NL"/>
        </w:rPr>
        <w:t xml:space="preserve"> trên Sở giao dịch chứng khoán</w:t>
      </w:r>
      <w:r>
        <w:rPr>
          <w:rFonts w:ascii="Times New Roman" w:hAnsi="Times New Roman"/>
          <w:sz w:val="26"/>
          <w:szCs w:val="26"/>
          <w:lang w:val="nl-NL"/>
        </w:rPr>
        <w:t xml:space="preserve"> và thực hiện </w:t>
      </w:r>
      <w:r w:rsidRPr="007E1ACA">
        <w:rPr>
          <w:rFonts w:ascii="Times New Roman" w:hAnsi="Times New Roman"/>
          <w:sz w:val="26"/>
          <w:szCs w:val="26"/>
          <w:lang w:val="nl-NL"/>
        </w:rPr>
        <w:t>mua lại cổ phiếu theo phương thức khớp lệnh.</w:t>
      </w:r>
    </w:p>
    <w:p w:rsidR="00872368" w:rsidRPr="00872368" w:rsidRDefault="00872368" w:rsidP="00872368">
      <w:pPr>
        <w:spacing w:after="120"/>
        <w:ind w:firstLine="720"/>
        <w:jc w:val="both"/>
        <w:rPr>
          <w:rFonts w:ascii="Times New Roman" w:hAnsi="Times New Roman"/>
          <w:sz w:val="26"/>
          <w:szCs w:val="26"/>
          <w:lang w:val="nl-NL"/>
        </w:rPr>
      </w:pPr>
      <w:r>
        <w:rPr>
          <w:rFonts w:ascii="Times New Roman" w:hAnsi="Times New Roman"/>
          <w:sz w:val="26"/>
          <w:szCs w:val="26"/>
          <w:lang w:val="nl-NL"/>
        </w:rPr>
        <w:t>2.5</w:t>
      </w:r>
      <w:r w:rsidRPr="00872368">
        <w:rPr>
          <w:rFonts w:ascii="Times New Roman" w:hAnsi="Times New Roman"/>
          <w:sz w:val="26"/>
          <w:szCs w:val="26"/>
          <w:lang w:val="nl-NL"/>
        </w:rPr>
        <w:t>. Công ty được bán cổ phiếu quỹ khi đáp ứng các điều kiện sau:</w:t>
      </w:r>
    </w:p>
    <w:p w:rsidR="00872368" w:rsidRPr="00872368" w:rsidRDefault="00872368" w:rsidP="00872368">
      <w:pPr>
        <w:spacing w:after="120"/>
        <w:ind w:firstLine="720"/>
        <w:jc w:val="both"/>
        <w:rPr>
          <w:rFonts w:ascii="Times New Roman" w:hAnsi="Times New Roman"/>
          <w:sz w:val="26"/>
          <w:szCs w:val="26"/>
          <w:lang w:val="nl-NL"/>
        </w:rPr>
      </w:pPr>
      <w:r w:rsidRPr="00872368">
        <w:rPr>
          <w:rFonts w:ascii="Times New Roman" w:hAnsi="Times New Roman"/>
          <w:sz w:val="26"/>
          <w:szCs w:val="26"/>
          <w:lang w:val="nl-NL"/>
        </w:rPr>
        <w:t>a)  Cổ phiếu quỹ chỉ được bán sau sáu (06) tháng kể từ ngày kết thúc đợt mua cổ phiếu quỹ gần nhất, trừ trường hợp cổ phiếu quỹ được bán hoặc dùng làm cổ phiếu thưởng cho người lao động trong công ty;</w:t>
      </w:r>
    </w:p>
    <w:p w:rsidR="00872368" w:rsidRPr="00872368" w:rsidRDefault="00872368" w:rsidP="00872368">
      <w:pPr>
        <w:spacing w:after="120"/>
        <w:ind w:firstLine="720"/>
        <w:jc w:val="both"/>
        <w:rPr>
          <w:rFonts w:ascii="Times New Roman" w:hAnsi="Times New Roman"/>
          <w:sz w:val="26"/>
          <w:szCs w:val="26"/>
          <w:lang w:val="nl-NL"/>
        </w:rPr>
      </w:pPr>
      <w:r w:rsidRPr="00872368">
        <w:rPr>
          <w:rFonts w:ascii="Times New Roman" w:hAnsi="Times New Roman"/>
          <w:sz w:val="26"/>
          <w:szCs w:val="26"/>
          <w:lang w:val="nl-NL"/>
        </w:rPr>
        <w:t>b)  Có quyết định của hội đồng quản trị thông qua phương án bán, trong đó nêu rõ thời gian thực hiện, nguyên tắc xác định giá;</w:t>
      </w:r>
    </w:p>
    <w:p w:rsidR="00872368" w:rsidRPr="00872368" w:rsidRDefault="00872368" w:rsidP="00872368">
      <w:pPr>
        <w:spacing w:after="120"/>
        <w:ind w:firstLine="720"/>
        <w:jc w:val="both"/>
        <w:rPr>
          <w:rFonts w:ascii="Times New Roman" w:hAnsi="Times New Roman"/>
          <w:sz w:val="26"/>
          <w:szCs w:val="26"/>
          <w:lang w:val="nl-NL"/>
        </w:rPr>
      </w:pPr>
      <w:r w:rsidRPr="00872368">
        <w:rPr>
          <w:rFonts w:ascii="Times New Roman" w:hAnsi="Times New Roman"/>
          <w:sz w:val="26"/>
          <w:szCs w:val="26"/>
          <w:lang w:val="nl-NL"/>
        </w:rPr>
        <w:t>c) Trường hợp bán cổ phiếu quỹ theo hình thức chào bán chứng khoán ra công chúng, công ty thực hiện theo quy định của pháp luật về chào bán chứng khoán ra công chúng.</w:t>
      </w:r>
    </w:p>
    <w:p w:rsidR="00872368" w:rsidRPr="00872368" w:rsidRDefault="00FF54DA" w:rsidP="00872368">
      <w:pPr>
        <w:spacing w:after="120"/>
        <w:ind w:firstLine="720"/>
        <w:jc w:val="both"/>
        <w:rPr>
          <w:rFonts w:ascii="Times New Roman" w:hAnsi="Times New Roman"/>
          <w:sz w:val="26"/>
          <w:szCs w:val="26"/>
          <w:lang w:val="nl-NL"/>
        </w:rPr>
      </w:pPr>
      <w:r>
        <w:rPr>
          <w:rFonts w:ascii="Times New Roman" w:hAnsi="Times New Roman"/>
          <w:sz w:val="26"/>
          <w:szCs w:val="26"/>
          <w:lang w:val="nl-NL"/>
        </w:rPr>
        <w:t>2.6</w:t>
      </w:r>
      <w:r w:rsidR="00872368" w:rsidRPr="00872368">
        <w:rPr>
          <w:rFonts w:ascii="Times New Roman" w:hAnsi="Times New Roman"/>
          <w:sz w:val="26"/>
          <w:szCs w:val="26"/>
          <w:lang w:val="nl-NL"/>
        </w:rPr>
        <w:t>. Việc sử dụng cổ phiếu quỹ để chia cho cổ đông hiện hữu, thưởng cho người lao động phải được đại hội đồng cổ đông thông qua và công ty bảo đảm có đủ nguồn vốn đối ứng từ nguồn vốn chủ sở hữu căn cứ trên báo cáo tài chính kỳ gần nhất đã được kiểm toán hoặc soát xét từ các nguồn sau đây:</w:t>
      </w:r>
    </w:p>
    <w:p w:rsidR="00872368" w:rsidRPr="00872368" w:rsidRDefault="00872368" w:rsidP="00872368">
      <w:pPr>
        <w:spacing w:after="120"/>
        <w:ind w:firstLine="720"/>
        <w:jc w:val="both"/>
        <w:rPr>
          <w:rFonts w:ascii="Times New Roman" w:hAnsi="Times New Roman"/>
          <w:sz w:val="26"/>
          <w:szCs w:val="26"/>
          <w:lang w:val="nl-NL"/>
        </w:rPr>
      </w:pPr>
      <w:r w:rsidRPr="00872368">
        <w:rPr>
          <w:rFonts w:ascii="Times New Roman" w:hAnsi="Times New Roman"/>
          <w:sz w:val="26"/>
          <w:szCs w:val="26"/>
          <w:lang w:val="nl-NL"/>
        </w:rPr>
        <w:t>a) Thặng dư vốn;</w:t>
      </w:r>
    </w:p>
    <w:p w:rsidR="00872368" w:rsidRPr="00872368" w:rsidRDefault="00872368" w:rsidP="00872368">
      <w:pPr>
        <w:spacing w:after="120"/>
        <w:ind w:firstLine="720"/>
        <w:jc w:val="both"/>
        <w:rPr>
          <w:rFonts w:ascii="Times New Roman" w:hAnsi="Times New Roman"/>
          <w:sz w:val="26"/>
          <w:szCs w:val="26"/>
          <w:lang w:val="nl-NL"/>
        </w:rPr>
      </w:pPr>
      <w:r w:rsidRPr="00872368">
        <w:rPr>
          <w:rFonts w:ascii="Times New Roman" w:hAnsi="Times New Roman"/>
          <w:sz w:val="26"/>
          <w:szCs w:val="26"/>
          <w:lang w:val="nl-NL"/>
        </w:rPr>
        <w:t>b) Quỹ đầu tư phát triển;</w:t>
      </w:r>
    </w:p>
    <w:p w:rsidR="00872368" w:rsidRPr="00872368" w:rsidRDefault="00872368" w:rsidP="00872368">
      <w:pPr>
        <w:spacing w:after="120"/>
        <w:ind w:firstLine="720"/>
        <w:jc w:val="both"/>
        <w:rPr>
          <w:rFonts w:ascii="Times New Roman" w:hAnsi="Times New Roman"/>
          <w:sz w:val="26"/>
          <w:szCs w:val="26"/>
          <w:lang w:val="nl-NL"/>
        </w:rPr>
      </w:pPr>
      <w:r w:rsidRPr="00872368">
        <w:rPr>
          <w:rFonts w:ascii="Times New Roman" w:hAnsi="Times New Roman"/>
          <w:sz w:val="26"/>
          <w:szCs w:val="26"/>
          <w:lang w:val="nl-NL"/>
        </w:rPr>
        <w:t xml:space="preserve">c) Lợi nhuận sau thuế chưa phân phối; </w:t>
      </w:r>
    </w:p>
    <w:p w:rsidR="00872368" w:rsidRPr="00872368" w:rsidRDefault="00872368" w:rsidP="00872368">
      <w:pPr>
        <w:spacing w:after="120"/>
        <w:ind w:firstLine="720"/>
        <w:jc w:val="both"/>
        <w:rPr>
          <w:rFonts w:ascii="Times New Roman" w:hAnsi="Times New Roman"/>
          <w:sz w:val="26"/>
          <w:szCs w:val="26"/>
          <w:lang w:val="nl-NL"/>
        </w:rPr>
      </w:pPr>
      <w:r w:rsidRPr="00872368">
        <w:rPr>
          <w:rFonts w:ascii="Times New Roman" w:hAnsi="Times New Roman"/>
          <w:sz w:val="26"/>
          <w:szCs w:val="26"/>
          <w:lang w:val="nl-NL"/>
        </w:rPr>
        <w:t>d) Quỹ khác (nếu có) được sử dụng để bổ sung vốn điều lệ theo quy định của pháp luật.</w:t>
      </w:r>
    </w:p>
    <w:p w:rsidR="003F380D" w:rsidRPr="00F60455" w:rsidRDefault="003F380D" w:rsidP="00F910D9">
      <w:pPr>
        <w:pStyle w:val="Heading2"/>
      </w:pPr>
      <w:r w:rsidRPr="008A7F13">
        <w:rPr>
          <w:rStyle w:val="dieuChar"/>
          <w:b/>
          <w:bCs/>
          <w:color w:val="000000" w:themeColor="text1"/>
          <w:lang w:val="nl-NL"/>
        </w:rPr>
        <w:t xml:space="preserve">Điều </w:t>
      </w:r>
      <w:r w:rsidRPr="00363DAC">
        <w:rPr>
          <w:rStyle w:val="dieuChar"/>
          <w:b/>
          <w:bCs/>
          <w:color w:val="000000" w:themeColor="text1"/>
          <w:lang w:val="nl-NL"/>
        </w:rPr>
        <w:t>12</w:t>
      </w:r>
      <w:r w:rsidR="00F910D9">
        <w:rPr>
          <w:rStyle w:val="dieuChar"/>
          <w:b/>
          <w:bCs/>
          <w:color w:val="000000" w:themeColor="text1"/>
          <w:lang w:val="nl-NL"/>
        </w:rPr>
        <w:t>.</w:t>
      </w:r>
      <w:r w:rsidRPr="00F60455">
        <w:t xml:space="preserve"> Điều kiện thanh toán và xử lý các cổ phần được mua lại</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 xml:space="preserve">1. Công ty chỉ được quyền thanh toán cổ phần được mua lại cho cổ đông theo quy định tại Điều 11 </w:t>
      </w:r>
      <w:r>
        <w:rPr>
          <w:rFonts w:ascii="Times New Roman" w:hAnsi="Times New Roman"/>
          <w:bCs/>
          <w:sz w:val="26"/>
          <w:szCs w:val="26"/>
          <w:lang w:val="nl-NL"/>
        </w:rPr>
        <w:t>đ</w:t>
      </w:r>
      <w:r w:rsidRPr="00F60455">
        <w:rPr>
          <w:rFonts w:ascii="Times New Roman" w:hAnsi="Times New Roman"/>
          <w:bCs/>
          <w:sz w:val="26"/>
          <w:szCs w:val="26"/>
          <w:lang w:val="nl-NL"/>
        </w:rPr>
        <w:t>iều lệ này nếu ngay sau khi thanh toán hết số cổ phần được mua lại, công ty vẫn bảo đảm thanh toán đủ các khoản nợ và nghĩa vụ tài sản khác.</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 xml:space="preserve">2. Cổ phần được mua lại theo quy định tại Điều 11 </w:t>
      </w:r>
      <w:r>
        <w:rPr>
          <w:rFonts w:ascii="Times New Roman" w:hAnsi="Times New Roman"/>
          <w:bCs/>
          <w:sz w:val="26"/>
          <w:szCs w:val="26"/>
          <w:lang w:val="nl-NL"/>
        </w:rPr>
        <w:t>đ</w:t>
      </w:r>
      <w:r w:rsidRPr="00F60455">
        <w:rPr>
          <w:rFonts w:ascii="Times New Roman" w:hAnsi="Times New Roman"/>
          <w:bCs/>
          <w:sz w:val="26"/>
          <w:szCs w:val="26"/>
          <w:lang w:val="nl-NL"/>
        </w:rPr>
        <w:t xml:space="preserve">iều lệ này được coi là cổ phần thu về và thuộc số cổ phần được quyền chào bán. </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t xml:space="preserve">3. Cổ phiếu xác nhận quyền sở hữu cổ phần đã được mua lại phải được tiêu huỷ ngay sau khi cổ phần tương ứng đã được thanh toán đủ. Chủ tịch </w:t>
      </w:r>
      <w:r>
        <w:rPr>
          <w:rFonts w:ascii="Times New Roman" w:hAnsi="Times New Roman"/>
          <w:bCs/>
          <w:sz w:val="26"/>
          <w:szCs w:val="26"/>
          <w:lang w:val="nl-NL"/>
        </w:rPr>
        <w:t>h</w:t>
      </w:r>
      <w:r w:rsidRPr="00F60455">
        <w:rPr>
          <w:rFonts w:ascii="Times New Roman" w:hAnsi="Times New Roman"/>
          <w:bCs/>
          <w:sz w:val="26"/>
          <w:szCs w:val="26"/>
          <w:lang w:val="nl-NL"/>
        </w:rPr>
        <w:t xml:space="preserve">ội đồng quản trị và </w:t>
      </w:r>
      <w:r>
        <w:rPr>
          <w:rFonts w:ascii="Times New Roman" w:hAnsi="Times New Roman"/>
          <w:bCs/>
          <w:sz w:val="26"/>
          <w:szCs w:val="26"/>
          <w:lang w:val="nl-NL"/>
        </w:rPr>
        <w:t>g</w:t>
      </w:r>
      <w:r w:rsidRPr="00F60455">
        <w:rPr>
          <w:rFonts w:ascii="Times New Roman" w:hAnsi="Times New Roman"/>
          <w:bCs/>
          <w:sz w:val="26"/>
          <w:szCs w:val="26"/>
          <w:lang w:val="nl-NL"/>
        </w:rPr>
        <w:t xml:space="preserve">iám đốc hoặc </w:t>
      </w:r>
      <w:r>
        <w:rPr>
          <w:rFonts w:ascii="Times New Roman" w:hAnsi="Times New Roman"/>
          <w:bCs/>
          <w:sz w:val="26"/>
          <w:szCs w:val="26"/>
          <w:lang w:val="nl-NL"/>
        </w:rPr>
        <w:t>t</w:t>
      </w:r>
      <w:r w:rsidRPr="00F60455">
        <w:rPr>
          <w:rFonts w:ascii="Times New Roman" w:hAnsi="Times New Roman"/>
          <w:bCs/>
          <w:sz w:val="26"/>
          <w:szCs w:val="26"/>
          <w:lang w:val="nl-NL"/>
        </w:rPr>
        <w:t xml:space="preserve">ổng giám đốc phải liên đới chịu trách nhiệm về thiệt hại do không tiêu huỷ hoặc chậm tiêu huỷ cổ phiếu gây ra đối với công ty. </w:t>
      </w:r>
    </w:p>
    <w:p w:rsidR="003F380D" w:rsidRPr="00F60455" w:rsidRDefault="003F380D" w:rsidP="003F380D">
      <w:pPr>
        <w:spacing w:line="300" w:lineRule="auto"/>
        <w:ind w:firstLine="720"/>
        <w:jc w:val="both"/>
        <w:rPr>
          <w:rFonts w:ascii="Times New Roman" w:hAnsi="Times New Roman"/>
          <w:bCs/>
          <w:sz w:val="26"/>
          <w:szCs w:val="26"/>
          <w:lang w:val="nl-NL"/>
        </w:rPr>
      </w:pPr>
      <w:r w:rsidRPr="00F60455">
        <w:rPr>
          <w:rFonts w:ascii="Times New Roman" w:hAnsi="Times New Roman"/>
          <w:bCs/>
          <w:sz w:val="26"/>
          <w:szCs w:val="26"/>
          <w:lang w:val="nl-NL"/>
        </w:rPr>
        <w:lastRenderedPageBreak/>
        <w:t>4. Sau khi thanh toán hết số cổ phần mua lại, nếu tổng giá trị tài sản được ghi trong sổ kế toán của công ty giảm hơn 10% thì công ty phải thông báo cho tất cả các chủ nợ biết trong thời hạn mười lăm ngày, kể từ ngày thanh toán hết số cổ phần mua lại.</w:t>
      </w:r>
    </w:p>
    <w:p w:rsidR="003F380D" w:rsidRPr="00F60455" w:rsidRDefault="003F380D" w:rsidP="00F910D9">
      <w:pPr>
        <w:pStyle w:val="Heading2"/>
      </w:pPr>
      <w:r w:rsidRPr="00F60455">
        <w:t>Điều 13</w:t>
      </w:r>
      <w:r w:rsidR="00F910D9">
        <w:t>.</w:t>
      </w:r>
      <w:r w:rsidRPr="00F60455">
        <w:t xml:space="preserve"> Thừa kế cổ phần</w:t>
      </w:r>
    </w:p>
    <w:p w:rsidR="003F380D" w:rsidRPr="00F60455" w:rsidRDefault="003F380D" w:rsidP="003F380D">
      <w:pPr>
        <w:spacing w:line="300" w:lineRule="auto"/>
        <w:jc w:val="both"/>
        <w:rPr>
          <w:rFonts w:ascii="Times New Roman" w:hAnsi="Times New Roman"/>
          <w:sz w:val="26"/>
          <w:szCs w:val="26"/>
          <w:lang w:val="nl-NL"/>
        </w:rPr>
      </w:pPr>
      <w:r w:rsidRPr="00F60455">
        <w:rPr>
          <w:rFonts w:ascii="Times New Roman" w:hAnsi="Times New Roman"/>
          <w:sz w:val="26"/>
          <w:szCs w:val="26"/>
          <w:lang w:val="nl-NL"/>
        </w:rPr>
        <w:tab/>
        <w:t xml:space="preserve">Việc thừa kế cổ phần của </w:t>
      </w:r>
      <w:r>
        <w:rPr>
          <w:rFonts w:ascii="Times New Roman" w:hAnsi="Times New Roman"/>
          <w:sz w:val="26"/>
          <w:szCs w:val="26"/>
          <w:lang w:val="nl-NL"/>
        </w:rPr>
        <w:t>c</w:t>
      </w:r>
      <w:r w:rsidRPr="00F60455">
        <w:rPr>
          <w:rFonts w:ascii="Times New Roman" w:hAnsi="Times New Roman"/>
          <w:sz w:val="26"/>
          <w:szCs w:val="26"/>
          <w:lang w:val="nl-NL"/>
        </w:rPr>
        <w:t>ông ty được thực hiện theo quy định pháp luật hiện hành.</w:t>
      </w:r>
    </w:p>
    <w:p w:rsidR="003F380D" w:rsidRPr="00F60455" w:rsidRDefault="003F380D" w:rsidP="00F910D9">
      <w:pPr>
        <w:pStyle w:val="Heading2"/>
      </w:pPr>
      <w:r w:rsidRPr="00F60455">
        <w:t>Điều 14</w:t>
      </w:r>
      <w:r w:rsidR="00F910D9">
        <w:t>.</w:t>
      </w:r>
      <w:r w:rsidRPr="00F60455">
        <w:t xml:space="preserve"> Phát hành trái phiếu</w:t>
      </w:r>
    </w:p>
    <w:p w:rsidR="003F380D" w:rsidRPr="00F60455"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1. Công ty cổ phần có quyền phát hành trái phiếu, trái phiếu chuyển đổi và các loại trái phiếu khác theo quy định của pháp luật và </w:t>
      </w:r>
      <w:r>
        <w:rPr>
          <w:rFonts w:ascii="Times New Roman" w:hAnsi="Times New Roman"/>
          <w:bCs/>
          <w:sz w:val="26"/>
          <w:szCs w:val="26"/>
          <w:lang w:val="nl-NL"/>
        </w:rPr>
        <w:t>đ</w:t>
      </w:r>
      <w:r w:rsidRPr="00F60455">
        <w:rPr>
          <w:rFonts w:ascii="Times New Roman" w:hAnsi="Times New Roman"/>
          <w:bCs/>
          <w:sz w:val="26"/>
          <w:szCs w:val="26"/>
          <w:lang w:val="nl-NL"/>
        </w:rPr>
        <w:t>iều lệ công ty.</w:t>
      </w:r>
    </w:p>
    <w:p w:rsidR="003F380D" w:rsidRPr="00F60455"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2. Công ty không được quyền phát hành trái phiếu trong các trường hợp sau đây, trừ trường hợp pháp luật về chứng khoán có quy định khác: </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a) Không thanh toán đủ cả gốc và lãi của trái phiếu đã phát hành, không thanh toán hoặc thanh toán không đủ các khoản nợ đến hạn trong ba năm liên tiếp trước đó;</w:t>
      </w:r>
    </w:p>
    <w:p w:rsidR="003F380D" w:rsidRPr="00F60455"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b) Tỷ suất lợi nhuận sau thuế bình quân của ba năm liên tiếp trước đó không cao hơn mức lãi suất dự kiến trả cho trái phiếu định phát hành. </w:t>
      </w:r>
    </w:p>
    <w:p w:rsidR="003F380D" w:rsidRPr="00F60455"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Việc phát hành trái phiếu cho các chủ nợ là tổ chức tài chính được lựa chọn không bị hạn chế bởi các quy định tại điểm a và điểm b khoản này. </w:t>
      </w:r>
    </w:p>
    <w:p w:rsidR="003F380D" w:rsidRPr="00F60455"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3. Trong trường hợp </w:t>
      </w:r>
      <w:r>
        <w:rPr>
          <w:rFonts w:ascii="Times New Roman" w:hAnsi="Times New Roman"/>
          <w:bCs/>
          <w:sz w:val="26"/>
          <w:szCs w:val="26"/>
          <w:lang w:val="nl-NL"/>
        </w:rPr>
        <w:t>đ</w:t>
      </w:r>
      <w:r w:rsidRPr="00F60455">
        <w:rPr>
          <w:rFonts w:ascii="Times New Roman" w:hAnsi="Times New Roman"/>
          <w:bCs/>
          <w:sz w:val="26"/>
          <w:szCs w:val="26"/>
          <w:lang w:val="nl-NL"/>
        </w:rPr>
        <w:t xml:space="preserve">iều lệ công ty không quy định khác thì </w:t>
      </w:r>
      <w:r>
        <w:rPr>
          <w:rFonts w:ascii="Times New Roman" w:hAnsi="Times New Roman"/>
          <w:bCs/>
          <w:sz w:val="26"/>
          <w:szCs w:val="26"/>
          <w:lang w:val="nl-NL"/>
        </w:rPr>
        <w:t>h</w:t>
      </w:r>
      <w:r w:rsidRPr="00F60455">
        <w:rPr>
          <w:rFonts w:ascii="Times New Roman" w:hAnsi="Times New Roman"/>
          <w:bCs/>
          <w:sz w:val="26"/>
          <w:szCs w:val="26"/>
          <w:lang w:val="nl-NL"/>
        </w:rPr>
        <w:t xml:space="preserve">ội đồng quản trị có quyền quyết định loại trái phiếu, tổng giá trị trái phiếu và thời điểm phát hành, nhưng phải báo cáo </w:t>
      </w:r>
      <w:r>
        <w:rPr>
          <w:rFonts w:ascii="Times New Roman" w:hAnsi="Times New Roman"/>
          <w:bCs/>
          <w:sz w:val="26"/>
          <w:szCs w:val="26"/>
          <w:lang w:val="nl-NL"/>
        </w:rPr>
        <w:t>đ</w:t>
      </w:r>
      <w:r w:rsidRPr="00F60455">
        <w:rPr>
          <w:rFonts w:ascii="Times New Roman" w:hAnsi="Times New Roman"/>
          <w:bCs/>
          <w:sz w:val="26"/>
          <w:szCs w:val="26"/>
          <w:lang w:val="nl-NL"/>
        </w:rPr>
        <w:t xml:space="preserve">ại hội đồng cổ đông tại cuộc họp gần nhất. Báo cáo phải kèm theo tài liệu và hồ sơ giải trình quyết định của </w:t>
      </w:r>
      <w:r>
        <w:rPr>
          <w:rFonts w:ascii="Times New Roman" w:hAnsi="Times New Roman"/>
          <w:bCs/>
          <w:sz w:val="26"/>
          <w:szCs w:val="26"/>
          <w:lang w:val="nl-NL"/>
        </w:rPr>
        <w:t>h</w:t>
      </w:r>
      <w:r w:rsidRPr="00F60455">
        <w:rPr>
          <w:rFonts w:ascii="Times New Roman" w:hAnsi="Times New Roman"/>
          <w:bCs/>
          <w:sz w:val="26"/>
          <w:szCs w:val="26"/>
          <w:lang w:val="nl-NL"/>
        </w:rPr>
        <w:t xml:space="preserve">ội đồng quản trị về phát hành trái phiếu. </w:t>
      </w:r>
    </w:p>
    <w:p w:rsidR="003F380D" w:rsidRPr="00F60455" w:rsidRDefault="003F380D" w:rsidP="00F910D9">
      <w:pPr>
        <w:pStyle w:val="Heading2"/>
      </w:pPr>
      <w:r w:rsidRPr="00F60455">
        <w:t>Điều 15</w:t>
      </w:r>
      <w:r w:rsidR="00F910D9">
        <w:t>.</w:t>
      </w:r>
      <w:r w:rsidRPr="00F60455">
        <w:t xml:space="preserve"> Cổ phiếu</w:t>
      </w:r>
    </w:p>
    <w:p w:rsidR="003F380D" w:rsidRPr="00363DAC" w:rsidRDefault="003F380D" w:rsidP="008B2B90">
      <w:pPr>
        <w:pStyle w:val="Style5"/>
        <w:ind w:firstLine="709"/>
      </w:pPr>
      <w:r>
        <w:t xml:space="preserve">1. </w:t>
      </w:r>
      <w:r w:rsidRPr="00363DAC">
        <w:t xml:space="preserve">Cổ phiếu có thể ghi tên hoặc không ghi tên. Cổ phiếu của </w:t>
      </w:r>
      <w:r>
        <w:t>c</w:t>
      </w:r>
      <w:r w:rsidRPr="00363DAC">
        <w:t>ông ty phải có các nội dung chủ yếu sau:</w:t>
      </w:r>
    </w:p>
    <w:p w:rsidR="003F380D" w:rsidRDefault="003F380D" w:rsidP="00A56747">
      <w:pPr>
        <w:numPr>
          <w:ilvl w:val="0"/>
          <w:numId w:val="26"/>
        </w:numPr>
        <w:tabs>
          <w:tab w:val="left" w:pos="720"/>
          <w:tab w:val="left" w:pos="993"/>
          <w:tab w:val="left" w:pos="5940"/>
        </w:tabs>
        <w:spacing w:line="300" w:lineRule="auto"/>
        <w:ind w:firstLine="349"/>
        <w:jc w:val="both"/>
        <w:rPr>
          <w:rFonts w:ascii="Times New Roman" w:hAnsi="Times New Roman"/>
          <w:sz w:val="26"/>
          <w:szCs w:val="26"/>
          <w:lang w:val="nl-NL"/>
        </w:rPr>
      </w:pPr>
      <w:r w:rsidRPr="00F60455">
        <w:rPr>
          <w:rFonts w:ascii="Times New Roman" w:hAnsi="Times New Roman"/>
          <w:sz w:val="26"/>
          <w:szCs w:val="26"/>
          <w:lang w:val="nl-NL"/>
        </w:rPr>
        <w:t xml:space="preserve">Tên, địa chỉ trụ sở chính của </w:t>
      </w:r>
      <w:r>
        <w:rPr>
          <w:rFonts w:ascii="Times New Roman" w:hAnsi="Times New Roman"/>
          <w:sz w:val="26"/>
          <w:szCs w:val="26"/>
          <w:lang w:val="nl-NL"/>
        </w:rPr>
        <w:t>c</w:t>
      </w:r>
      <w:r w:rsidRPr="00F60455">
        <w:rPr>
          <w:rFonts w:ascii="Times New Roman" w:hAnsi="Times New Roman"/>
          <w:sz w:val="26"/>
          <w:szCs w:val="26"/>
          <w:lang w:val="nl-NL"/>
        </w:rPr>
        <w:t>ông ty</w:t>
      </w:r>
    </w:p>
    <w:p w:rsidR="003F380D" w:rsidRDefault="003F380D" w:rsidP="00A56747">
      <w:pPr>
        <w:numPr>
          <w:ilvl w:val="0"/>
          <w:numId w:val="26"/>
        </w:numPr>
        <w:tabs>
          <w:tab w:val="left" w:pos="720"/>
          <w:tab w:val="left" w:pos="993"/>
          <w:tab w:val="left" w:pos="5940"/>
        </w:tabs>
        <w:spacing w:line="300" w:lineRule="auto"/>
        <w:ind w:firstLine="349"/>
        <w:jc w:val="both"/>
        <w:rPr>
          <w:rFonts w:ascii="Times New Roman" w:hAnsi="Times New Roman"/>
          <w:sz w:val="26"/>
          <w:szCs w:val="26"/>
          <w:lang w:val="nl-NL"/>
        </w:rPr>
      </w:pPr>
      <w:r w:rsidRPr="00C434F2">
        <w:rPr>
          <w:rFonts w:ascii="Times New Roman" w:hAnsi="Times New Roman"/>
          <w:sz w:val="26"/>
          <w:szCs w:val="26"/>
          <w:lang w:val="nl-NL"/>
        </w:rPr>
        <w:t xml:space="preserve">Số và ngày cấp giấy phép thành lập và hoạt động </w:t>
      </w:r>
    </w:p>
    <w:p w:rsidR="003F380D" w:rsidRDefault="003F380D" w:rsidP="00A56747">
      <w:pPr>
        <w:numPr>
          <w:ilvl w:val="0"/>
          <w:numId w:val="26"/>
        </w:numPr>
        <w:tabs>
          <w:tab w:val="left" w:pos="720"/>
          <w:tab w:val="left" w:pos="993"/>
          <w:tab w:val="left" w:pos="5940"/>
        </w:tabs>
        <w:spacing w:line="300" w:lineRule="auto"/>
        <w:ind w:firstLine="349"/>
        <w:jc w:val="both"/>
        <w:rPr>
          <w:rFonts w:ascii="Times New Roman" w:hAnsi="Times New Roman"/>
          <w:sz w:val="26"/>
          <w:szCs w:val="26"/>
          <w:lang w:val="nl-NL"/>
        </w:rPr>
      </w:pPr>
      <w:r w:rsidRPr="00C434F2">
        <w:rPr>
          <w:rFonts w:ascii="Times New Roman" w:hAnsi="Times New Roman"/>
          <w:sz w:val="26"/>
          <w:szCs w:val="26"/>
          <w:lang w:val="nl-NL"/>
        </w:rPr>
        <w:t>Số lượng cổ phần và loại cổ phần</w:t>
      </w:r>
    </w:p>
    <w:p w:rsidR="003F380D" w:rsidRDefault="003F380D" w:rsidP="00A56747">
      <w:pPr>
        <w:numPr>
          <w:ilvl w:val="0"/>
          <w:numId w:val="26"/>
        </w:numPr>
        <w:tabs>
          <w:tab w:val="left" w:pos="720"/>
          <w:tab w:val="left" w:pos="993"/>
          <w:tab w:val="left" w:pos="5940"/>
        </w:tabs>
        <w:spacing w:line="300" w:lineRule="auto"/>
        <w:ind w:firstLine="349"/>
        <w:jc w:val="both"/>
        <w:rPr>
          <w:rFonts w:ascii="Times New Roman" w:hAnsi="Times New Roman"/>
          <w:sz w:val="26"/>
          <w:szCs w:val="26"/>
          <w:lang w:val="nl-NL"/>
        </w:rPr>
      </w:pPr>
      <w:r w:rsidRPr="00C434F2">
        <w:rPr>
          <w:rFonts w:ascii="Times New Roman" w:hAnsi="Times New Roman"/>
          <w:sz w:val="26"/>
          <w:szCs w:val="26"/>
          <w:lang w:val="nl-NL"/>
        </w:rPr>
        <w:t>Mệnh giá mỗi cổ phần và tổng mệnh giá cổ phần ghi trên mỗi cổ phiếu.</w:t>
      </w:r>
    </w:p>
    <w:p w:rsidR="003F380D" w:rsidRDefault="003F380D" w:rsidP="00A56747">
      <w:pPr>
        <w:numPr>
          <w:ilvl w:val="0"/>
          <w:numId w:val="26"/>
        </w:numPr>
        <w:tabs>
          <w:tab w:val="clear" w:pos="360"/>
          <w:tab w:val="num" w:pos="0"/>
          <w:tab w:val="left" w:pos="720"/>
          <w:tab w:val="left" w:pos="993"/>
          <w:tab w:val="left" w:pos="5940"/>
        </w:tabs>
        <w:spacing w:line="300" w:lineRule="auto"/>
        <w:ind w:left="0" w:firstLine="709"/>
        <w:jc w:val="both"/>
        <w:rPr>
          <w:rFonts w:ascii="Times New Roman" w:hAnsi="Times New Roman"/>
          <w:sz w:val="26"/>
          <w:szCs w:val="26"/>
          <w:lang w:val="nl-NL"/>
        </w:rPr>
      </w:pPr>
      <w:r w:rsidRPr="00C434F2">
        <w:rPr>
          <w:rFonts w:ascii="Times New Roman" w:hAnsi="Times New Roman"/>
          <w:sz w:val="26"/>
          <w:szCs w:val="26"/>
          <w:lang w:val="nl-NL"/>
        </w:rPr>
        <w:t xml:space="preserve">Họ, tên, địa chỉ thường trú, quốc tịch, số </w:t>
      </w:r>
      <w:r>
        <w:rPr>
          <w:rFonts w:ascii="Times New Roman" w:hAnsi="Times New Roman"/>
          <w:sz w:val="26"/>
          <w:szCs w:val="26"/>
          <w:lang w:val="nl-NL"/>
        </w:rPr>
        <w:t>g</w:t>
      </w:r>
      <w:r w:rsidRPr="00C434F2">
        <w:rPr>
          <w:rFonts w:ascii="Times New Roman" w:hAnsi="Times New Roman"/>
          <w:sz w:val="26"/>
          <w:szCs w:val="26"/>
          <w:lang w:val="nl-NL"/>
        </w:rPr>
        <w:t xml:space="preserve">iấy chứng minh nhân dân, Hộ chiếu hoặc chứng thực cá nhân hợp pháp khác của cổ đông là cá nhân; tên, địa chỉ </w:t>
      </w:r>
      <w:r w:rsidR="00961F98">
        <w:rPr>
          <w:rFonts w:ascii="Times New Roman" w:hAnsi="Times New Roman"/>
          <w:sz w:val="26"/>
          <w:szCs w:val="26"/>
          <w:lang w:val="nl-NL"/>
        </w:rPr>
        <w:t>trụ sở</w:t>
      </w:r>
      <w:r w:rsidRPr="00C434F2">
        <w:rPr>
          <w:rFonts w:ascii="Times New Roman" w:hAnsi="Times New Roman"/>
          <w:sz w:val="26"/>
          <w:szCs w:val="26"/>
          <w:lang w:val="nl-NL"/>
        </w:rPr>
        <w:t>, quốc tịch, số quyết định thành lập hoặc số đăng ký kinh doanh của cổ đông là tổ chức đối với cổ phiếu có ghi tên;</w:t>
      </w:r>
    </w:p>
    <w:p w:rsidR="003F380D" w:rsidRDefault="003F380D" w:rsidP="00A56747">
      <w:pPr>
        <w:numPr>
          <w:ilvl w:val="0"/>
          <w:numId w:val="26"/>
        </w:numPr>
        <w:tabs>
          <w:tab w:val="clear" w:pos="360"/>
          <w:tab w:val="num" w:pos="0"/>
          <w:tab w:val="left" w:pos="720"/>
          <w:tab w:val="left" w:pos="993"/>
          <w:tab w:val="left" w:pos="5940"/>
        </w:tabs>
        <w:spacing w:line="300" w:lineRule="auto"/>
        <w:ind w:left="0" w:firstLine="709"/>
        <w:jc w:val="both"/>
        <w:rPr>
          <w:rFonts w:ascii="Times New Roman" w:hAnsi="Times New Roman"/>
          <w:sz w:val="26"/>
          <w:szCs w:val="26"/>
          <w:lang w:val="nl-NL"/>
        </w:rPr>
      </w:pPr>
      <w:r w:rsidRPr="00C434F2">
        <w:rPr>
          <w:rFonts w:ascii="Times New Roman" w:hAnsi="Times New Roman"/>
          <w:sz w:val="26"/>
          <w:szCs w:val="26"/>
          <w:lang w:val="nl-NL"/>
        </w:rPr>
        <w:t>Tóm tắt về thủ tục chuyển nhượng cổ phần.</w:t>
      </w:r>
    </w:p>
    <w:p w:rsidR="003F380D" w:rsidRDefault="003F380D" w:rsidP="00A56747">
      <w:pPr>
        <w:numPr>
          <w:ilvl w:val="0"/>
          <w:numId w:val="26"/>
        </w:numPr>
        <w:tabs>
          <w:tab w:val="clear" w:pos="360"/>
          <w:tab w:val="num" w:pos="0"/>
          <w:tab w:val="left" w:pos="720"/>
          <w:tab w:val="left" w:pos="993"/>
          <w:tab w:val="left" w:pos="5940"/>
        </w:tabs>
        <w:spacing w:line="300" w:lineRule="auto"/>
        <w:ind w:left="0" w:firstLine="709"/>
        <w:jc w:val="both"/>
        <w:rPr>
          <w:rFonts w:ascii="Times New Roman" w:hAnsi="Times New Roman"/>
          <w:sz w:val="26"/>
          <w:szCs w:val="26"/>
          <w:lang w:val="nl-NL"/>
        </w:rPr>
      </w:pPr>
      <w:r w:rsidRPr="00C434F2">
        <w:rPr>
          <w:rFonts w:ascii="Times New Roman" w:hAnsi="Times New Roman"/>
          <w:sz w:val="26"/>
          <w:szCs w:val="26"/>
          <w:lang w:val="nl-NL"/>
        </w:rPr>
        <w:t xml:space="preserve">Chữ ký mẫu của người đại diện theo pháp luật và dấu của </w:t>
      </w:r>
      <w:r>
        <w:rPr>
          <w:rFonts w:ascii="Times New Roman" w:hAnsi="Times New Roman"/>
          <w:sz w:val="26"/>
          <w:szCs w:val="26"/>
          <w:lang w:val="nl-NL"/>
        </w:rPr>
        <w:t>c</w:t>
      </w:r>
      <w:r w:rsidRPr="00C434F2">
        <w:rPr>
          <w:rFonts w:ascii="Times New Roman" w:hAnsi="Times New Roman"/>
          <w:sz w:val="26"/>
          <w:szCs w:val="26"/>
          <w:lang w:val="nl-NL"/>
        </w:rPr>
        <w:t>ông ty.</w:t>
      </w:r>
    </w:p>
    <w:p w:rsidR="003F380D" w:rsidRDefault="003F380D" w:rsidP="00A56747">
      <w:pPr>
        <w:numPr>
          <w:ilvl w:val="0"/>
          <w:numId w:val="26"/>
        </w:numPr>
        <w:tabs>
          <w:tab w:val="clear" w:pos="360"/>
          <w:tab w:val="num" w:pos="0"/>
          <w:tab w:val="left" w:pos="720"/>
          <w:tab w:val="left" w:pos="993"/>
          <w:tab w:val="left" w:pos="5940"/>
        </w:tabs>
        <w:spacing w:line="300" w:lineRule="auto"/>
        <w:ind w:left="0" w:firstLine="709"/>
        <w:jc w:val="both"/>
        <w:rPr>
          <w:rFonts w:ascii="Times New Roman" w:hAnsi="Times New Roman"/>
          <w:sz w:val="26"/>
          <w:szCs w:val="26"/>
          <w:lang w:val="nl-NL"/>
        </w:rPr>
      </w:pPr>
      <w:r w:rsidRPr="00C434F2">
        <w:rPr>
          <w:rFonts w:ascii="Times New Roman" w:hAnsi="Times New Roman"/>
          <w:sz w:val="26"/>
          <w:szCs w:val="26"/>
          <w:lang w:val="nl-NL"/>
        </w:rPr>
        <w:lastRenderedPageBreak/>
        <w:t xml:space="preserve">Số đăng ký tại sổ đăng ký cổ đông của </w:t>
      </w:r>
      <w:r>
        <w:rPr>
          <w:rFonts w:ascii="Times New Roman" w:hAnsi="Times New Roman"/>
          <w:sz w:val="26"/>
          <w:szCs w:val="26"/>
          <w:lang w:val="nl-NL"/>
        </w:rPr>
        <w:t>c</w:t>
      </w:r>
      <w:r w:rsidRPr="00C434F2">
        <w:rPr>
          <w:rFonts w:ascii="Times New Roman" w:hAnsi="Times New Roman"/>
          <w:sz w:val="26"/>
          <w:szCs w:val="26"/>
          <w:lang w:val="nl-NL"/>
        </w:rPr>
        <w:t>ông ty và ngày phát hành cổ phiếu.</w:t>
      </w:r>
    </w:p>
    <w:p w:rsidR="003F380D" w:rsidRPr="00C434F2" w:rsidRDefault="003F380D" w:rsidP="00A56747">
      <w:pPr>
        <w:numPr>
          <w:ilvl w:val="0"/>
          <w:numId w:val="26"/>
        </w:numPr>
        <w:tabs>
          <w:tab w:val="clear" w:pos="360"/>
          <w:tab w:val="num" w:pos="0"/>
          <w:tab w:val="left" w:pos="720"/>
          <w:tab w:val="left" w:pos="993"/>
          <w:tab w:val="left" w:pos="5940"/>
        </w:tabs>
        <w:spacing w:line="300" w:lineRule="auto"/>
        <w:ind w:left="0" w:firstLine="709"/>
        <w:jc w:val="both"/>
        <w:rPr>
          <w:rFonts w:ascii="Times New Roman" w:hAnsi="Times New Roman"/>
          <w:sz w:val="26"/>
          <w:szCs w:val="26"/>
          <w:lang w:val="nl-NL"/>
        </w:rPr>
      </w:pPr>
      <w:r w:rsidRPr="00C434F2">
        <w:rPr>
          <w:rFonts w:ascii="Times New Roman" w:hAnsi="Times New Roman"/>
          <w:sz w:val="26"/>
          <w:szCs w:val="26"/>
          <w:lang w:val="nl-NL"/>
        </w:rPr>
        <w:t xml:space="preserve">Các nội dung khác theo quy định tại </w:t>
      </w:r>
      <w:r w:rsidRPr="00C80535">
        <w:rPr>
          <w:rFonts w:ascii="Times New Roman" w:hAnsi="Times New Roman"/>
          <w:sz w:val="26"/>
          <w:szCs w:val="26"/>
          <w:lang w:val="nl-NL"/>
        </w:rPr>
        <w:t>Điều 20, 21 và 22</w:t>
      </w:r>
      <w:r>
        <w:rPr>
          <w:rFonts w:ascii="Times New Roman" w:hAnsi="Times New Roman"/>
          <w:sz w:val="26"/>
          <w:szCs w:val="26"/>
          <w:lang w:val="nl-NL"/>
        </w:rPr>
        <w:t xml:space="preserve"> đ</w:t>
      </w:r>
      <w:r w:rsidRPr="00C434F2">
        <w:rPr>
          <w:rFonts w:ascii="Times New Roman" w:hAnsi="Times New Roman"/>
          <w:sz w:val="26"/>
          <w:szCs w:val="26"/>
          <w:lang w:val="nl-NL"/>
        </w:rPr>
        <w:t>iều lệ này về cổ phiếu của cổ phần ưu đãi.</w:t>
      </w:r>
    </w:p>
    <w:p w:rsidR="003F380D" w:rsidRPr="00F60455" w:rsidRDefault="003F380D" w:rsidP="003F380D">
      <w:pPr>
        <w:tabs>
          <w:tab w:val="left" w:pos="723"/>
          <w:tab w:val="left" w:pos="851"/>
          <w:tab w:val="left" w:pos="1134"/>
        </w:tabs>
        <w:spacing w:line="300" w:lineRule="auto"/>
        <w:jc w:val="both"/>
        <w:rPr>
          <w:rFonts w:ascii="Times New Roman" w:hAnsi="Times New Roman"/>
          <w:i/>
          <w:sz w:val="26"/>
          <w:szCs w:val="26"/>
          <w:lang w:val="nl-NL"/>
        </w:rPr>
      </w:pPr>
      <w:r>
        <w:rPr>
          <w:rFonts w:ascii="Times New Roman" w:hAnsi="Times New Roman"/>
          <w:bCs/>
          <w:sz w:val="26"/>
          <w:szCs w:val="26"/>
        </w:rPr>
        <w:tab/>
        <w:t xml:space="preserve">2. </w:t>
      </w:r>
      <w:r w:rsidRPr="00F60455">
        <w:rPr>
          <w:rFonts w:ascii="Times New Roman" w:hAnsi="Times New Roman"/>
          <w:bCs/>
          <w:sz w:val="26"/>
          <w:szCs w:val="26"/>
        </w:rPr>
        <w:t xml:space="preserve">Trường hợp có sai sót trong nội dung và hình thức cổ phiếu do công ty phát hành thì quyền và lợi ích của người sở hữu nó không bị ảnh hưởng. Chủ tịch </w:t>
      </w:r>
      <w:r>
        <w:rPr>
          <w:rFonts w:ascii="Times New Roman" w:hAnsi="Times New Roman"/>
          <w:bCs/>
          <w:sz w:val="26"/>
          <w:szCs w:val="26"/>
        </w:rPr>
        <w:t>h</w:t>
      </w:r>
      <w:r w:rsidRPr="00F60455">
        <w:rPr>
          <w:rFonts w:ascii="Times New Roman" w:hAnsi="Times New Roman"/>
          <w:bCs/>
          <w:sz w:val="26"/>
          <w:szCs w:val="26"/>
        </w:rPr>
        <w:t xml:space="preserve">ội đồng quản trị và Giám đốc hoặc </w:t>
      </w:r>
      <w:r>
        <w:rPr>
          <w:rFonts w:ascii="Times New Roman" w:hAnsi="Times New Roman"/>
          <w:bCs/>
          <w:sz w:val="26"/>
          <w:szCs w:val="26"/>
        </w:rPr>
        <w:t>t</w:t>
      </w:r>
      <w:r w:rsidRPr="00F60455">
        <w:rPr>
          <w:rFonts w:ascii="Times New Roman" w:hAnsi="Times New Roman"/>
          <w:bCs/>
          <w:sz w:val="26"/>
          <w:szCs w:val="26"/>
        </w:rPr>
        <w:t xml:space="preserve">ổng giám đốc công ty phải liên đới chịu trách nhiệm về thiệt hại do những sai sót đó gây ra đối với công ty. </w:t>
      </w:r>
    </w:p>
    <w:p w:rsidR="003F380D" w:rsidRPr="00F60455" w:rsidRDefault="003F380D" w:rsidP="003F380D">
      <w:pPr>
        <w:tabs>
          <w:tab w:val="left" w:pos="723"/>
          <w:tab w:val="left" w:pos="851"/>
          <w:tab w:val="left" w:pos="993"/>
        </w:tabs>
        <w:spacing w:line="300" w:lineRule="auto"/>
        <w:jc w:val="both"/>
        <w:rPr>
          <w:rFonts w:ascii="Times New Roman" w:hAnsi="Times New Roman"/>
          <w:i/>
          <w:sz w:val="26"/>
          <w:szCs w:val="26"/>
          <w:lang w:val="nl-NL"/>
        </w:rPr>
      </w:pPr>
      <w:r>
        <w:rPr>
          <w:rFonts w:ascii="Times New Roman" w:hAnsi="Times New Roman"/>
          <w:bCs/>
          <w:sz w:val="26"/>
          <w:szCs w:val="26"/>
        </w:rPr>
        <w:tab/>
        <w:t xml:space="preserve">3. </w:t>
      </w:r>
      <w:r w:rsidRPr="00F60455">
        <w:rPr>
          <w:rFonts w:ascii="Times New Roman" w:hAnsi="Times New Roman"/>
          <w:bCs/>
          <w:sz w:val="26"/>
          <w:szCs w:val="26"/>
        </w:rPr>
        <w:t>Trường hợp cổ phiếu bị mất, bị rách, bị cháy hoặc bị tiêu huỷ dưới hình thức khác thì cổ đông được công ty cấp lại cổ phiếu theo đề nghị của cổ đông đó.</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Đề nghị của cổ đông phải có cam đoan về các nội dung sau đây: </w:t>
      </w:r>
    </w:p>
    <w:p w:rsidR="003F380D" w:rsidRDefault="003F380D" w:rsidP="00A56747">
      <w:pPr>
        <w:numPr>
          <w:ilvl w:val="0"/>
          <w:numId w:val="27"/>
        </w:numPr>
        <w:tabs>
          <w:tab w:val="clear" w:pos="360"/>
          <w:tab w:val="num" w:pos="142"/>
          <w:tab w:val="left" w:pos="851"/>
          <w:tab w:val="left" w:pos="993"/>
        </w:tabs>
        <w:spacing w:line="300" w:lineRule="auto"/>
        <w:ind w:left="0" w:firstLine="709"/>
        <w:jc w:val="both"/>
        <w:rPr>
          <w:rFonts w:ascii="Times New Roman" w:hAnsi="Times New Roman"/>
          <w:bCs/>
          <w:sz w:val="26"/>
          <w:szCs w:val="26"/>
        </w:rPr>
      </w:pPr>
      <w:r w:rsidRPr="00F60455">
        <w:rPr>
          <w:rFonts w:ascii="Times New Roman" w:hAnsi="Times New Roman"/>
          <w:bCs/>
          <w:sz w:val="26"/>
          <w:szCs w:val="26"/>
        </w:rPr>
        <w:t>Cổ phiếu thực sự đã bị mất, bị cháy hoặc bị tiêu huỷ dưới hình thức khác; trường hợp bị mất thì cam đoan thêm rằng đã tiến hành tìm kiếm hết mức và nếu tìm lại được sẽ đem trả công ty để tiêu huỷ;</w:t>
      </w:r>
    </w:p>
    <w:p w:rsidR="003F380D" w:rsidRPr="00C434F2" w:rsidRDefault="003F380D" w:rsidP="00A56747">
      <w:pPr>
        <w:numPr>
          <w:ilvl w:val="0"/>
          <w:numId w:val="27"/>
        </w:numPr>
        <w:tabs>
          <w:tab w:val="clear" w:pos="360"/>
          <w:tab w:val="num" w:pos="142"/>
          <w:tab w:val="left" w:pos="851"/>
          <w:tab w:val="left" w:pos="993"/>
        </w:tabs>
        <w:spacing w:line="300" w:lineRule="auto"/>
        <w:ind w:left="0" w:firstLine="709"/>
        <w:jc w:val="both"/>
        <w:rPr>
          <w:rFonts w:ascii="Times New Roman" w:hAnsi="Times New Roman"/>
          <w:bCs/>
          <w:sz w:val="26"/>
          <w:szCs w:val="26"/>
        </w:rPr>
      </w:pPr>
      <w:r w:rsidRPr="00C434F2">
        <w:rPr>
          <w:rFonts w:ascii="Times New Roman" w:hAnsi="Times New Roman"/>
          <w:bCs/>
          <w:sz w:val="26"/>
          <w:szCs w:val="26"/>
        </w:rPr>
        <w:t>Chịu trách nhiệm về những tranh chấp phát sinh từ việc cấp lại cổ phiếu mới.</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Đối với cổ phiếu có giá trị danh nghĩa trên mười triệu đồng Việt Nam, trước khi tiếp nhận đề nghị cấp cổ phiếu mới, người đại diện theo pháp luật của công ty có thể yêu cầu Chủ sở hữu cổ phiếu đăng thông báo về việc cổ phiếu bị mất, bị cháy hoặc bị tiêu huỷ dưới hình thức khác và sau mười lăm ngày, kể từ ngày đăng thông báo sẽ đề nghị công ty cấp cổ phiếu mới.</w:t>
      </w:r>
    </w:p>
    <w:p w:rsidR="003F380D" w:rsidRPr="00F60455" w:rsidRDefault="003F380D" w:rsidP="003F380D">
      <w:pPr>
        <w:tabs>
          <w:tab w:val="left" w:pos="709"/>
          <w:tab w:val="left" w:pos="993"/>
        </w:tabs>
        <w:spacing w:line="300" w:lineRule="auto"/>
        <w:jc w:val="both"/>
        <w:rPr>
          <w:rFonts w:ascii="Times New Roman" w:hAnsi="Times New Roman"/>
          <w:i/>
          <w:sz w:val="26"/>
          <w:szCs w:val="26"/>
          <w:lang w:val="nl-NL"/>
        </w:rPr>
      </w:pPr>
      <w:r>
        <w:rPr>
          <w:rFonts w:ascii="Times New Roman" w:hAnsi="Times New Roman"/>
          <w:sz w:val="26"/>
          <w:szCs w:val="26"/>
          <w:lang w:val="nl-NL"/>
        </w:rPr>
        <w:tab/>
        <w:t xml:space="preserve">4. </w:t>
      </w:r>
      <w:r w:rsidRPr="00F60455">
        <w:rPr>
          <w:rFonts w:ascii="Times New Roman" w:hAnsi="Times New Roman"/>
          <w:sz w:val="26"/>
          <w:szCs w:val="26"/>
          <w:lang w:val="nl-NL"/>
        </w:rPr>
        <w:t>Trường hợp cổ phiếu của công ty được niêm yết trên thị trường chứng khoán thì hoạt động đăng ký cổ phiếu sẽ chịu sự điều chỉnh của pháp luật về chứng khoán và thị trường chứng khoán.</w:t>
      </w:r>
    </w:p>
    <w:p w:rsidR="003F380D" w:rsidRPr="00F60455" w:rsidRDefault="003F380D" w:rsidP="00F910D9">
      <w:pPr>
        <w:pStyle w:val="Heading2"/>
      </w:pPr>
      <w:r w:rsidRPr="00F60455">
        <w:t>Điều 16</w:t>
      </w:r>
      <w:r w:rsidR="00F910D9">
        <w:t>.</w:t>
      </w:r>
      <w:r w:rsidRPr="00F60455">
        <w:t xml:space="preserve"> Sổ đăng ký cổ đông</w:t>
      </w:r>
    </w:p>
    <w:p w:rsidR="003F380D" w:rsidRDefault="003F380D" w:rsidP="00A56747">
      <w:pPr>
        <w:numPr>
          <w:ilvl w:val="0"/>
          <w:numId w:val="8"/>
        </w:numPr>
        <w:tabs>
          <w:tab w:val="clear" w:pos="720"/>
          <w:tab w:val="num" w:pos="0"/>
          <w:tab w:val="left" w:pos="567"/>
          <w:tab w:val="left" w:pos="851"/>
          <w:tab w:val="left" w:pos="993"/>
        </w:tabs>
        <w:spacing w:line="300" w:lineRule="auto"/>
        <w:ind w:left="0" w:firstLine="709"/>
        <w:jc w:val="both"/>
        <w:rPr>
          <w:rFonts w:ascii="Times New Roman" w:hAnsi="Times New Roman"/>
          <w:sz w:val="26"/>
          <w:szCs w:val="26"/>
          <w:lang w:val="nl-NL"/>
        </w:rPr>
      </w:pPr>
      <w:r w:rsidRPr="00F60455">
        <w:rPr>
          <w:rFonts w:ascii="Times New Roman" w:hAnsi="Times New Roman"/>
          <w:sz w:val="26"/>
          <w:szCs w:val="26"/>
          <w:lang w:val="nl-NL"/>
        </w:rPr>
        <w:t>Công ty lập và lưu giữ sổ đăng ký cổ đông từ khi được cấp giấy phép thành lập và hoạt động. Sổ đăng ký cổ đông có thể là văn bản, tập dữ liệu điện tử hoặc cả hai</w:t>
      </w:r>
      <w:r>
        <w:rPr>
          <w:rFonts w:ascii="Times New Roman" w:hAnsi="Times New Roman"/>
          <w:sz w:val="26"/>
          <w:szCs w:val="26"/>
          <w:lang w:val="nl-NL"/>
        </w:rPr>
        <w:t>.</w:t>
      </w:r>
    </w:p>
    <w:p w:rsidR="003F380D" w:rsidRPr="00EB7B4F" w:rsidRDefault="003F380D" w:rsidP="00A56747">
      <w:pPr>
        <w:numPr>
          <w:ilvl w:val="0"/>
          <w:numId w:val="8"/>
        </w:numPr>
        <w:tabs>
          <w:tab w:val="clear" w:pos="720"/>
          <w:tab w:val="num" w:pos="0"/>
          <w:tab w:val="left" w:pos="567"/>
          <w:tab w:val="left" w:pos="851"/>
          <w:tab w:val="left" w:pos="993"/>
        </w:tabs>
        <w:spacing w:line="300" w:lineRule="auto"/>
        <w:ind w:left="0" w:firstLine="709"/>
        <w:jc w:val="both"/>
        <w:rPr>
          <w:rFonts w:ascii="Times New Roman" w:hAnsi="Times New Roman"/>
          <w:sz w:val="26"/>
          <w:szCs w:val="26"/>
          <w:lang w:val="nl-NL"/>
        </w:rPr>
      </w:pPr>
      <w:r w:rsidRPr="00EB7B4F">
        <w:rPr>
          <w:rFonts w:ascii="Times New Roman" w:hAnsi="Times New Roman"/>
          <w:sz w:val="26"/>
          <w:szCs w:val="26"/>
          <w:lang w:val="nl-NL"/>
        </w:rPr>
        <w:t>Sổ đăng ký cổ đông phải có các nội dung chủ yếu sau :</w:t>
      </w:r>
    </w:p>
    <w:p w:rsidR="003F380D" w:rsidRDefault="003F380D" w:rsidP="00A56747">
      <w:pPr>
        <w:numPr>
          <w:ilvl w:val="0"/>
          <w:numId w:val="28"/>
        </w:numPr>
        <w:tabs>
          <w:tab w:val="clear" w:pos="360"/>
          <w:tab w:val="num" w:pos="0"/>
          <w:tab w:val="left" w:pos="567"/>
          <w:tab w:val="left" w:pos="851"/>
          <w:tab w:val="left" w:pos="993"/>
        </w:tabs>
        <w:spacing w:line="300" w:lineRule="auto"/>
        <w:ind w:left="0" w:firstLine="709"/>
        <w:jc w:val="both"/>
        <w:rPr>
          <w:rFonts w:ascii="Times New Roman" w:hAnsi="Times New Roman"/>
          <w:sz w:val="26"/>
          <w:szCs w:val="26"/>
          <w:lang w:val="nl-NL"/>
        </w:rPr>
      </w:pPr>
      <w:r w:rsidRPr="00F60455">
        <w:rPr>
          <w:rFonts w:ascii="Times New Roman" w:hAnsi="Times New Roman"/>
          <w:sz w:val="26"/>
          <w:szCs w:val="26"/>
          <w:lang w:val="nl-NL"/>
        </w:rPr>
        <w:t xml:space="preserve">Tên, địa chỉ trụ sở chính </w:t>
      </w:r>
      <w:r>
        <w:rPr>
          <w:rFonts w:ascii="Times New Roman" w:hAnsi="Times New Roman"/>
          <w:sz w:val="26"/>
          <w:szCs w:val="26"/>
          <w:lang w:val="nl-NL"/>
        </w:rPr>
        <w:t>c</w:t>
      </w:r>
      <w:r w:rsidRPr="00F60455">
        <w:rPr>
          <w:rFonts w:ascii="Times New Roman" w:hAnsi="Times New Roman"/>
          <w:sz w:val="26"/>
          <w:szCs w:val="26"/>
          <w:lang w:val="nl-NL"/>
        </w:rPr>
        <w:t>ông ty.</w:t>
      </w:r>
    </w:p>
    <w:p w:rsidR="003F380D" w:rsidRDefault="003F380D" w:rsidP="00A56747">
      <w:pPr>
        <w:numPr>
          <w:ilvl w:val="0"/>
          <w:numId w:val="28"/>
        </w:numPr>
        <w:tabs>
          <w:tab w:val="clear" w:pos="360"/>
          <w:tab w:val="num" w:pos="0"/>
          <w:tab w:val="left" w:pos="567"/>
          <w:tab w:val="left" w:pos="851"/>
          <w:tab w:val="left" w:pos="993"/>
        </w:tabs>
        <w:spacing w:line="300" w:lineRule="auto"/>
        <w:ind w:left="0" w:firstLine="709"/>
        <w:jc w:val="both"/>
        <w:rPr>
          <w:rFonts w:ascii="Times New Roman" w:hAnsi="Times New Roman"/>
          <w:sz w:val="26"/>
          <w:szCs w:val="26"/>
          <w:lang w:val="nl-NL"/>
        </w:rPr>
      </w:pPr>
      <w:r w:rsidRPr="00EB7B4F">
        <w:rPr>
          <w:rFonts w:ascii="Times New Roman" w:hAnsi="Times New Roman"/>
          <w:sz w:val="26"/>
          <w:szCs w:val="26"/>
          <w:lang w:val="nl-NL"/>
        </w:rPr>
        <w:t>Tổng số cổ phần được quyền chào bán, loại cổ phần được quyền chào bán và số cổ phần được quyền chào bán của từng loại;</w:t>
      </w:r>
    </w:p>
    <w:p w:rsidR="003F380D" w:rsidRDefault="003F380D" w:rsidP="00A56747">
      <w:pPr>
        <w:numPr>
          <w:ilvl w:val="0"/>
          <w:numId w:val="28"/>
        </w:numPr>
        <w:tabs>
          <w:tab w:val="clear" w:pos="360"/>
          <w:tab w:val="num" w:pos="0"/>
          <w:tab w:val="left" w:pos="567"/>
          <w:tab w:val="left" w:pos="851"/>
          <w:tab w:val="left" w:pos="993"/>
        </w:tabs>
        <w:spacing w:line="300" w:lineRule="auto"/>
        <w:ind w:left="0" w:firstLine="709"/>
        <w:jc w:val="both"/>
        <w:rPr>
          <w:rFonts w:ascii="Times New Roman" w:hAnsi="Times New Roman"/>
          <w:sz w:val="26"/>
          <w:szCs w:val="26"/>
          <w:lang w:val="nl-NL"/>
        </w:rPr>
      </w:pPr>
      <w:r w:rsidRPr="00EB7B4F">
        <w:rPr>
          <w:rFonts w:ascii="Times New Roman" w:hAnsi="Times New Roman"/>
          <w:sz w:val="26"/>
          <w:szCs w:val="26"/>
          <w:lang w:val="nl-NL"/>
        </w:rPr>
        <w:t>Tổng số cổ phần đã bán của từng loại và giá trị vốn cổ phần đã góp;</w:t>
      </w:r>
    </w:p>
    <w:p w:rsidR="003F380D" w:rsidRDefault="003F380D" w:rsidP="00A56747">
      <w:pPr>
        <w:numPr>
          <w:ilvl w:val="0"/>
          <w:numId w:val="28"/>
        </w:numPr>
        <w:tabs>
          <w:tab w:val="clear" w:pos="360"/>
          <w:tab w:val="num" w:pos="0"/>
          <w:tab w:val="left" w:pos="567"/>
          <w:tab w:val="left" w:pos="851"/>
          <w:tab w:val="left" w:pos="993"/>
        </w:tabs>
        <w:spacing w:line="300" w:lineRule="auto"/>
        <w:ind w:left="0" w:firstLine="709"/>
        <w:jc w:val="both"/>
        <w:rPr>
          <w:rFonts w:ascii="Times New Roman" w:hAnsi="Times New Roman"/>
          <w:sz w:val="26"/>
          <w:szCs w:val="26"/>
          <w:lang w:val="nl-NL"/>
        </w:rPr>
      </w:pPr>
      <w:r w:rsidRPr="00EB7B4F">
        <w:rPr>
          <w:rFonts w:ascii="Times New Roman" w:hAnsi="Times New Roman"/>
          <w:sz w:val="26"/>
          <w:szCs w:val="26"/>
          <w:lang w:val="nl-NL"/>
        </w:rPr>
        <w:t xml:space="preserve">Họ, tên, địa chỉ thường trú, quốc tịch, số </w:t>
      </w:r>
      <w:r>
        <w:rPr>
          <w:rFonts w:ascii="Times New Roman" w:hAnsi="Times New Roman"/>
          <w:sz w:val="26"/>
          <w:szCs w:val="26"/>
          <w:lang w:val="nl-NL"/>
        </w:rPr>
        <w:t>g</w:t>
      </w:r>
      <w:r w:rsidRPr="00EB7B4F">
        <w:rPr>
          <w:rFonts w:ascii="Times New Roman" w:hAnsi="Times New Roman"/>
          <w:sz w:val="26"/>
          <w:szCs w:val="26"/>
          <w:lang w:val="nl-NL"/>
        </w:rPr>
        <w:t xml:space="preserve">iấy chứng minh nhân dân, </w:t>
      </w:r>
      <w:r>
        <w:rPr>
          <w:rFonts w:ascii="Times New Roman" w:hAnsi="Times New Roman"/>
          <w:sz w:val="26"/>
          <w:szCs w:val="26"/>
          <w:lang w:val="nl-NL"/>
        </w:rPr>
        <w:t>h</w:t>
      </w:r>
      <w:r w:rsidRPr="00EB7B4F">
        <w:rPr>
          <w:rFonts w:ascii="Times New Roman" w:hAnsi="Times New Roman"/>
          <w:sz w:val="26"/>
          <w:szCs w:val="26"/>
          <w:lang w:val="nl-NL"/>
        </w:rPr>
        <w:t xml:space="preserve">ộ chiếu hoặc chứng thực cá nhân hợp pháp khác đối với cổ đông là cá nhân; tên, địa chỉ </w:t>
      </w:r>
      <w:r w:rsidR="001D0479">
        <w:rPr>
          <w:rFonts w:ascii="Times New Roman" w:hAnsi="Times New Roman"/>
          <w:sz w:val="26"/>
          <w:szCs w:val="26"/>
          <w:lang w:val="nl-NL"/>
        </w:rPr>
        <w:t>trụ sở</w:t>
      </w:r>
      <w:r w:rsidRPr="00EB7B4F">
        <w:rPr>
          <w:rFonts w:ascii="Times New Roman" w:hAnsi="Times New Roman"/>
          <w:sz w:val="26"/>
          <w:szCs w:val="26"/>
          <w:lang w:val="nl-NL"/>
        </w:rPr>
        <w:t>, quốc tịch, số quyết định thành lập hoặc số đăng ký kinh doanh đối với cổ đông là tổ chức;</w:t>
      </w:r>
    </w:p>
    <w:p w:rsidR="003F380D" w:rsidRPr="00EB7B4F" w:rsidRDefault="003F380D" w:rsidP="00A56747">
      <w:pPr>
        <w:numPr>
          <w:ilvl w:val="0"/>
          <w:numId w:val="28"/>
        </w:numPr>
        <w:tabs>
          <w:tab w:val="clear" w:pos="360"/>
          <w:tab w:val="num" w:pos="0"/>
          <w:tab w:val="left" w:pos="567"/>
          <w:tab w:val="left" w:pos="851"/>
          <w:tab w:val="left" w:pos="993"/>
        </w:tabs>
        <w:spacing w:line="300" w:lineRule="auto"/>
        <w:ind w:left="0" w:firstLine="709"/>
        <w:jc w:val="both"/>
        <w:rPr>
          <w:rFonts w:ascii="Times New Roman" w:hAnsi="Times New Roman"/>
          <w:sz w:val="26"/>
          <w:szCs w:val="26"/>
          <w:lang w:val="nl-NL"/>
        </w:rPr>
      </w:pPr>
      <w:r w:rsidRPr="00EB7B4F">
        <w:rPr>
          <w:rFonts w:ascii="Times New Roman" w:hAnsi="Times New Roman"/>
          <w:sz w:val="26"/>
          <w:szCs w:val="26"/>
          <w:lang w:val="nl-NL"/>
        </w:rPr>
        <w:t>Số lượng cổ phần từng loại của mỗi cổ đông, ngày đăng ký cổ phần.</w:t>
      </w:r>
    </w:p>
    <w:p w:rsidR="003F380D" w:rsidRPr="00F60455" w:rsidRDefault="003F380D" w:rsidP="00A56747">
      <w:pPr>
        <w:numPr>
          <w:ilvl w:val="0"/>
          <w:numId w:val="8"/>
        </w:numPr>
        <w:tabs>
          <w:tab w:val="clear" w:pos="720"/>
          <w:tab w:val="num" w:pos="0"/>
          <w:tab w:val="left" w:pos="567"/>
          <w:tab w:val="left" w:pos="993"/>
        </w:tabs>
        <w:spacing w:line="300" w:lineRule="auto"/>
        <w:ind w:left="0" w:firstLine="709"/>
        <w:jc w:val="both"/>
        <w:rPr>
          <w:rFonts w:ascii="Times New Roman" w:hAnsi="Times New Roman"/>
          <w:sz w:val="26"/>
          <w:szCs w:val="26"/>
          <w:lang w:val="nl-NL"/>
        </w:rPr>
      </w:pPr>
      <w:r w:rsidRPr="00F60455">
        <w:rPr>
          <w:rFonts w:ascii="Times New Roman" w:hAnsi="Times New Roman"/>
          <w:sz w:val="26"/>
          <w:szCs w:val="26"/>
          <w:lang w:val="nl-NL"/>
        </w:rPr>
        <w:t xml:space="preserve">Sổ đăng ký cổ đông được lưu giữ tại trụ sở chính của </w:t>
      </w:r>
      <w:r>
        <w:rPr>
          <w:rFonts w:ascii="Times New Roman" w:hAnsi="Times New Roman"/>
          <w:sz w:val="26"/>
          <w:szCs w:val="26"/>
          <w:lang w:val="nl-NL"/>
        </w:rPr>
        <w:t>c</w:t>
      </w:r>
      <w:r w:rsidRPr="00F60455">
        <w:rPr>
          <w:rFonts w:ascii="Times New Roman" w:hAnsi="Times New Roman"/>
          <w:sz w:val="26"/>
          <w:szCs w:val="26"/>
          <w:lang w:val="nl-NL"/>
        </w:rPr>
        <w:t xml:space="preserve">ông ty hoặc Trung tâm lưu ký chứng khoán. Cổ đông có quyền kiểm tra, tra cứu hoặc trích lục, sao chép nội </w:t>
      </w:r>
      <w:r w:rsidRPr="00F60455">
        <w:rPr>
          <w:rFonts w:ascii="Times New Roman" w:hAnsi="Times New Roman"/>
          <w:sz w:val="26"/>
          <w:szCs w:val="26"/>
          <w:lang w:val="nl-NL"/>
        </w:rPr>
        <w:lastRenderedPageBreak/>
        <w:t>dung sổ đăng ký cổ đông trong giờ làm việc của công ty hoặc Trung tâm lưu ký chứng khoán.</w:t>
      </w:r>
    </w:p>
    <w:p w:rsidR="003F380D" w:rsidRPr="00F60455" w:rsidRDefault="003F380D" w:rsidP="00F910D9">
      <w:pPr>
        <w:pStyle w:val="Heading2"/>
      </w:pPr>
      <w:r w:rsidRPr="00F60455">
        <w:t>Điều 17</w:t>
      </w:r>
      <w:r w:rsidR="00F910D9">
        <w:t>.</w:t>
      </w:r>
      <w:r w:rsidRPr="00F60455">
        <w:t xml:space="preserve"> Cổ đông</w:t>
      </w:r>
    </w:p>
    <w:p w:rsidR="003F380D" w:rsidRPr="00363DAC" w:rsidRDefault="003F380D" w:rsidP="003F380D">
      <w:pPr>
        <w:pStyle w:val="Style6"/>
        <w:ind w:firstLine="709"/>
      </w:pPr>
      <w:r>
        <w:t xml:space="preserve">1. </w:t>
      </w:r>
      <w:r w:rsidRPr="00363DAC">
        <w:t xml:space="preserve">Cổ đông của </w:t>
      </w:r>
      <w:r>
        <w:t>c</w:t>
      </w:r>
      <w:r w:rsidRPr="00363DAC">
        <w:t>ông ty là pháp nhân hay cá nhân, sở hữu ít nhất một cổ phần đã phát hành của Công ty.</w:t>
      </w:r>
    </w:p>
    <w:p w:rsidR="003F380D" w:rsidRPr="00363DAC" w:rsidRDefault="003F380D" w:rsidP="003F380D">
      <w:pPr>
        <w:pStyle w:val="Style6"/>
        <w:ind w:firstLine="709"/>
      </w:pPr>
      <w:r>
        <w:t xml:space="preserve">2. </w:t>
      </w:r>
      <w:r w:rsidRPr="00363DAC">
        <w:t xml:space="preserve">Cổ đông sáng lập </w:t>
      </w:r>
      <w:r>
        <w:t>c</w:t>
      </w:r>
      <w:r w:rsidRPr="00363DAC">
        <w:t xml:space="preserve">ông ty là các cổ đông tham gia xây dựng, thông qua và ký tên vào bản </w:t>
      </w:r>
      <w:r>
        <w:t>đ</w:t>
      </w:r>
      <w:r w:rsidRPr="00363DAC">
        <w:t xml:space="preserve">iều lệ đầu tiên của </w:t>
      </w:r>
      <w:r>
        <w:t>c</w:t>
      </w:r>
      <w:r w:rsidRPr="00363DAC">
        <w:t xml:space="preserve">ông ty. </w:t>
      </w:r>
    </w:p>
    <w:p w:rsidR="003F380D" w:rsidRPr="00363DAC" w:rsidRDefault="003F380D" w:rsidP="003F380D">
      <w:pPr>
        <w:pStyle w:val="Style6"/>
        <w:ind w:firstLine="709"/>
      </w:pPr>
      <w:r>
        <w:t xml:space="preserve">3. </w:t>
      </w:r>
      <w:r w:rsidRPr="00363DAC">
        <w:t>Quyền chuyển nhượng cổ phần của cổ đông sáng lập:</w:t>
      </w:r>
    </w:p>
    <w:p w:rsidR="003F380D" w:rsidRPr="003B0C13" w:rsidRDefault="003F380D" w:rsidP="003F380D">
      <w:pPr>
        <w:spacing w:line="300" w:lineRule="auto"/>
        <w:ind w:firstLine="709"/>
        <w:jc w:val="both"/>
        <w:rPr>
          <w:rFonts w:ascii="Times New Roman" w:hAnsi="Times New Roman"/>
          <w:sz w:val="26"/>
          <w:szCs w:val="26"/>
          <w:lang w:val="nl-NL"/>
        </w:rPr>
      </w:pPr>
      <w:r w:rsidRPr="003B0C13">
        <w:rPr>
          <w:rFonts w:ascii="Times New Roman" w:hAnsi="Times New Roman"/>
          <w:sz w:val="26"/>
          <w:szCs w:val="26"/>
          <w:lang w:val="nl-NL"/>
        </w:rPr>
        <w:t xml:space="preserve">Cổ đông sáng lập của công ty không được chuyển nhượng cổ phần của mình trong thời hạn 3 năm, kể từ khi được cấp giấy phép thành lập và hoạt động, trừ trường hợp chuyển nhượng cho cổ đông sáng lập khác trong công ty. </w:t>
      </w:r>
      <w:r w:rsidR="003B0C13" w:rsidRPr="003B0C13">
        <w:rPr>
          <w:rFonts w:ascii="Times New Roman" w:hAnsi="Times New Roman"/>
          <w:sz w:val="26"/>
          <w:szCs w:val="26"/>
          <w:lang w:val="nl-NL"/>
        </w:rPr>
        <w:t>Trường hợp cổ đông sáng lập buộc phải thanh lý tài sản theo quyết định của tòa án hoặc của cơ quan quản lý nhà nước có thẩm quyền, thì được chuyển nhượng cho cổ đông khác và cổ đông nhận chuyển nhượng đương nhiên trở thành cổ đông sáng lập của công ty</w:t>
      </w:r>
      <w:r w:rsidR="003B0C13">
        <w:rPr>
          <w:rFonts w:ascii="Times New Roman" w:hAnsi="Times New Roman"/>
          <w:sz w:val="26"/>
          <w:szCs w:val="26"/>
          <w:lang w:val="nl-NL"/>
        </w:rPr>
        <w:t>.</w:t>
      </w:r>
    </w:p>
    <w:p w:rsidR="003F380D" w:rsidRPr="00F60455" w:rsidRDefault="003F380D" w:rsidP="003F380D">
      <w:pPr>
        <w:spacing w:line="300" w:lineRule="auto"/>
        <w:ind w:firstLine="709"/>
        <w:jc w:val="both"/>
        <w:rPr>
          <w:rFonts w:ascii="Times New Roman" w:hAnsi="Times New Roman"/>
          <w:sz w:val="26"/>
          <w:szCs w:val="26"/>
          <w:lang w:val="nl-NL"/>
        </w:rPr>
      </w:pPr>
      <w:r w:rsidRPr="003B0C13">
        <w:rPr>
          <w:rFonts w:ascii="Times New Roman" w:hAnsi="Times New Roman"/>
          <w:sz w:val="26"/>
          <w:szCs w:val="26"/>
          <w:lang w:val="nl-NL"/>
        </w:rPr>
        <w:t>4</w:t>
      </w:r>
      <w:r>
        <w:rPr>
          <w:rFonts w:ascii="Times New Roman" w:hAnsi="Times New Roman"/>
          <w:sz w:val="26"/>
          <w:szCs w:val="26"/>
          <w:lang w:val="nl-NL"/>
        </w:rPr>
        <w:t xml:space="preserve">. </w:t>
      </w:r>
      <w:r w:rsidRPr="00F60455">
        <w:rPr>
          <w:rFonts w:ascii="Times New Roman" w:hAnsi="Times New Roman"/>
          <w:sz w:val="26"/>
          <w:szCs w:val="26"/>
          <w:lang w:val="nl-NL"/>
        </w:rPr>
        <w:t>Cơ cấu góp vốn của các cổ đông sáng lập:</w:t>
      </w:r>
    </w:p>
    <w:p w:rsidR="003F380D" w:rsidRPr="00F60455" w:rsidRDefault="003F380D" w:rsidP="003F380D">
      <w:pPr>
        <w:spacing w:line="300" w:lineRule="auto"/>
        <w:jc w:val="both"/>
        <w:rPr>
          <w:rFonts w:ascii="Times New Roman" w:hAnsi="Times New Roman"/>
          <w:sz w:val="26"/>
          <w:szCs w:val="26"/>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3"/>
        <w:gridCol w:w="4767"/>
        <w:gridCol w:w="1928"/>
        <w:gridCol w:w="1720"/>
      </w:tblGrid>
      <w:tr w:rsidR="003F380D" w:rsidRPr="00727580" w:rsidTr="003625B2">
        <w:tc>
          <w:tcPr>
            <w:tcW w:w="643" w:type="dxa"/>
          </w:tcPr>
          <w:p w:rsidR="003F380D" w:rsidRPr="00727580" w:rsidRDefault="003F380D" w:rsidP="003625B2">
            <w:pPr>
              <w:spacing w:line="300" w:lineRule="auto"/>
              <w:jc w:val="both"/>
              <w:rPr>
                <w:rFonts w:ascii="Times New Roman" w:hAnsi="Times New Roman"/>
                <w:sz w:val="22"/>
                <w:szCs w:val="22"/>
                <w:lang w:val="nl-NL"/>
              </w:rPr>
            </w:pPr>
            <w:r w:rsidRPr="00727580">
              <w:rPr>
                <w:rFonts w:ascii="Times New Roman" w:hAnsi="Times New Roman"/>
                <w:sz w:val="22"/>
                <w:szCs w:val="22"/>
                <w:lang w:val="nl-NL"/>
              </w:rPr>
              <w:t>STT</w:t>
            </w:r>
          </w:p>
        </w:tc>
        <w:tc>
          <w:tcPr>
            <w:tcW w:w="4767" w:type="dxa"/>
          </w:tcPr>
          <w:p w:rsidR="003F380D" w:rsidRPr="00727580" w:rsidRDefault="003F380D" w:rsidP="003625B2">
            <w:pPr>
              <w:spacing w:line="300" w:lineRule="auto"/>
              <w:jc w:val="both"/>
              <w:rPr>
                <w:rFonts w:ascii="Times New Roman" w:hAnsi="Times New Roman"/>
                <w:sz w:val="22"/>
                <w:szCs w:val="22"/>
                <w:lang w:val="nl-NL"/>
              </w:rPr>
            </w:pPr>
            <w:r w:rsidRPr="00727580">
              <w:rPr>
                <w:rFonts w:ascii="Times New Roman" w:hAnsi="Times New Roman"/>
                <w:sz w:val="22"/>
                <w:szCs w:val="22"/>
                <w:lang w:val="nl-NL"/>
              </w:rPr>
              <w:t>Tên, địa chỉ trụ sở chính, Số CNĐKKD (pháp nhân), địa chỉ hộ khẩu thường trú, Số CMTND hoặc hộ chiếu (cá nhân)</w:t>
            </w:r>
          </w:p>
        </w:tc>
        <w:tc>
          <w:tcPr>
            <w:tcW w:w="1928" w:type="dxa"/>
          </w:tcPr>
          <w:p w:rsidR="003F380D" w:rsidRPr="00727580" w:rsidRDefault="003F380D" w:rsidP="003625B2">
            <w:pPr>
              <w:spacing w:line="300" w:lineRule="auto"/>
              <w:jc w:val="both"/>
              <w:rPr>
                <w:rFonts w:ascii="Times New Roman" w:hAnsi="Times New Roman"/>
                <w:sz w:val="22"/>
                <w:szCs w:val="22"/>
                <w:lang w:val="nl-NL"/>
              </w:rPr>
            </w:pPr>
            <w:r w:rsidRPr="00727580">
              <w:rPr>
                <w:rFonts w:ascii="Times New Roman" w:hAnsi="Times New Roman"/>
                <w:sz w:val="22"/>
                <w:szCs w:val="22"/>
                <w:lang w:val="nl-NL"/>
              </w:rPr>
              <w:t>Số tiền góp vốn</w:t>
            </w:r>
          </w:p>
        </w:tc>
        <w:tc>
          <w:tcPr>
            <w:tcW w:w="1720" w:type="dxa"/>
          </w:tcPr>
          <w:p w:rsidR="003F380D" w:rsidRPr="00727580" w:rsidRDefault="003F380D" w:rsidP="003625B2">
            <w:pPr>
              <w:spacing w:line="300" w:lineRule="auto"/>
              <w:jc w:val="both"/>
              <w:rPr>
                <w:rFonts w:ascii="Times New Roman" w:hAnsi="Times New Roman"/>
                <w:sz w:val="22"/>
                <w:szCs w:val="22"/>
                <w:lang w:val="nl-NL"/>
              </w:rPr>
            </w:pPr>
            <w:r w:rsidRPr="00727580">
              <w:rPr>
                <w:rFonts w:ascii="Times New Roman" w:hAnsi="Times New Roman"/>
                <w:sz w:val="22"/>
                <w:szCs w:val="22"/>
                <w:lang w:val="nl-NL"/>
              </w:rPr>
              <w:t>Tỷ lệ góp vốn</w:t>
            </w:r>
          </w:p>
        </w:tc>
      </w:tr>
      <w:tr w:rsidR="003F380D" w:rsidRPr="00727580" w:rsidTr="003625B2">
        <w:tc>
          <w:tcPr>
            <w:tcW w:w="643" w:type="dxa"/>
          </w:tcPr>
          <w:p w:rsidR="003F380D" w:rsidRPr="00727580" w:rsidRDefault="003F380D" w:rsidP="003625B2">
            <w:pPr>
              <w:keepNext/>
              <w:spacing w:line="300" w:lineRule="auto"/>
              <w:ind w:firstLine="5812"/>
              <w:jc w:val="both"/>
              <w:outlineLvl w:val="2"/>
              <w:rPr>
                <w:rFonts w:ascii="Times New Roman" w:hAnsi="Times New Roman"/>
                <w:sz w:val="22"/>
                <w:szCs w:val="22"/>
                <w:lang w:val="nl-NL"/>
              </w:rPr>
            </w:pPr>
          </w:p>
        </w:tc>
        <w:tc>
          <w:tcPr>
            <w:tcW w:w="4767" w:type="dxa"/>
          </w:tcPr>
          <w:p w:rsidR="003F380D" w:rsidRPr="00727580" w:rsidRDefault="003F380D" w:rsidP="003625B2">
            <w:pPr>
              <w:keepNext/>
              <w:spacing w:line="300" w:lineRule="auto"/>
              <w:ind w:firstLine="5812"/>
              <w:jc w:val="both"/>
              <w:outlineLvl w:val="2"/>
              <w:rPr>
                <w:rFonts w:ascii="Times New Roman" w:hAnsi="Times New Roman"/>
                <w:sz w:val="22"/>
                <w:szCs w:val="22"/>
                <w:lang w:val="nl-NL"/>
              </w:rPr>
            </w:pPr>
          </w:p>
        </w:tc>
        <w:tc>
          <w:tcPr>
            <w:tcW w:w="1928" w:type="dxa"/>
          </w:tcPr>
          <w:p w:rsidR="003F380D" w:rsidRPr="00727580" w:rsidRDefault="003F380D" w:rsidP="003625B2">
            <w:pPr>
              <w:keepNext/>
              <w:spacing w:line="300" w:lineRule="auto"/>
              <w:ind w:firstLine="5812"/>
              <w:jc w:val="both"/>
              <w:outlineLvl w:val="2"/>
              <w:rPr>
                <w:rFonts w:ascii="Times New Roman" w:hAnsi="Times New Roman"/>
                <w:sz w:val="22"/>
                <w:szCs w:val="22"/>
                <w:lang w:val="nl-NL"/>
              </w:rPr>
            </w:pPr>
          </w:p>
        </w:tc>
        <w:tc>
          <w:tcPr>
            <w:tcW w:w="1720" w:type="dxa"/>
          </w:tcPr>
          <w:p w:rsidR="003F380D" w:rsidRPr="00727580" w:rsidRDefault="003F380D" w:rsidP="003625B2">
            <w:pPr>
              <w:keepNext/>
              <w:spacing w:line="300" w:lineRule="auto"/>
              <w:ind w:firstLine="5812"/>
              <w:jc w:val="both"/>
              <w:outlineLvl w:val="2"/>
              <w:rPr>
                <w:rFonts w:ascii="Times New Roman" w:hAnsi="Times New Roman"/>
                <w:sz w:val="22"/>
                <w:szCs w:val="22"/>
                <w:lang w:val="nl-NL"/>
              </w:rPr>
            </w:pPr>
          </w:p>
        </w:tc>
      </w:tr>
    </w:tbl>
    <w:p w:rsidR="003F380D" w:rsidRPr="00F60455" w:rsidRDefault="003F380D" w:rsidP="003F380D">
      <w:pPr>
        <w:tabs>
          <w:tab w:val="left" w:pos="567"/>
          <w:tab w:val="left" w:pos="5940"/>
        </w:tabs>
        <w:spacing w:line="300" w:lineRule="auto"/>
        <w:jc w:val="both"/>
        <w:rPr>
          <w:rFonts w:ascii="Times New Roman" w:hAnsi="Times New Roman"/>
          <w:sz w:val="26"/>
          <w:szCs w:val="26"/>
          <w:lang w:val="nl-NL"/>
        </w:rPr>
      </w:pPr>
    </w:p>
    <w:p w:rsidR="003F380D" w:rsidRPr="00F60455" w:rsidRDefault="003F380D" w:rsidP="00F910D9">
      <w:pPr>
        <w:pStyle w:val="Heading2"/>
      </w:pPr>
      <w:r w:rsidRPr="00F60455">
        <w:t>Điều 18</w:t>
      </w:r>
      <w:r w:rsidR="00F910D9">
        <w:t>.</w:t>
      </w:r>
      <w:r w:rsidRPr="00F60455">
        <w:t xml:space="preserve"> Quyền của cổ đông phổ thông</w:t>
      </w:r>
    </w:p>
    <w:p w:rsidR="003F380D" w:rsidRPr="00F60455"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1. Cổ đông phổ thông có các quyền sau đây:</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a) Tham dự và phát biểu trong các </w:t>
      </w:r>
      <w:r>
        <w:rPr>
          <w:rFonts w:ascii="Times New Roman" w:hAnsi="Times New Roman"/>
          <w:bCs/>
          <w:sz w:val="26"/>
          <w:szCs w:val="26"/>
          <w:lang w:val="nl-NL"/>
        </w:rPr>
        <w:t>đ</w:t>
      </w:r>
      <w:r w:rsidRPr="00F60455">
        <w:rPr>
          <w:rFonts w:ascii="Times New Roman" w:hAnsi="Times New Roman"/>
          <w:bCs/>
          <w:sz w:val="26"/>
          <w:szCs w:val="26"/>
          <w:lang w:val="nl-NL"/>
        </w:rPr>
        <w:t>ại hội cổ đông và thực hiện quyền biểu quyết trực tiếp hoặc thông qua đại diện được uỷ quyền; mỗi cổ phần phổ thông có một phiếu biểu quyết;</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b) Được nhận cổ tức với mức theo quyết định của </w:t>
      </w:r>
      <w:r>
        <w:rPr>
          <w:rFonts w:ascii="Times New Roman" w:hAnsi="Times New Roman"/>
          <w:bCs/>
          <w:sz w:val="26"/>
          <w:szCs w:val="26"/>
          <w:lang w:val="nl-NL"/>
        </w:rPr>
        <w:t>đ</w:t>
      </w:r>
      <w:r w:rsidRPr="00F60455">
        <w:rPr>
          <w:rFonts w:ascii="Times New Roman" w:hAnsi="Times New Roman"/>
          <w:bCs/>
          <w:sz w:val="26"/>
          <w:szCs w:val="26"/>
          <w:lang w:val="nl-NL"/>
        </w:rPr>
        <w:t>ại hội đồng cổ đông;</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c) Được ưu tiên mua cổ phần mới chào bán tương ứng với tỷ lệ cổ phần phổ thông của từng cổ đông trong công ty;</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d) Được tự do chuyển nhượng cổ phần của mình;</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đ) Xem xét, tra cứu và trích lục các thông tin trong </w:t>
      </w:r>
      <w:r>
        <w:rPr>
          <w:rFonts w:ascii="Times New Roman" w:hAnsi="Times New Roman"/>
          <w:bCs/>
          <w:sz w:val="26"/>
          <w:szCs w:val="26"/>
          <w:lang w:val="nl-NL"/>
        </w:rPr>
        <w:t>d</w:t>
      </w:r>
      <w:r w:rsidRPr="00F60455">
        <w:rPr>
          <w:rFonts w:ascii="Times New Roman" w:hAnsi="Times New Roman"/>
          <w:bCs/>
          <w:sz w:val="26"/>
          <w:szCs w:val="26"/>
          <w:lang w:val="nl-NL"/>
        </w:rPr>
        <w:t>anh sách cổ đông có quyền biểu quyết và yêu cầu sửa đổi các thông tin không chính xác;</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e) Xem xét, tra cứu, trích lục hoặc sao chụp </w:t>
      </w:r>
      <w:r>
        <w:rPr>
          <w:rFonts w:ascii="Times New Roman" w:hAnsi="Times New Roman"/>
          <w:bCs/>
          <w:sz w:val="26"/>
          <w:szCs w:val="26"/>
          <w:lang w:val="nl-NL"/>
        </w:rPr>
        <w:t>đ</w:t>
      </w:r>
      <w:r w:rsidRPr="00F60455">
        <w:rPr>
          <w:rFonts w:ascii="Times New Roman" w:hAnsi="Times New Roman"/>
          <w:bCs/>
          <w:sz w:val="26"/>
          <w:szCs w:val="26"/>
          <w:lang w:val="nl-NL"/>
        </w:rPr>
        <w:t xml:space="preserve">iều lệ công ty, sổ biên bản họp Đại hội đồng cổ đông và các nghị quyết của </w:t>
      </w:r>
      <w:r>
        <w:rPr>
          <w:rFonts w:ascii="Times New Roman" w:hAnsi="Times New Roman"/>
          <w:bCs/>
          <w:sz w:val="26"/>
          <w:szCs w:val="26"/>
          <w:lang w:val="nl-NL"/>
        </w:rPr>
        <w:t>đ</w:t>
      </w:r>
      <w:r w:rsidRPr="00F60455">
        <w:rPr>
          <w:rFonts w:ascii="Times New Roman" w:hAnsi="Times New Roman"/>
          <w:bCs/>
          <w:sz w:val="26"/>
          <w:szCs w:val="26"/>
          <w:lang w:val="nl-NL"/>
        </w:rPr>
        <w:t>ại hội đồng cổ đông;</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g) Khi công ty giải thể hoặc phá sản, được nhận một phần tài sản còn lại tương ứng với số cổ phần góp vốn vào công ty;</w:t>
      </w:r>
    </w:p>
    <w:p w:rsidR="003F380D" w:rsidRPr="00F60455"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h) Các quyền khác theo quy định của </w:t>
      </w:r>
      <w:r>
        <w:rPr>
          <w:rFonts w:ascii="Times New Roman" w:hAnsi="Times New Roman"/>
          <w:bCs/>
          <w:sz w:val="26"/>
          <w:szCs w:val="26"/>
          <w:lang w:val="nl-NL"/>
        </w:rPr>
        <w:t>đ</w:t>
      </w:r>
      <w:r w:rsidRPr="00F60455">
        <w:rPr>
          <w:rFonts w:ascii="Times New Roman" w:hAnsi="Times New Roman"/>
          <w:bCs/>
          <w:sz w:val="26"/>
          <w:szCs w:val="26"/>
          <w:lang w:val="nl-NL"/>
        </w:rPr>
        <w:t>iều lệ công ty.</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lastRenderedPageBreak/>
        <w:t xml:space="preserve">2. Cổ đông hoặc nhóm cổ đông sở hữu trên 10% tổng số cổ phần phổ thông trong thời hạn liên tục ít nhất sáu tháng hoặc một tỷ lệ khác nhỏ hơn quy định tại </w:t>
      </w:r>
      <w:r>
        <w:rPr>
          <w:rFonts w:ascii="Times New Roman" w:hAnsi="Times New Roman"/>
          <w:bCs/>
          <w:sz w:val="26"/>
          <w:szCs w:val="26"/>
          <w:lang w:val="nl-NL"/>
        </w:rPr>
        <w:t>đ</w:t>
      </w:r>
      <w:r w:rsidRPr="00F60455">
        <w:rPr>
          <w:rFonts w:ascii="Times New Roman" w:hAnsi="Times New Roman"/>
          <w:bCs/>
          <w:sz w:val="26"/>
          <w:szCs w:val="26"/>
          <w:lang w:val="nl-NL"/>
        </w:rPr>
        <w:t>iều lệ công ty có các quyền sau đây:</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a) Đề cử người vào </w:t>
      </w:r>
      <w:r>
        <w:rPr>
          <w:rFonts w:ascii="Times New Roman" w:hAnsi="Times New Roman"/>
          <w:bCs/>
          <w:sz w:val="26"/>
          <w:szCs w:val="26"/>
          <w:lang w:val="nl-NL"/>
        </w:rPr>
        <w:t>h</w:t>
      </w:r>
      <w:r w:rsidRPr="00F60455">
        <w:rPr>
          <w:rFonts w:ascii="Times New Roman" w:hAnsi="Times New Roman"/>
          <w:bCs/>
          <w:sz w:val="26"/>
          <w:szCs w:val="26"/>
          <w:lang w:val="nl-NL"/>
        </w:rPr>
        <w:t xml:space="preserve">ội đồng quản trị và </w:t>
      </w:r>
      <w:r>
        <w:rPr>
          <w:rFonts w:ascii="Times New Roman" w:hAnsi="Times New Roman"/>
          <w:bCs/>
          <w:sz w:val="26"/>
          <w:szCs w:val="26"/>
          <w:lang w:val="nl-NL"/>
        </w:rPr>
        <w:t>b</w:t>
      </w:r>
      <w:r w:rsidRPr="00F60455">
        <w:rPr>
          <w:rFonts w:ascii="Times New Roman" w:hAnsi="Times New Roman"/>
          <w:bCs/>
          <w:sz w:val="26"/>
          <w:szCs w:val="26"/>
          <w:lang w:val="nl-NL"/>
        </w:rPr>
        <w:t>an kiểm soát (nếu có);</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b) Xem xét và trích lục sổ biên bản và các nghị quyết của </w:t>
      </w:r>
      <w:r>
        <w:rPr>
          <w:rFonts w:ascii="Times New Roman" w:hAnsi="Times New Roman"/>
          <w:bCs/>
          <w:sz w:val="26"/>
          <w:szCs w:val="26"/>
          <w:lang w:val="nl-NL"/>
        </w:rPr>
        <w:t>h</w:t>
      </w:r>
      <w:r w:rsidRPr="00F60455">
        <w:rPr>
          <w:rFonts w:ascii="Times New Roman" w:hAnsi="Times New Roman"/>
          <w:bCs/>
          <w:sz w:val="26"/>
          <w:szCs w:val="26"/>
          <w:lang w:val="nl-NL"/>
        </w:rPr>
        <w:t xml:space="preserve">ội đồng quản trị, báo cáo tài chính giữa năm và hằng năm theo mẫu của hệ thống kế toán Việt Nam và các báo cáo của </w:t>
      </w:r>
      <w:r>
        <w:rPr>
          <w:rFonts w:ascii="Times New Roman" w:hAnsi="Times New Roman"/>
          <w:bCs/>
          <w:sz w:val="26"/>
          <w:szCs w:val="26"/>
          <w:lang w:val="nl-NL"/>
        </w:rPr>
        <w:t>b</w:t>
      </w:r>
      <w:r w:rsidRPr="00F60455">
        <w:rPr>
          <w:rFonts w:ascii="Times New Roman" w:hAnsi="Times New Roman"/>
          <w:bCs/>
          <w:sz w:val="26"/>
          <w:szCs w:val="26"/>
          <w:lang w:val="nl-NL"/>
        </w:rPr>
        <w:t>an kiểm soát;</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c) Yêu cầu triệu tập họp </w:t>
      </w:r>
      <w:r>
        <w:rPr>
          <w:rFonts w:ascii="Times New Roman" w:hAnsi="Times New Roman"/>
          <w:bCs/>
          <w:sz w:val="26"/>
          <w:szCs w:val="26"/>
          <w:lang w:val="nl-NL"/>
        </w:rPr>
        <w:t>đ</w:t>
      </w:r>
      <w:r w:rsidRPr="00F60455">
        <w:rPr>
          <w:rFonts w:ascii="Times New Roman" w:hAnsi="Times New Roman"/>
          <w:bCs/>
          <w:sz w:val="26"/>
          <w:szCs w:val="26"/>
          <w:lang w:val="nl-NL"/>
        </w:rPr>
        <w:t>ại hội đồng cổ đông trong trường hợp quy định tại khoản 3 Điều này;</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d) Yêu cầu </w:t>
      </w:r>
      <w:r>
        <w:rPr>
          <w:rFonts w:ascii="Times New Roman" w:hAnsi="Times New Roman"/>
          <w:bCs/>
          <w:sz w:val="26"/>
          <w:szCs w:val="26"/>
          <w:lang w:val="nl-NL"/>
        </w:rPr>
        <w:t>b</w:t>
      </w:r>
      <w:r w:rsidRPr="00F60455">
        <w:rPr>
          <w:rFonts w:ascii="Times New Roman" w:hAnsi="Times New Roman"/>
          <w:bCs/>
          <w:sz w:val="26"/>
          <w:szCs w:val="26"/>
          <w:lang w:val="nl-NL"/>
        </w:rPr>
        <w:t xml:space="preserve">an kiểm soát kiểm tra từng vấn đề cụ thể liên quan đến quản lý, điều hành hoạt động của công ty khi xét thấy cần thiết. Yêu cầu phải bằng văn bản; phải có họ, tên, địa chỉ thường trú, quốc tịch, số </w:t>
      </w:r>
      <w:r>
        <w:rPr>
          <w:rFonts w:ascii="Times New Roman" w:hAnsi="Times New Roman"/>
          <w:bCs/>
          <w:sz w:val="26"/>
          <w:szCs w:val="26"/>
          <w:lang w:val="nl-NL"/>
        </w:rPr>
        <w:t>g</w:t>
      </w:r>
      <w:r w:rsidRPr="00F60455">
        <w:rPr>
          <w:rFonts w:ascii="Times New Roman" w:hAnsi="Times New Roman"/>
          <w:bCs/>
          <w:sz w:val="26"/>
          <w:szCs w:val="26"/>
          <w:lang w:val="nl-NL"/>
        </w:rPr>
        <w:t xml:space="preserve">iấy chứng minh nhân dân, </w:t>
      </w:r>
      <w:r>
        <w:rPr>
          <w:rFonts w:ascii="Times New Roman" w:hAnsi="Times New Roman"/>
          <w:bCs/>
          <w:sz w:val="26"/>
          <w:szCs w:val="26"/>
          <w:lang w:val="nl-NL"/>
        </w:rPr>
        <w:t>h</w:t>
      </w:r>
      <w:r w:rsidRPr="00F60455">
        <w:rPr>
          <w:rFonts w:ascii="Times New Roman" w:hAnsi="Times New Roman"/>
          <w:bCs/>
          <w:sz w:val="26"/>
          <w:szCs w:val="26"/>
          <w:lang w:val="nl-NL"/>
        </w:rPr>
        <w:t>ộ chiếu hoặc chứng thực cá nhân hợp pháp khác đối với cổ đông là cá nhân; tên, địa chỉ thường trú, quốc tịch, số quyết định thành lập hoặc số đăng ký kinh doanh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rsidR="003F380D" w:rsidRPr="00F60455"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đ) Các quyền khác theo quy định của </w:t>
      </w:r>
      <w:r>
        <w:rPr>
          <w:rFonts w:ascii="Times New Roman" w:hAnsi="Times New Roman"/>
          <w:bCs/>
          <w:sz w:val="26"/>
          <w:szCs w:val="26"/>
          <w:lang w:val="nl-NL"/>
        </w:rPr>
        <w:t>đ</w:t>
      </w:r>
      <w:r w:rsidRPr="00F60455">
        <w:rPr>
          <w:rFonts w:ascii="Times New Roman" w:hAnsi="Times New Roman"/>
          <w:bCs/>
          <w:sz w:val="26"/>
          <w:szCs w:val="26"/>
          <w:lang w:val="nl-NL"/>
        </w:rPr>
        <w:t>iều lệ công ty.</w:t>
      </w:r>
    </w:p>
    <w:p w:rsidR="003F380D" w:rsidRDefault="003F380D" w:rsidP="003F380D">
      <w:pPr>
        <w:pStyle w:val="BodyText2"/>
        <w:spacing w:line="300" w:lineRule="auto"/>
        <w:ind w:firstLine="709"/>
        <w:jc w:val="both"/>
        <w:rPr>
          <w:rFonts w:ascii="Times New Roman" w:hAnsi="Times New Roman"/>
          <w:bCs/>
          <w:i w:val="0"/>
          <w:sz w:val="26"/>
          <w:szCs w:val="26"/>
          <w:lang w:val="nl-NL"/>
        </w:rPr>
      </w:pPr>
      <w:r w:rsidRPr="00F60455">
        <w:rPr>
          <w:rFonts w:ascii="Times New Roman" w:hAnsi="Times New Roman"/>
          <w:bCs/>
          <w:i w:val="0"/>
          <w:sz w:val="26"/>
          <w:szCs w:val="26"/>
          <w:lang w:val="nl-NL"/>
        </w:rPr>
        <w:t xml:space="preserve">3. Cổ đông hoặc nhóm cổ đông quy định tại khoản 2 Điều này có quyền yêu cầu triệu tập họp </w:t>
      </w:r>
      <w:r>
        <w:rPr>
          <w:rFonts w:ascii="Times New Roman" w:hAnsi="Times New Roman"/>
          <w:bCs/>
          <w:i w:val="0"/>
          <w:sz w:val="26"/>
          <w:szCs w:val="26"/>
          <w:lang w:val="nl-NL"/>
        </w:rPr>
        <w:t>đ</w:t>
      </w:r>
      <w:r w:rsidRPr="00F60455">
        <w:rPr>
          <w:rFonts w:ascii="Times New Roman" w:hAnsi="Times New Roman"/>
          <w:bCs/>
          <w:i w:val="0"/>
          <w:sz w:val="26"/>
          <w:szCs w:val="26"/>
          <w:lang w:val="nl-NL"/>
        </w:rPr>
        <w:t>ại hội đồng cổ đông trong các trường hợp sau đây:</w:t>
      </w:r>
    </w:p>
    <w:p w:rsidR="003F380D" w:rsidRPr="00727580" w:rsidRDefault="003F380D" w:rsidP="003F380D">
      <w:pPr>
        <w:pStyle w:val="BodyText2"/>
        <w:spacing w:line="300" w:lineRule="auto"/>
        <w:ind w:firstLine="709"/>
        <w:jc w:val="both"/>
        <w:rPr>
          <w:rFonts w:ascii="Times New Roman" w:hAnsi="Times New Roman"/>
          <w:bCs/>
          <w:i w:val="0"/>
          <w:sz w:val="26"/>
          <w:szCs w:val="26"/>
          <w:lang w:val="nl-NL"/>
        </w:rPr>
      </w:pPr>
      <w:r w:rsidRPr="00727580">
        <w:rPr>
          <w:rFonts w:ascii="Times New Roman" w:hAnsi="Times New Roman"/>
          <w:bCs/>
          <w:i w:val="0"/>
          <w:sz w:val="26"/>
          <w:szCs w:val="26"/>
          <w:lang w:val="nl-NL"/>
        </w:rPr>
        <w:t>a) Hội đồng quản trị vi phạm nghiêm trọng quyền của cổ đông, nghĩa vụ của người quản lý hoặc ra quyết định vượt quá thẩm quyền được giao;</w:t>
      </w:r>
    </w:p>
    <w:p w:rsidR="003F380D" w:rsidRPr="00727580" w:rsidRDefault="003F380D" w:rsidP="003F380D">
      <w:pPr>
        <w:pStyle w:val="BodyText2"/>
        <w:spacing w:line="300" w:lineRule="auto"/>
        <w:ind w:firstLine="709"/>
        <w:jc w:val="both"/>
        <w:rPr>
          <w:rFonts w:ascii="Times New Roman" w:hAnsi="Times New Roman"/>
          <w:bCs/>
          <w:i w:val="0"/>
          <w:sz w:val="26"/>
          <w:szCs w:val="26"/>
        </w:rPr>
      </w:pPr>
      <w:r w:rsidRPr="00727580">
        <w:rPr>
          <w:rFonts w:ascii="Times New Roman" w:hAnsi="Times New Roman"/>
          <w:bCs/>
          <w:i w:val="0"/>
          <w:sz w:val="26"/>
          <w:szCs w:val="26"/>
        </w:rPr>
        <w:t xml:space="preserve">b) Nhiệm kỳ của </w:t>
      </w:r>
      <w:r>
        <w:rPr>
          <w:rFonts w:ascii="Times New Roman" w:hAnsi="Times New Roman"/>
          <w:bCs/>
          <w:i w:val="0"/>
          <w:sz w:val="26"/>
          <w:szCs w:val="26"/>
        </w:rPr>
        <w:t>h</w:t>
      </w:r>
      <w:r w:rsidRPr="00727580">
        <w:rPr>
          <w:rFonts w:ascii="Times New Roman" w:hAnsi="Times New Roman"/>
          <w:bCs/>
          <w:i w:val="0"/>
          <w:sz w:val="26"/>
          <w:szCs w:val="26"/>
        </w:rPr>
        <w:t xml:space="preserve">ội đồng quản trị đã vượt quá sáu tháng mà </w:t>
      </w:r>
      <w:r>
        <w:rPr>
          <w:rFonts w:ascii="Times New Roman" w:hAnsi="Times New Roman"/>
          <w:bCs/>
          <w:i w:val="0"/>
          <w:sz w:val="26"/>
          <w:szCs w:val="26"/>
        </w:rPr>
        <w:t>h</w:t>
      </w:r>
      <w:r w:rsidRPr="00727580">
        <w:rPr>
          <w:rFonts w:ascii="Times New Roman" w:hAnsi="Times New Roman"/>
          <w:bCs/>
          <w:i w:val="0"/>
          <w:sz w:val="26"/>
          <w:szCs w:val="26"/>
        </w:rPr>
        <w:t>ội đồng quản trị mới chưa được bầu thay thế;</w:t>
      </w:r>
    </w:p>
    <w:p w:rsidR="003F380D" w:rsidRPr="00727580" w:rsidRDefault="003F380D" w:rsidP="003F380D">
      <w:pPr>
        <w:pStyle w:val="BodyText2"/>
        <w:spacing w:line="300" w:lineRule="auto"/>
        <w:ind w:firstLine="709"/>
        <w:jc w:val="both"/>
        <w:rPr>
          <w:rFonts w:ascii="Times New Roman" w:hAnsi="Times New Roman"/>
          <w:bCs/>
          <w:i w:val="0"/>
          <w:sz w:val="26"/>
          <w:szCs w:val="26"/>
          <w:lang w:val="nl-NL"/>
        </w:rPr>
      </w:pPr>
      <w:r w:rsidRPr="00727580">
        <w:rPr>
          <w:rFonts w:ascii="Times New Roman" w:hAnsi="Times New Roman"/>
          <w:bCs/>
          <w:i w:val="0"/>
          <w:sz w:val="26"/>
          <w:szCs w:val="26"/>
        </w:rPr>
        <w:t xml:space="preserve">c) Các trường hợp khác theo quy định của </w:t>
      </w:r>
      <w:r>
        <w:rPr>
          <w:rFonts w:ascii="Times New Roman" w:hAnsi="Times New Roman"/>
          <w:bCs/>
          <w:i w:val="0"/>
          <w:sz w:val="26"/>
          <w:szCs w:val="26"/>
        </w:rPr>
        <w:t>đ</w:t>
      </w:r>
      <w:r w:rsidRPr="00727580">
        <w:rPr>
          <w:rFonts w:ascii="Times New Roman" w:hAnsi="Times New Roman"/>
          <w:bCs/>
          <w:i w:val="0"/>
          <w:sz w:val="26"/>
          <w:szCs w:val="26"/>
        </w:rPr>
        <w:t xml:space="preserve">iều lệ công ty. </w:t>
      </w:r>
    </w:p>
    <w:p w:rsidR="003F380D" w:rsidRPr="00F60455" w:rsidRDefault="003F380D" w:rsidP="003F380D">
      <w:pPr>
        <w:spacing w:line="300" w:lineRule="auto"/>
        <w:ind w:firstLine="709"/>
        <w:jc w:val="both"/>
        <w:rPr>
          <w:rFonts w:ascii="Times New Roman" w:hAnsi="Times New Roman"/>
          <w:bCs/>
          <w:sz w:val="26"/>
          <w:szCs w:val="26"/>
        </w:rPr>
      </w:pPr>
      <w:r w:rsidRPr="00727580">
        <w:rPr>
          <w:rFonts w:ascii="Times New Roman" w:hAnsi="Times New Roman"/>
          <w:bCs/>
          <w:sz w:val="26"/>
          <w:szCs w:val="26"/>
        </w:rPr>
        <w:t xml:space="preserve">Yêu cầu triệu tập họp </w:t>
      </w:r>
      <w:r>
        <w:rPr>
          <w:rFonts w:ascii="Times New Roman" w:hAnsi="Times New Roman"/>
          <w:bCs/>
          <w:sz w:val="26"/>
          <w:szCs w:val="26"/>
        </w:rPr>
        <w:t>h</w:t>
      </w:r>
      <w:r w:rsidRPr="00727580">
        <w:rPr>
          <w:rFonts w:ascii="Times New Roman" w:hAnsi="Times New Roman"/>
          <w:bCs/>
          <w:sz w:val="26"/>
          <w:szCs w:val="26"/>
        </w:rPr>
        <w:t>ội</w:t>
      </w:r>
      <w:r w:rsidRPr="00F60455">
        <w:rPr>
          <w:rFonts w:ascii="Times New Roman" w:hAnsi="Times New Roman"/>
          <w:bCs/>
          <w:sz w:val="26"/>
          <w:szCs w:val="26"/>
        </w:rPr>
        <w:t xml:space="preserve"> đồng cổ đông phải được lập bằng văn bản và phải có họ, tên, địa chỉ thường trú, số </w:t>
      </w:r>
      <w:r>
        <w:rPr>
          <w:rFonts w:ascii="Times New Roman" w:hAnsi="Times New Roman"/>
          <w:bCs/>
          <w:sz w:val="26"/>
          <w:szCs w:val="26"/>
        </w:rPr>
        <w:t>g</w:t>
      </w:r>
      <w:r w:rsidRPr="00F60455">
        <w:rPr>
          <w:rFonts w:ascii="Times New Roman" w:hAnsi="Times New Roman"/>
          <w:bCs/>
          <w:sz w:val="26"/>
          <w:szCs w:val="26"/>
        </w:rPr>
        <w:t xml:space="preserve">iấy chứng minh nhân dân, </w:t>
      </w:r>
      <w:r>
        <w:rPr>
          <w:rFonts w:ascii="Times New Roman" w:hAnsi="Times New Roman"/>
          <w:bCs/>
          <w:sz w:val="26"/>
          <w:szCs w:val="26"/>
        </w:rPr>
        <w:t>h</w:t>
      </w:r>
      <w:r w:rsidRPr="00F60455">
        <w:rPr>
          <w:rFonts w:ascii="Times New Roman" w:hAnsi="Times New Roman"/>
          <w:bCs/>
          <w:sz w:val="26"/>
          <w:szCs w:val="26"/>
        </w:rPr>
        <w:t xml:space="preserve">ộ chiếu hoặc chứng thực cá nhân hợp pháp khác đối với cổ đông là cá nhân; tên, địa chỉ thường trú, quốc tịch, số quyết định thành lập hoặc số đăng ký kinh doanh đối với cổ đông là tổ chức; số cổ phần và thời điểm đăng ký cổ phần của từng cổ đông, tổng số cổ phần của cả nhóm cổ đông và tỷ lệ sở hữu trong tổng số cổ phần của công ty, căn cứ và lý do yêu cầu triệu tập họp </w:t>
      </w:r>
      <w:r>
        <w:rPr>
          <w:rFonts w:ascii="Times New Roman" w:hAnsi="Times New Roman"/>
          <w:bCs/>
          <w:sz w:val="26"/>
          <w:szCs w:val="26"/>
        </w:rPr>
        <w:t>đ</w:t>
      </w:r>
      <w:r w:rsidRPr="00F60455">
        <w:rPr>
          <w:rFonts w:ascii="Times New Roman" w:hAnsi="Times New Roman"/>
          <w:bCs/>
          <w:sz w:val="26"/>
          <w:szCs w:val="26"/>
        </w:rPr>
        <w:t xml:space="preserve">ại hội đồng cổ đông. Kèm theo yêu cầu phải có các tài liệu, chứng cứ về các vi phạm của </w:t>
      </w:r>
      <w:r>
        <w:rPr>
          <w:rFonts w:ascii="Times New Roman" w:hAnsi="Times New Roman"/>
          <w:bCs/>
          <w:sz w:val="26"/>
          <w:szCs w:val="26"/>
        </w:rPr>
        <w:t>h</w:t>
      </w:r>
      <w:r w:rsidRPr="00F60455">
        <w:rPr>
          <w:rFonts w:ascii="Times New Roman" w:hAnsi="Times New Roman"/>
          <w:bCs/>
          <w:sz w:val="26"/>
          <w:szCs w:val="26"/>
        </w:rPr>
        <w:t xml:space="preserve">ội đồng quản trị, mức độ vi phạm hoặc về quyết định vượt quá thẩm quyền. </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4. Trong trường hợp </w:t>
      </w:r>
      <w:r>
        <w:rPr>
          <w:rFonts w:ascii="Times New Roman" w:hAnsi="Times New Roman"/>
          <w:bCs/>
          <w:sz w:val="26"/>
          <w:szCs w:val="26"/>
        </w:rPr>
        <w:t>đ</w:t>
      </w:r>
      <w:r w:rsidRPr="00F60455">
        <w:rPr>
          <w:rFonts w:ascii="Times New Roman" w:hAnsi="Times New Roman"/>
          <w:bCs/>
          <w:sz w:val="26"/>
          <w:szCs w:val="26"/>
        </w:rPr>
        <w:t xml:space="preserve">iều lệ công ty không có quy định khác thì việc đề cử người vào </w:t>
      </w:r>
      <w:r>
        <w:rPr>
          <w:rFonts w:ascii="Times New Roman" w:hAnsi="Times New Roman"/>
          <w:bCs/>
          <w:sz w:val="26"/>
          <w:szCs w:val="26"/>
        </w:rPr>
        <w:t>h</w:t>
      </w:r>
      <w:r w:rsidRPr="00F60455">
        <w:rPr>
          <w:rFonts w:ascii="Times New Roman" w:hAnsi="Times New Roman"/>
          <w:bCs/>
          <w:sz w:val="26"/>
          <w:szCs w:val="26"/>
        </w:rPr>
        <w:t xml:space="preserve">ội đồng quản trị và </w:t>
      </w:r>
      <w:r>
        <w:rPr>
          <w:rFonts w:ascii="Times New Roman" w:hAnsi="Times New Roman"/>
          <w:bCs/>
          <w:sz w:val="26"/>
          <w:szCs w:val="26"/>
        </w:rPr>
        <w:t>b</w:t>
      </w:r>
      <w:r w:rsidRPr="00F60455">
        <w:rPr>
          <w:rFonts w:ascii="Times New Roman" w:hAnsi="Times New Roman"/>
          <w:bCs/>
          <w:sz w:val="26"/>
          <w:szCs w:val="26"/>
        </w:rPr>
        <w:t>an kiểm soát quy định tại điểm a khoản 2 Điều này được thực hiện như sau:</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lastRenderedPageBreak/>
        <w:t xml:space="preserve">a) Các cổ đông phổ thông tự nguyện tập hợp thành nhóm thoả mãn các điều kiện quy định để đề cử người vào </w:t>
      </w:r>
      <w:r>
        <w:rPr>
          <w:rFonts w:ascii="Times New Roman" w:hAnsi="Times New Roman"/>
          <w:bCs/>
          <w:sz w:val="26"/>
          <w:szCs w:val="26"/>
        </w:rPr>
        <w:t>h</w:t>
      </w:r>
      <w:r w:rsidRPr="00F60455">
        <w:rPr>
          <w:rFonts w:ascii="Times New Roman" w:hAnsi="Times New Roman"/>
          <w:bCs/>
          <w:sz w:val="26"/>
          <w:szCs w:val="26"/>
        </w:rPr>
        <w:t xml:space="preserve">ội đồng quản trị và </w:t>
      </w:r>
      <w:r>
        <w:rPr>
          <w:rFonts w:ascii="Times New Roman" w:hAnsi="Times New Roman"/>
          <w:bCs/>
          <w:sz w:val="26"/>
          <w:szCs w:val="26"/>
        </w:rPr>
        <w:t>b</w:t>
      </w:r>
      <w:r w:rsidRPr="00F60455">
        <w:rPr>
          <w:rFonts w:ascii="Times New Roman" w:hAnsi="Times New Roman"/>
          <w:bCs/>
          <w:sz w:val="26"/>
          <w:szCs w:val="26"/>
        </w:rPr>
        <w:t xml:space="preserve">an kiểm soát phải thông báo về việc họp nhóm cho các cổ đông dự họp biết chậm nhất ngay khi khai mạc </w:t>
      </w:r>
      <w:r>
        <w:rPr>
          <w:rFonts w:ascii="Times New Roman" w:hAnsi="Times New Roman"/>
          <w:bCs/>
          <w:sz w:val="26"/>
          <w:szCs w:val="26"/>
        </w:rPr>
        <w:t>đ</w:t>
      </w:r>
      <w:r w:rsidRPr="00F60455">
        <w:rPr>
          <w:rFonts w:ascii="Times New Roman" w:hAnsi="Times New Roman"/>
          <w:bCs/>
          <w:sz w:val="26"/>
          <w:szCs w:val="26"/>
        </w:rPr>
        <w:t>ại hội đồng cổ đông;</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b) Căn cứ số lượng thành viên </w:t>
      </w:r>
      <w:r>
        <w:rPr>
          <w:rFonts w:ascii="Times New Roman" w:hAnsi="Times New Roman"/>
          <w:bCs/>
          <w:sz w:val="26"/>
          <w:szCs w:val="26"/>
        </w:rPr>
        <w:t>h</w:t>
      </w:r>
      <w:r w:rsidRPr="00F60455">
        <w:rPr>
          <w:rFonts w:ascii="Times New Roman" w:hAnsi="Times New Roman"/>
          <w:bCs/>
          <w:sz w:val="26"/>
          <w:szCs w:val="26"/>
        </w:rPr>
        <w:t xml:space="preserve">ội đồng quản trị và </w:t>
      </w:r>
      <w:r>
        <w:rPr>
          <w:rFonts w:ascii="Times New Roman" w:hAnsi="Times New Roman"/>
          <w:bCs/>
          <w:sz w:val="26"/>
          <w:szCs w:val="26"/>
        </w:rPr>
        <w:t>b</w:t>
      </w:r>
      <w:r w:rsidRPr="00F60455">
        <w:rPr>
          <w:rFonts w:ascii="Times New Roman" w:hAnsi="Times New Roman"/>
          <w:bCs/>
          <w:sz w:val="26"/>
          <w:szCs w:val="26"/>
        </w:rPr>
        <w:t xml:space="preserve">an kiểm soát, cổ đông hoặc nhóm cổ đông quy định tại khoản 2 Điều này được quyền đề cử một hoặc một số người theo quyết định của </w:t>
      </w:r>
      <w:r>
        <w:rPr>
          <w:rFonts w:ascii="Times New Roman" w:hAnsi="Times New Roman"/>
          <w:bCs/>
          <w:sz w:val="26"/>
          <w:szCs w:val="26"/>
        </w:rPr>
        <w:t>đ</w:t>
      </w:r>
      <w:r w:rsidRPr="00F60455">
        <w:rPr>
          <w:rFonts w:ascii="Times New Roman" w:hAnsi="Times New Roman"/>
          <w:bCs/>
          <w:sz w:val="26"/>
          <w:szCs w:val="26"/>
        </w:rPr>
        <w:t xml:space="preserve">ại hội đồng cổ đông làm ứng cử viên </w:t>
      </w:r>
      <w:r>
        <w:rPr>
          <w:rFonts w:ascii="Times New Roman" w:hAnsi="Times New Roman"/>
          <w:bCs/>
          <w:sz w:val="26"/>
          <w:szCs w:val="26"/>
        </w:rPr>
        <w:t>h</w:t>
      </w:r>
      <w:r w:rsidRPr="00F60455">
        <w:rPr>
          <w:rFonts w:ascii="Times New Roman" w:hAnsi="Times New Roman"/>
          <w:bCs/>
          <w:sz w:val="26"/>
          <w:szCs w:val="26"/>
        </w:rPr>
        <w:t xml:space="preserve">ội đồng quản trị và </w:t>
      </w:r>
      <w:r>
        <w:rPr>
          <w:rFonts w:ascii="Times New Roman" w:hAnsi="Times New Roman"/>
          <w:bCs/>
          <w:sz w:val="26"/>
          <w:szCs w:val="26"/>
        </w:rPr>
        <w:t>b</w:t>
      </w:r>
      <w:r w:rsidRPr="00F60455">
        <w:rPr>
          <w:rFonts w:ascii="Times New Roman" w:hAnsi="Times New Roman"/>
          <w:bCs/>
          <w:sz w:val="26"/>
          <w:szCs w:val="26"/>
        </w:rPr>
        <w:t xml:space="preserve">an kiểm soát. Trường hợp số ứng cử viên được cổ đông hoặc nhóm cổ đông đề cử thấp hơn số ứng cử viên mà họ được quyền đề cử theo quyết định của </w:t>
      </w:r>
      <w:r>
        <w:rPr>
          <w:rFonts w:ascii="Times New Roman" w:hAnsi="Times New Roman"/>
          <w:bCs/>
          <w:sz w:val="26"/>
          <w:szCs w:val="26"/>
        </w:rPr>
        <w:t>đ</w:t>
      </w:r>
      <w:r w:rsidRPr="00F60455">
        <w:rPr>
          <w:rFonts w:ascii="Times New Roman" w:hAnsi="Times New Roman"/>
          <w:bCs/>
          <w:sz w:val="26"/>
          <w:szCs w:val="26"/>
        </w:rPr>
        <w:t xml:space="preserve">ại hội đồng cổ đông thì số ứng cử viên còn lại do </w:t>
      </w:r>
      <w:r>
        <w:rPr>
          <w:rFonts w:ascii="Times New Roman" w:hAnsi="Times New Roman"/>
          <w:bCs/>
          <w:sz w:val="26"/>
          <w:szCs w:val="26"/>
        </w:rPr>
        <w:t>h</w:t>
      </w:r>
      <w:r w:rsidRPr="00F60455">
        <w:rPr>
          <w:rFonts w:ascii="Times New Roman" w:hAnsi="Times New Roman"/>
          <w:bCs/>
          <w:sz w:val="26"/>
          <w:szCs w:val="26"/>
        </w:rPr>
        <w:t xml:space="preserve">ội đồng quản trị, </w:t>
      </w:r>
      <w:r>
        <w:rPr>
          <w:rFonts w:ascii="Times New Roman" w:hAnsi="Times New Roman"/>
          <w:bCs/>
          <w:sz w:val="26"/>
          <w:szCs w:val="26"/>
        </w:rPr>
        <w:t>b</w:t>
      </w:r>
      <w:r w:rsidRPr="00F60455">
        <w:rPr>
          <w:rFonts w:ascii="Times New Roman" w:hAnsi="Times New Roman"/>
          <w:bCs/>
          <w:sz w:val="26"/>
          <w:szCs w:val="26"/>
        </w:rPr>
        <w:t>an kiểm soát và các cổ đông khác đề cử.</w:t>
      </w:r>
    </w:p>
    <w:p w:rsidR="003F380D" w:rsidRPr="00F60455" w:rsidRDefault="003F380D" w:rsidP="00F910D9">
      <w:pPr>
        <w:pStyle w:val="Heading2"/>
      </w:pPr>
      <w:r w:rsidRPr="00F60455">
        <w:t>Điều 19</w:t>
      </w:r>
      <w:r w:rsidR="00F910D9">
        <w:t>.</w:t>
      </w:r>
      <w:r w:rsidRPr="00F60455">
        <w:t xml:space="preserve">  Nghĩa vụ của cổ đông phổ thông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1. Thanh toán đủ số cổ phần cam kết mua khi được yêu cầu theo quy định của pháp luật về chứng khoán và thị trường chứng khoán; chịu trách nhiệm về các khoản nợ và nghĩa vụ tài sản khác của công ty trong phạm vi số vốn đã góp vào công ty.</w:t>
      </w:r>
    </w:p>
    <w:p w:rsidR="003F380D" w:rsidRPr="00F60455" w:rsidRDefault="003F380D" w:rsidP="003F380D">
      <w:pPr>
        <w:tabs>
          <w:tab w:val="left" w:pos="482"/>
        </w:tabs>
        <w:spacing w:line="300" w:lineRule="auto"/>
        <w:ind w:firstLine="482"/>
        <w:jc w:val="both"/>
        <w:rPr>
          <w:rFonts w:ascii="Times New Roman" w:hAnsi="Times New Roman"/>
          <w:bCs/>
          <w:sz w:val="26"/>
          <w:szCs w:val="26"/>
        </w:rPr>
      </w:pPr>
      <w:r>
        <w:rPr>
          <w:rFonts w:ascii="Times New Roman" w:hAnsi="Times New Roman"/>
          <w:bCs/>
          <w:sz w:val="26"/>
          <w:szCs w:val="26"/>
        </w:rPr>
        <w:tab/>
      </w:r>
      <w:r w:rsidRPr="00F60455">
        <w:rPr>
          <w:rFonts w:ascii="Times New Roman" w:hAnsi="Times New Roman"/>
          <w:bCs/>
          <w:sz w:val="26"/>
          <w:szCs w:val="26"/>
        </w:rPr>
        <w:t>Không được rút vốn đã góp bằng cổ phần phổ thông ra khỏi công ty dưới mọi hình thức, trừ trường hợp được công ty hoặc người khác mua lại cổ phần. Trường hợp có cổ đông rút một phần hoặc toàn bộ vốn cổ phần đã góp trái với quy định tại khoản này thì thành viên Hội đồng quản trị và người đại diện theo pháp luật của công ty phải cùng liên đới chịu trách nhiệm về các khoản nợ và nghĩa vụ tài sản khác của công ty trong phạm vi giá trị cổ phần đã bị rút.</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Tuân thủ </w:t>
      </w:r>
      <w:r>
        <w:rPr>
          <w:rFonts w:ascii="Times New Roman" w:hAnsi="Times New Roman"/>
          <w:bCs/>
          <w:sz w:val="26"/>
          <w:szCs w:val="26"/>
        </w:rPr>
        <w:t>đ</w:t>
      </w:r>
      <w:r w:rsidRPr="00F60455">
        <w:rPr>
          <w:rFonts w:ascii="Times New Roman" w:hAnsi="Times New Roman"/>
          <w:bCs/>
          <w:sz w:val="26"/>
          <w:szCs w:val="26"/>
        </w:rPr>
        <w:t xml:space="preserve">iều lệ và </w:t>
      </w:r>
      <w:r>
        <w:rPr>
          <w:rFonts w:ascii="Times New Roman" w:hAnsi="Times New Roman"/>
          <w:bCs/>
          <w:sz w:val="26"/>
          <w:szCs w:val="26"/>
        </w:rPr>
        <w:t>điều lệ này</w:t>
      </w:r>
      <w:r w:rsidRPr="00F60455">
        <w:rPr>
          <w:rFonts w:ascii="Times New Roman" w:hAnsi="Times New Roman"/>
          <w:bCs/>
          <w:sz w:val="26"/>
          <w:szCs w:val="26"/>
        </w:rPr>
        <w:t xml:space="preserve"> quản lý nội bộ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Chấp hành quyết định của </w:t>
      </w:r>
      <w:r>
        <w:rPr>
          <w:rFonts w:ascii="Times New Roman" w:hAnsi="Times New Roman"/>
          <w:bCs/>
          <w:sz w:val="26"/>
          <w:szCs w:val="26"/>
        </w:rPr>
        <w:t>đ</w:t>
      </w:r>
      <w:r w:rsidRPr="00F60455">
        <w:rPr>
          <w:rFonts w:ascii="Times New Roman" w:hAnsi="Times New Roman"/>
          <w:bCs/>
          <w:sz w:val="26"/>
          <w:szCs w:val="26"/>
        </w:rPr>
        <w:t xml:space="preserve">ại hội đồng cổ đông, </w:t>
      </w:r>
      <w:r>
        <w:rPr>
          <w:rFonts w:ascii="Times New Roman" w:hAnsi="Times New Roman"/>
          <w:bCs/>
          <w:sz w:val="26"/>
          <w:szCs w:val="26"/>
        </w:rPr>
        <w:t>h</w:t>
      </w:r>
      <w:r w:rsidRPr="00F60455">
        <w:rPr>
          <w:rFonts w:ascii="Times New Roman" w:hAnsi="Times New Roman"/>
          <w:bCs/>
          <w:sz w:val="26"/>
          <w:szCs w:val="26"/>
        </w:rPr>
        <w:t>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4. Thực hiện các nghĩa vụ khác theo quy định của </w:t>
      </w:r>
      <w:r>
        <w:rPr>
          <w:rFonts w:ascii="Times New Roman" w:hAnsi="Times New Roman"/>
          <w:bCs/>
          <w:sz w:val="26"/>
          <w:szCs w:val="26"/>
        </w:rPr>
        <w:t>đ</w:t>
      </w:r>
      <w:r w:rsidRPr="00F60455">
        <w:rPr>
          <w:rFonts w:ascii="Times New Roman" w:hAnsi="Times New Roman"/>
          <w:bCs/>
          <w:sz w:val="26"/>
          <w:szCs w:val="26"/>
        </w:rPr>
        <w:t>iều lệ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5. Cổ đông phổ thông phải chịu trách nhiệm cá nhân khi nhân danh công ty dưới mọi hình thức để thực hiện một trong các hành vi sau đây:</w:t>
      </w:r>
    </w:p>
    <w:p w:rsidR="003F380D" w:rsidRPr="00F60455" w:rsidRDefault="003F380D" w:rsidP="003F380D">
      <w:pPr>
        <w:spacing w:line="300" w:lineRule="auto"/>
        <w:ind w:left="241" w:firstLine="479"/>
        <w:jc w:val="both"/>
        <w:rPr>
          <w:rFonts w:ascii="Times New Roman" w:hAnsi="Times New Roman"/>
          <w:bCs/>
          <w:sz w:val="26"/>
          <w:szCs w:val="26"/>
        </w:rPr>
      </w:pPr>
      <w:r w:rsidRPr="00F60455">
        <w:rPr>
          <w:rFonts w:ascii="Times New Roman" w:hAnsi="Times New Roman"/>
          <w:bCs/>
          <w:sz w:val="26"/>
          <w:szCs w:val="26"/>
        </w:rPr>
        <w:t>a) Vi phạm pháp luật;</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b) Tiến hành kinh doanh và các giao dịch khác để tư lợi hoặc phục vụ lợi ích của tổ chức, cá nhân khác;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c) Thanh toán các khoản nợ chưa đến hạn trước nguy cơ tài chính có thể xảy ra đối với công ty.</w:t>
      </w:r>
    </w:p>
    <w:p w:rsidR="003F380D" w:rsidRPr="00F60455" w:rsidRDefault="003F380D" w:rsidP="00F910D9">
      <w:pPr>
        <w:pStyle w:val="Heading2"/>
      </w:pPr>
      <w:r w:rsidRPr="00363DAC">
        <w:rPr>
          <w:rStyle w:val="dieuChar"/>
          <w:b/>
          <w:bCs/>
          <w:color w:val="000000" w:themeColor="text1"/>
        </w:rPr>
        <w:t>Điều 20</w:t>
      </w:r>
      <w:r w:rsidR="00F910D9">
        <w:rPr>
          <w:rStyle w:val="dieuChar"/>
          <w:b/>
          <w:bCs/>
          <w:color w:val="000000" w:themeColor="text1"/>
        </w:rPr>
        <w:t>.</w:t>
      </w:r>
      <w:r w:rsidRPr="00F60455">
        <w:t xml:space="preserve"> Cổ phần ưu đãi biểu quyết và quyền của cổ đông ưu đãi biểu quyết</w:t>
      </w:r>
    </w:p>
    <w:p w:rsidR="003F380D" w:rsidRPr="00F60455" w:rsidRDefault="003F380D" w:rsidP="003F380D">
      <w:pPr>
        <w:pStyle w:val="BodyText2"/>
        <w:spacing w:line="300" w:lineRule="auto"/>
        <w:ind w:firstLine="720"/>
        <w:jc w:val="both"/>
        <w:rPr>
          <w:rFonts w:ascii="Times New Roman" w:hAnsi="Times New Roman"/>
          <w:bCs/>
          <w:i w:val="0"/>
          <w:sz w:val="26"/>
          <w:szCs w:val="26"/>
        </w:rPr>
      </w:pPr>
      <w:r w:rsidRPr="00F60455">
        <w:rPr>
          <w:rFonts w:ascii="Times New Roman" w:hAnsi="Times New Roman"/>
          <w:bCs/>
          <w:i w:val="0"/>
          <w:sz w:val="26"/>
          <w:szCs w:val="26"/>
        </w:rPr>
        <w:t xml:space="preserve">1. Cổ phần ưu đãi biểu quyết là cổ phần có số phiếu biểu quyết nhiều hơn so với cổ phần phổ thông. </w:t>
      </w:r>
    </w:p>
    <w:p w:rsidR="003F380D" w:rsidRDefault="00F910D9" w:rsidP="003F380D">
      <w:pPr>
        <w:spacing w:line="300" w:lineRule="auto"/>
        <w:jc w:val="both"/>
        <w:rPr>
          <w:rFonts w:ascii="Times New Roman" w:hAnsi="Times New Roman"/>
          <w:bCs/>
          <w:iCs/>
          <w:sz w:val="26"/>
          <w:szCs w:val="26"/>
        </w:rPr>
      </w:pPr>
      <w:r>
        <w:rPr>
          <w:rFonts w:ascii="Times New Roman" w:hAnsi="Times New Roman"/>
          <w:bCs/>
          <w:iCs/>
          <w:sz w:val="26"/>
          <w:szCs w:val="26"/>
        </w:rPr>
        <w:t>(</w:t>
      </w:r>
      <w:r w:rsidR="003F380D" w:rsidRPr="00F60455">
        <w:rPr>
          <w:rFonts w:ascii="Times New Roman" w:hAnsi="Times New Roman"/>
          <w:bCs/>
          <w:iCs/>
          <w:sz w:val="26"/>
          <w:szCs w:val="26"/>
        </w:rPr>
        <w:t xml:space="preserve">Số phiếu biểu quyết của một cổ phần ưu đãi biểu quyết do </w:t>
      </w:r>
      <w:r w:rsidR="003F380D">
        <w:rPr>
          <w:rFonts w:ascii="Times New Roman" w:hAnsi="Times New Roman"/>
          <w:bCs/>
          <w:iCs/>
          <w:sz w:val="26"/>
          <w:szCs w:val="26"/>
        </w:rPr>
        <w:t>đ</w:t>
      </w:r>
      <w:r w:rsidR="003F380D" w:rsidRPr="00F60455">
        <w:rPr>
          <w:rFonts w:ascii="Times New Roman" w:hAnsi="Times New Roman"/>
          <w:bCs/>
          <w:iCs/>
          <w:sz w:val="26"/>
          <w:szCs w:val="26"/>
        </w:rPr>
        <w:t>iều lệ công ty quy định...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2. Cổ đông sở hữu cổ phần ưu đãi biểu quyết có các quyền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lastRenderedPageBreak/>
        <w:t xml:space="preserve">a) Biểu quyết về các vấn đề thuộc thẩm quyền của </w:t>
      </w:r>
      <w:r>
        <w:rPr>
          <w:rFonts w:ascii="Times New Roman" w:hAnsi="Times New Roman"/>
          <w:bCs/>
          <w:sz w:val="26"/>
          <w:szCs w:val="26"/>
        </w:rPr>
        <w:t>đ</w:t>
      </w:r>
      <w:r w:rsidRPr="00F60455">
        <w:rPr>
          <w:rFonts w:ascii="Times New Roman" w:hAnsi="Times New Roman"/>
          <w:bCs/>
          <w:sz w:val="26"/>
          <w:szCs w:val="26"/>
        </w:rPr>
        <w:t>ại hội đồng cổ đông với số phiếu biểu quyết theo quy định tại khoản 1 Điều này;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b) Các quyền khác như cổ đông phổ thông, trừ trường hợp quy định tại khoản 3 Điều này.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3. Cổ đông sở hữu cổ phần ưu đãi biểu quyết không được chuyển nhượng cổ phần đó cho người khác.</w:t>
      </w:r>
    </w:p>
    <w:p w:rsidR="003F380D" w:rsidRPr="00F60455" w:rsidRDefault="003F380D" w:rsidP="00F910D9">
      <w:pPr>
        <w:pStyle w:val="Heading2"/>
      </w:pPr>
      <w:bookmarkStart w:id="1" w:name="_Toc115580079"/>
      <w:r w:rsidRPr="00363DAC">
        <w:rPr>
          <w:rStyle w:val="dieuChar"/>
          <w:b/>
          <w:bCs/>
          <w:color w:val="000000" w:themeColor="text1"/>
        </w:rPr>
        <w:t>Điều 21</w:t>
      </w:r>
      <w:r w:rsidR="00F910D9">
        <w:rPr>
          <w:rStyle w:val="dieuChar"/>
          <w:b/>
          <w:bCs/>
          <w:color w:val="000000" w:themeColor="text1"/>
        </w:rPr>
        <w:t>.</w:t>
      </w:r>
      <w:r w:rsidRPr="00F60455">
        <w:t xml:space="preserve"> Cổ phần ưu đãi cổ tức và quyền của cổ đông ưu </w:t>
      </w:r>
      <w:bookmarkEnd w:id="1"/>
      <w:r w:rsidRPr="00F60455">
        <w:t>đãi cổ tức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1. Cổ phần ưu đãi cổ tức là cổ phần được trả cổ tức với mức cao hơn so với mức cổ tức của cổ phần phổ thông hoặc mức ổn định hằng năm. Cổ tức được chia hằng năm gồm cổ tức cố định và cổ tức thưởng. Cổ tức cố định không phụ thuộc vào kết quả kinh doanh của công ty. Mức cổ tức cố định cụ thể và phương thức xác định cổ tức thưởng được ghi trên cổ phiếu của cổ phần ưu đãi cổ tức.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2. Cổ đông sở hữu cổ phần ưu đãi cổ tức có các quyền sau đây:</w:t>
      </w:r>
    </w:p>
    <w:p w:rsidR="003F380D" w:rsidRDefault="003F380D" w:rsidP="003F380D">
      <w:pPr>
        <w:spacing w:line="300" w:lineRule="auto"/>
        <w:ind w:left="241" w:firstLine="479"/>
        <w:jc w:val="both"/>
        <w:rPr>
          <w:rFonts w:ascii="Times New Roman" w:hAnsi="Times New Roman"/>
          <w:bCs/>
          <w:sz w:val="26"/>
          <w:szCs w:val="26"/>
        </w:rPr>
      </w:pPr>
      <w:r w:rsidRPr="00F60455">
        <w:rPr>
          <w:rFonts w:ascii="Times New Roman" w:hAnsi="Times New Roman"/>
          <w:bCs/>
          <w:sz w:val="26"/>
          <w:szCs w:val="26"/>
        </w:rPr>
        <w:t>a) Nhận cổ tức với mức theo quy định tại khoản 1 Điều này;</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b) Được nhận lại một phần tài sản còn lại tương ứng với số cổ phần góp vốn vào công ty, sau khi công ty đã thanh toán hết các khoản nợ, cổ phần ưu đãi hoàn lại khi công ty giải thể hoặc phá sản;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c) Các quyền khác như cổ đông phổ thông, trừ trường hợp quy định tại khoản 3 Điều này.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Cổ đông sở hữu cổ phần ưu đãi cổ tức không có quyền biểu quyết, dự họp Đại hội đồng cổ đông, đề cử người vào </w:t>
      </w:r>
      <w:r>
        <w:rPr>
          <w:rFonts w:ascii="Times New Roman" w:hAnsi="Times New Roman"/>
          <w:bCs/>
          <w:sz w:val="26"/>
          <w:szCs w:val="26"/>
        </w:rPr>
        <w:t>h</w:t>
      </w:r>
      <w:r w:rsidRPr="00F60455">
        <w:rPr>
          <w:rFonts w:ascii="Times New Roman" w:hAnsi="Times New Roman"/>
          <w:bCs/>
          <w:sz w:val="26"/>
          <w:szCs w:val="26"/>
        </w:rPr>
        <w:t xml:space="preserve">ội đồng quản trị và </w:t>
      </w:r>
      <w:r>
        <w:rPr>
          <w:rFonts w:ascii="Times New Roman" w:hAnsi="Times New Roman"/>
          <w:bCs/>
          <w:sz w:val="26"/>
          <w:szCs w:val="26"/>
        </w:rPr>
        <w:t>b</w:t>
      </w:r>
      <w:r w:rsidRPr="00F60455">
        <w:rPr>
          <w:rFonts w:ascii="Times New Roman" w:hAnsi="Times New Roman"/>
          <w:bCs/>
          <w:sz w:val="26"/>
          <w:szCs w:val="26"/>
        </w:rPr>
        <w:t xml:space="preserve">an kiểm soát. </w:t>
      </w:r>
    </w:p>
    <w:p w:rsidR="003F380D" w:rsidRPr="00363DAC" w:rsidRDefault="00F910D9" w:rsidP="00F910D9">
      <w:pPr>
        <w:pStyle w:val="Heading2"/>
      </w:pPr>
      <w:bookmarkStart w:id="2" w:name="_Toc115580080"/>
      <w:r>
        <w:t>Điều 22.</w:t>
      </w:r>
      <w:r w:rsidR="003F380D" w:rsidRPr="00363DAC">
        <w:t xml:space="preserve"> Cổ phần ưu đãi hoàn lại và quyền của cổ đông ưu </w:t>
      </w:r>
      <w:bookmarkEnd w:id="2"/>
      <w:r w:rsidR="003F380D" w:rsidRPr="00363DAC">
        <w:t>đãi hoàn lại</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Cổ phần ưu đãi hoàn lại là cổ phần được công ty hoàn lại vốn góp bất cứ khi nào theo yêu cầu của người sở hữu hoặc theo các điều kiện được ghi tại cổ phiếu của cổ phần ưu đãi hoàn lại.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2. Cổ đông sở hữu cổ phần ưu đãi hoàn lại có các quyền khác như cổ đông phổ thông, trừ trường hợp quy định tại khoản 3 Điều này.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Cổ đông sở hữu cổ phần ưu đãi hoàn lại không có quyền biểu quyết, dự họp Đại hội đồng cổ đông, đề cử người vào </w:t>
      </w:r>
      <w:r>
        <w:rPr>
          <w:rFonts w:ascii="Times New Roman" w:hAnsi="Times New Roman"/>
          <w:bCs/>
          <w:sz w:val="26"/>
          <w:szCs w:val="26"/>
        </w:rPr>
        <w:t>h</w:t>
      </w:r>
      <w:r w:rsidRPr="00F60455">
        <w:rPr>
          <w:rFonts w:ascii="Times New Roman" w:hAnsi="Times New Roman"/>
          <w:bCs/>
          <w:sz w:val="26"/>
          <w:szCs w:val="26"/>
        </w:rPr>
        <w:t xml:space="preserve">ội đồng quản trị và </w:t>
      </w:r>
      <w:r>
        <w:rPr>
          <w:rFonts w:ascii="Times New Roman" w:hAnsi="Times New Roman"/>
          <w:bCs/>
          <w:sz w:val="26"/>
          <w:szCs w:val="26"/>
        </w:rPr>
        <w:t>b</w:t>
      </w:r>
      <w:r w:rsidRPr="00F60455">
        <w:rPr>
          <w:rFonts w:ascii="Times New Roman" w:hAnsi="Times New Roman"/>
          <w:bCs/>
          <w:sz w:val="26"/>
          <w:szCs w:val="26"/>
        </w:rPr>
        <w:t>an kiểm soát.</w:t>
      </w:r>
    </w:p>
    <w:p w:rsidR="003F380D" w:rsidRPr="00363DAC" w:rsidRDefault="003F380D" w:rsidP="00F910D9">
      <w:pPr>
        <w:pStyle w:val="Heading2"/>
      </w:pPr>
      <w:r w:rsidRPr="00363DAC">
        <w:rPr>
          <w:rStyle w:val="dieuChar"/>
          <w:b/>
          <w:bCs/>
          <w:color w:val="000000" w:themeColor="text1"/>
        </w:rPr>
        <w:t>Điều 23</w:t>
      </w:r>
      <w:r w:rsidR="00F910D9">
        <w:rPr>
          <w:rStyle w:val="dieuChar"/>
          <w:b/>
          <w:bCs/>
          <w:color w:val="000000" w:themeColor="text1"/>
        </w:rPr>
        <w:t>.</w:t>
      </w:r>
      <w:r w:rsidRPr="00363DAC">
        <w:t xml:space="preserve"> Trả cổ tức</w:t>
      </w:r>
    </w:p>
    <w:p w:rsidR="003F380D" w:rsidRPr="00F60455" w:rsidRDefault="003F380D" w:rsidP="003F380D">
      <w:pPr>
        <w:pStyle w:val="BodyText2"/>
        <w:spacing w:line="300" w:lineRule="auto"/>
        <w:ind w:firstLine="720"/>
        <w:jc w:val="both"/>
        <w:rPr>
          <w:rFonts w:ascii="Times New Roman" w:hAnsi="Times New Roman"/>
          <w:bCs/>
          <w:i w:val="0"/>
          <w:sz w:val="26"/>
          <w:szCs w:val="26"/>
        </w:rPr>
      </w:pPr>
      <w:r w:rsidRPr="00F60455">
        <w:rPr>
          <w:rFonts w:ascii="Times New Roman" w:hAnsi="Times New Roman"/>
          <w:bCs/>
          <w:i w:val="0"/>
          <w:sz w:val="26"/>
          <w:szCs w:val="26"/>
        </w:rPr>
        <w:t>1. Cổ tức trả cho cổ phần ưu đãi được thực hiện theo các điều kiện áp dụng riêng cho mỗi loại cổ phần ưu đãi.</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Cổ tức trả cho cổ phần phổ thông được xác định căn cứ vào số lợi nhuận ròng đã thực hiện và khoản chi trả cổ tức được trích từ nguồn lợi nhuận giữ lại của công ty. Công ty cổ phần chỉ được trả cổ tức cho cổ đông khi công ty đã hoàn thành nghĩa vụ thuế và các nghĩa vụ tài chính khác theo quy định của pháp luật; trích lập các quỹ công </w:t>
      </w:r>
      <w:r w:rsidRPr="00F60455">
        <w:rPr>
          <w:rFonts w:ascii="Times New Roman" w:hAnsi="Times New Roman"/>
          <w:bCs/>
          <w:sz w:val="26"/>
          <w:szCs w:val="26"/>
        </w:rPr>
        <w:lastRenderedPageBreak/>
        <w:t xml:space="preserve">ty và bù đắp đủ lỗ trước đó theo quy định của pháp luật và </w:t>
      </w:r>
      <w:r>
        <w:rPr>
          <w:rFonts w:ascii="Times New Roman" w:hAnsi="Times New Roman"/>
          <w:bCs/>
          <w:sz w:val="26"/>
          <w:szCs w:val="26"/>
        </w:rPr>
        <w:t>đ</w:t>
      </w:r>
      <w:r w:rsidRPr="00F60455">
        <w:rPr>
          <w:rFonts w:ascii="Times New Roman" w:hAnsi="Times New Roman"/>
          <w:bCs/>
          <w:sz w:val="26"/>
          <w:szCs w:val="26"/>
        </w:rPr>
        <w:t>iều lệ công ty; ngay sau khi trả hết số cổ tức đã định, công ty vẫn phải bảo đảm thanh toán đủ các khoản nợ và nghĩa vụ tài sản khác đến hạn.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Cổ tức có thể được chi trả bằng tiền mặt, bằng cổ phần của công ty hoặc bằng tài sản khác quy định tại </w:t>
      </w:r>
      <w:r>
        <w:rPr>
          <w:rFonts w:ascii="Times New Roman" w:hAnsi="Times New Roman"/>
          <w:bCs/>
          <w:sz w:val="26"/>
          <w:szCs w:val="26"/>
        </w:rPr>
        <w:t>đ</w:t>
      </w:r>
      <w:r w:rsidRPr="00F60455">
        <w:rPr>
          <w:rFonts w:ascii="Times New Roman" w:hAnsi="Times New Roman"/>
          <w:bCs/>
          <w:sz w:val="26"/>
          <w:szCs w:val="26"/>
        </w:rPr>
        <w:t xml:space="preserve">iều lệ công ty. Nếu chi trả bằng tiền mặt thì phải được thực hiện bằng đồng Việt Nam và có thể được thanh toán bằng séc hoặc lệnh trả tiền gửi bằng bưu điện đến địa chỉ thường trú của cổ đông.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Cổ tức có thể được thanh toán bằng chuyển khoản qua ngân hàng khi công ty đã có đủ chi tiết về ngân hàng của cổ đông để có thể chuyển trực tiếp được vào tài khoản ngân hàng của cổ đông. Nếu công ty đã chuyển khoản theo đúng các thông tin chi tiết về ngân hàng như thông báo của cổ đông thì công ty không chịu trách nhiệm về các thiệt hại phát sinh từ việc chuyển khoản đó.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Hội đồng quản trị phải lập danh sách cổ đông được nhận cổ tức, xác định mức cổ tức được trả đối với từng cổ phần, thời hạn và hình thức trả chậm nhất ba mươi ngày trước mỗi lần trả cổ tức. Thông báo về trả cổ tức phải được gửi bằng phương thức bảo đảm đến được địa chỉ đăng ký tất cả cổ đông chậm nhất mười lăm ngày trước khi thực hiện trả cổ tức. Thông báo phải ghi rõ tên công ty; họ, tên, địa chỉ thường trú, quốc tịch, số </w:t>
      </w:r>
      <w:r>
        <w:rPr>
          <w:rFonts w:ascii="Times New Roman" w:hAnsi="Times New Roman"/>
          <w:bCs/>
          <w:sz w:val="26"/>
          <w:szCs w:val="26"/>
        </w:rPr>
        <w:t>g</w:t>
      </w:r>
      <w:r w:rsidRPr="00F60455">
        <w:rPr>
          <w:rFonts w:ascii="Times New Roman" w:hAnsi="Times New Roman"/>
          <w:bCs/>
          <w:sz w:val="26"/>
          <w:szCs w:val="26"/>
        </w:rPr>
        <w:t xml:space="preserve">iấy chứng minh nhân dân, </w:t>
      </w:r>
      <w:r>
        <w:rPr>
          <w:rFonts w:ascii="Times New Roman" w:hAnsi="Times New Roman"/>
          <w:bCs/>
          <w:sz w:val="26"/>
          <w:szCs w:val="26"/>
        </w:rPr>
        <w:t>h</w:t>
      </w:r>
      <w:r w:rsidRPr="00F60455">
        <w:rPr>
          <w:rFonts w:ascii="Times New Roman" w:hAnsi="Times New Roman"/>
          <w:bCs/>
          <w:sz w:val="26"/>
          <w:szCs w:val="26"/>
        </w:rPr>
        <w:t xml:space="preserve">ộ chiếu hoặc chứng thực cá nhân hợp pháp khác của cổ đông là cá nhân; tên, địa chỉ thường trú, quốc tịch, số quyết định thành lập hoặc số đăng ký kinh doanh của cổ đông là tổ chức; số lượng cổ phần từng loại của cổ đông; mức cổ tức đối với từng cổ phần và tổng số cổ tức mà cổ đông đó được nhận, thời điểm và phương thức trả cổ tức; họ, tên, chữ ký của </w:t>
      </w:r>
      <w:r>
        <w:rPr>
          <w:rFonts w:ascii="Times New Roman" w:hAnsi="Times New Roman"/>
          <w:bCs/>
          <w:sz w:val="26"/>
          <w:szCs w:val="26"/>
        </w:rPr>
        <w:t>c</w:t>
      </w:r>
      <w:r w:rsidRPr="00F60455">
        <w:rPr>
          <w:rFonts w:ascii="Times New Roman" w:hAnsi="Times New Roman"/>
          <w:bCs/>
          <w:sz w:val="26"/>
          <w:szCs w:val="26"/>
        </w:rPr>
        <w:t xml:space="preserve">hủ tịch hội đồng quản trị và người đại diện theo pháp luật của công ty.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4. Trường hợp cổ đông chuyển nhượng cổ phần của mình trong thời gian giữa thời điểm kết thúc lập danh sách cổ đông và thời điểm trả cổ tức thì người chuyển nhượng là người nhận cổ tức từ công ty. </w:t>
      </w:r>
    </w:p>
    <w:p w:rsidR="003F380D" w:rsidRPr="00363DAC" w:rsidRDefault="003F380D" w:rsidP="00F910D9">
      <w:pPr>
        <w:pStyle w:val="Heading2"/>
      </w:pPr>
      <w:bookmarkStart w:id="3" w:name="_Toc115580091"/>
      <w:bookmarkStart w:id="4" w:name="c1"/>
      <w:r w:rsidRPr="00363DAC">
        <w:rPr>
          <w:rStyle w:val="dieuChar"/>
          <w:b/>
          <w:bCs/>
          <w:color w:val="000000" w:themeColor="text1"/>
        </w:rPr>
        <w:t>Điều 24.</w:t>
      </w:r>
      <w:r w:rsidRPr="00363DAC">
        <w:t xml:space="preserve"> Thu hồi tiền thanh toán cổ phần mua lại hoặc cổ </w:t>
      </w:r>
      <w:bookmarkEnd w:id="3"/>
      <w:r w:rsidRPr="00363DAC">
        <w:t>tức</w:t>
      </w:r>
    </w:p>
    <w:bookmarkEnd w:id="4"/>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Trường hợp việc thanh toán cổ phần mua lại trái với quy định tại khoản 1 Điều 12 </w:t>
      </w:r>
      <w:r>
        <w:rPr>
          <w:rFonts w:ascii="Times New Roman" w:hAnsi="Times New Roman"/>
          <w:bCs/>
          <w:sz w:val="26"/>
          <w:szCs w:val="26"/>
        </w:rPr>
        <w:t>đ</w:t>
      </w:r>
      <w:r w:rsidRPr="00F60455">
        <w:rPr>
          <w:rFonts w:ascii="Times New Roman" w:hAnsi="Times New Roman"/>
          <w:bCs/>
          <w:sz w:val="26"/>
          <w:szCs w:val="26"/>
        </w:rPr>
        <w:t xml:space="preserve">iều lệ này hoặc trả cổ tức trái với quy định tại Điều 23 </w:t>
      </w:r>
      <w:r>
        <w:rPr>
          <w:rFonts w:ascii="Times New Roman" w:hAnsi="Times New Roman"/>
          <w:bCs/>
          <w:sz w:val="26"/>
          <w:szCs w:val="26"/>
        </w:rPr>
        <w:t>đ</w:t>
      </w:r>
      <w:r w:rsidRPr="00F60455">
        <w:rPr>
          <w:rFonts w:ascii="Times New Roman" w:hAnsi="Times New Roman"/>
          <w:bCs/>
          <w:sz w:val="26"/>
          <w:szCs w:val="26"/>
        </w:rPr>
        <w:t xml:space="preserve">iều lệ này thì các cổ đông phải hoàn trả cho công ty số tiền, tài sản khác đã nhận; trường hợp cổ đông không hoàn trả được cho công ty thì cổ đông đó và tất cả thành viên </w:t>
      </w:r>
      <w:r>
        <w:rPr>
          <w:rFonts w:ascii="Times New Roman" w:hAnsi="Times New Roman"/>
          <w:bCs/>
          <w:sz w:val="26"/>
          <w:szCs w:val="26"/>
        </w:rPr>
        <w:t>h</w:t>
      </w:r>
      <w:r w:rsidRPr="00F60455">
        <w:rPr>
          <w:rFonts w:ascii="Times New Roman" w:hAnsi="Times New Roman"/>
          <w:bCs/>
          <w:sz w:val="26"/>
          <w:szCs w:val="26"/>
        </w:rPr>
        <w:t xml:space="preserve">ội đồng quản trị phải cùng liên đới chịu trách nhiệm về các khoản nợ và nghĩa vụ tài sản khác của công ty trong phạm vi giá trị số tiền, tài sản đã trả cho cổ đông mà chưa được hoàn lại. </w:t>
      </w:r>
    </w:p>
    <w:p w:rsidR="003F380D" w:rsidRPr="00F60455" w:rsidRDefault="003F380D" w:rsidP="003F380D">
      <w:pPr>
        <w:spacing w:line="300" w:lineRule="auto"/>
        <w:ind w:left="720" w:hanging="720"/>
        <w:jc w:val="both"/>
        <w:rPr>
          <w:rFonts w:ascii="Times New Roman" w:hAnsi="Times New Roman"/>
          <w:bCs/>
          <w:sz w:val="26"/>
          <w:szCs w:val="26"/>
        </w:rPr>
      </w:pPr>
    </w:p>
    <w:p w:rsidR="003F380D" w:rsidRPr="00F60455" w:rsidRDefault="003F380D" w:rsidP="003F380D">
      <w:pPr>
        <w:pStyle w:val="Heading1"/>
      </w:pPr>
      <w:r w:rsidRPr="00F60455">
        <w:t>B. Công ty TNHH hai thành viên trở lên</w:t>
      </w:r>
    </w:p>
    <w:p w:rsidR="003F380D" w:rsidRPr="00F60455" w:rsidRDefault="003F380D" w:rsidP="00F910D9">
      <w:pPr>
        <w:pStyle w:val="Heading2"/>
      </w:pPr>
      <w:r w:rsidRPr="00F60455">
        <w:t xml:space="preserve">Điều 25. Thành viên công ty </w:t>
      </w:r>
    </w:p>
    <w:p w:rsidR="003F380D" w:rsidRPr="00F60455" w:rsidRDefault="003F380D" w:rsidP="009779B1">
      <w:pPr>
        <w:tabs>
          <w:tab w:val="left" w:pos="1134"/>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1.</w:t>
      </w:r>
      <w:r w:rsidRPr="00F60455">
        <w:rPr>
          <w:rFonts w:ascii="Times New Roman" w:hAnsi="Times New Roman"/>
          <w:bCs/>
          <w:sz w:val="26"/>
          <w:szCs w:val="26"/>
        </w:rPr>
        <w:tab/>
        <w:t>Công ty được thành lập bởi các thành viên sau:</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lastRenderedPageBreak/>
        <w:t>a. Ông (bà)</w:t>
      </w:r>
      <w:r w:rsidRPr="00F60455">
        <w:rPr>
          <w:rFonts w:ascii="Times New Roman" w:hAnsi="Times New Roman"/>
          <w:bCs/>
          <w:sz w:val="26"/>
          <w:szCs w:val="26"/>
        </w:rPr>
        <w:tab/>
      </w:r>
      <w:r w:rsidRPr="00F60455">
        <w:rPr>
          <w:rFonts w:ascii="Times New Roman" w:hAnsi="Times New Roman"/>
          <w:bCs/>
          <w:sz w:val="26"/>
          <w:szCs w:val="26"/>
        </w:rPr>
        <w:tab/>
      </w:r>
      <w:r w:rsidRPr="00F60455">
        <w:rPr>
          <w:rFonts w:ascii="Times New Roman" w:hAnsi="Times New Roman"/>
          <w:bCs/>
          <w:sz w:val="26"/>
          <w:szCs w:val="26"/>
        </w:rPr>
        <w:tab/>
        <w:t>Giới tính:</w:t>
      </w:r>
      <w:r w:rsidRPr="00F60455">
        <w:rPr>
          <w:rFonts w:ascii="Times New Roman" w:hAnsi="Times New Roman"/>
          <w:bCs/>
          <w:sz w:val="26"/>
          <w:szCs w:val="26"/>
        </w:rPr>
        <w:tab/>
        <w:t>Dân tộc:</w:t>
      </w:r>
      <w:r w:rsidRPr="00F60455">
        <w:rPr>
          <w:rFonts w:ascii="Times New Roman" w:hAnsi="Times New Roman"/>
          <w:bCs/>
          <w:sz w:val="26"/>
          <w:szCs w:val="26"/>
        </w:rPr>
        <w:tab/>
        <w:t>Quốc tịch:</w:t>
      </w:r>
      <w:r w:rsidRPr="00F60455">
        <w:rPr>
          <w:rFonts w:ascii="Times New Roman" w:hAnsi="Times New Roman"/>
          <w:bCs/>
          <w:sz w:val="26"/>
          <w:szCs w:val="26"/>
        </w:rPr>
        <w:tab/>
      </w:r>
      <w:r w:rsidRPr="00F60455">
        <w:rPr>
          <w:rFonts w:ascii="Times New Roman" w:hAnsi="Times New Roman"/>
          <w:bCs/>
          <w:sz w:val="26"/>
          <w:szCs w:val="26"/>
        </w:rPr>
        <w:tab/>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Sinh ngày:</w:t>
      </w:r>
      <w:r w:rsidRPr="00F60455">
        <w:rPr>
          <w:rFonts w:ascii="Times New Roman" w:hAnsi="Times New Roman"/>
          <w:bCs/>
          <w:sz w:val="26"/>
          <w:szCs w:val="26"/>
        </w:rPr>
        <w:tab/>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Chứng minh nhân dân số: </w:t>
      </w:r>
      <w:r w:rsidRPr="00F60455">
        <w:rPr>
          <w:rFonts w:ascii="Times New Roman" w:hAnsi="Times New Roman"/>
          <w:bCs/>
          <w:sz w:val="26"/>
          <w:szCs w:val="26"/>
        </w:rPr>
        <w:tab/>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Ngày cấp: </w:t>
      </w:r>
      <w:r w:rsidRPr="00F60455">
        <w:rPr>
          <w:rFonts w:ascii="Times New Roman" w:hAnsi="Times New Roman"/>
          <w:bCs/>
          <w:sz w:val="26"/>
          <w:szCs w:val="26"/>
        </w:rPr>
        <w:tab/>
      </w:r>
      <w:r w:rsidRPr="00F60455">
        <w:rPr>
          <w:rFonts w:ascii="Times New Roman" w:hAnsi="Times New Roman"/>
          <w:bCs/>
          <w:sz w:val="26"/>
          <w:szCs w:val="26"/>
        </w:rPr>
        <w:tab/>
      </w:r>
      <w:r w:rsidRPr="00F60455">
        <w:rPr>
          <w:rFonts w:ascii="Times New Roman" w:hAnsi="Times New Roman"/>
          <w:bCs/>
          <w:sz w:val="26"/>
          <w:szCs w:val="26"/>
        </w:rPr>
        <w:tab/>
        <w:t xml:space="preserve">Nơi cấp: </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Nơi đăng ký hộ khẩu thường trú:</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Chỗ ở hiện tại:</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Số vốn góp, tỷ lệ vốn góp:</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Thành viên: sáng lập/góp vốn</w:t>
      </w:r>
    </w:p>
    <w:p w:rsidR="003F380D" w:rsidRPr="00F60455" w:rsidRDefault="003F380D" w:rsidP="00A56747">
      <w:pPr>
        <w:numPr>
          <w:ilvl w:val="0"/>
          <w:numId w:val="19"/>
        </w:numPr>
        <w:tabs>
          <w:tab w:val="left" w:pos="241"/>
          <w:tab w:val="left" w:pos="482"/>
          <w:tab w:val="left" w:pos="851"/>
          <w:tab w:val="left" w:pos="1134"/>
        </w:tabs>
        <w:spacing w:line="300" w:lineRule="auto"/>
        <w:ind w:firstLine="349"/>
        <w:jc w:val="both"/>
        <w:rPr>
          <w:rFonts w:ascii="Times New Roman" w:hAnsi="Times New Roman"/>
          <w:bCs/>
          <w:sz w:val="26"/>
          <w:szCs w:val="26"/>
        </w:rPr>
      </w:pPr>
      <w:r w:rsidRPr="00F60455">
        <w:rPr>
          <w:rFonts w:ascii="Times New Roman" w:hAnsi="Times New Roman"/>
          <w:bCs/>
          <w:sz w:val="26"/>
          <w:szCs w:val="26"/>
        </w:rPr>
        <w:t>Tên công ty:</w:t>
      </w:r>
      <w:r w:rsidRPr="00F60455">
        <w:rPr>
          <w:rFonts w:ascii="Times New Roman" w:hAnsi="Times New Roman"/>
          <w:bCs/>
          <w:sz w:val="26"/>
          <w:szCs w:val="26"/>
        </w:rPr>
        <w:tab/>
      </w:r>
    </w:p>
    <w:p w:rsidR="003F380D" w:rsidRPr="00F60455" w:rsidRDefault="003F380D" w:rsidP="003F380D">
      <w:pPr>
        <w:tabs>
          <w:tab w:val="left" w:pos="241"/>
          <w:tab w:val="left" w:pos="723"/>
        </w:tabs>
        <w:spacing w:line="300" w:lineRule="auto"/>
        <w:ind w:firstLine="122"/>
        <w:jc w:val="both"/>
        <w:rPr>
          <w:rFonts w:ascii="Times New Roman" w:hAnsi="Times New Roman"/>
          <w:bCs/>
          <w:sz w:val="26"/>
          <w:szCs w:val="26"/>
        </w:rPr>
      </w:pPr>
      <w:r w:rsidRPr="00F60455">
        <w:rPr>
          <w:rFonts w:ascii="Times New Roman" w:hAnsi="Times New Roman"/>
          <w:bCs/>
          <w:sz w:val="26"/>
          <w:szCs w:val="26"/>
        </w:rPr>
        <w:tab/>
      </w:r>
      <w:r w:rsidRPr="00F60455">
        <w:rPr>
          <w:rFonts w:ascii="Times New Roman" w:hAnsi="Times New Roman"/>
          <w:bCs/>
          <w:sz w:val="26"/>
          <w:szCs w:val="26"/>
        </w:rPr>
        <w:tab/>
        <w:t>Địa chỉ trụ sở chính:</w:t>
      </w:r>
      <w:r w:rsidRPr="00F60455">
        <w:rPr>
          <w:rFonts w:ascii="Times New Roman" w:hAnsi="Times New Roman"/>
          <w:bCs/>
          <w:sz w:val="26"/>
          <w:szCs w:val="26"/>
        </w:rPr>
        <w:tab/>
      </w:r>
      <w:r w:rsidRPr="00F60455">
        <w:rPr>
          <w:rFonts w:ascii="Times New Roman" w:hAnsi="Times New Roman"/>
          <w:bCs/>
          <w:sz w:val="26"/>
          <w:szCs w:val="26"/>
        </w:rPr>
        <w:tab/>
      </w:r>
      <w:r w:rsidRPr="00F60455">
        <w:rPr>
          <w:rFonts w:ascii="Times New Roman" w:hAnsi="Times New Roman"/>
          <w:bCs/>
          <w:sz w:val="26"/>
          <w:szCs w:val="26"/>
        </w:rPr>
        <w:tab/>
        <w:t>Quốc tịch</w:t>
      </w:r>
    </w:p>
    <w:p w:rsidR="003F380D" w:rsidRPr="00F60455" w:rsidRDefault="003F380D" w:rsidP="003F380D">
      <w:pPr>
        <w:tabs>
          <w:tab w:val="left" w:pos="241"/>
          <w:tab w:val="left" w:pos="723"/>
        </w:tabs>
        <w:spacing w:line="300" w:lineRule="auto"/>
        <w:jc w:val="both"/>
        <w:rPr>
          <w:rFonts w:ascii="Times New Roman" w:hAnsi="Times New Roman"/>
          <w:bCs/>
          <w:sz w:val="26"/>
          <w:szCs w:val="26"/>
        </w:rPr>
      </w:pPr>
      <w:r w:rsidRPr="00F60455">
        <w:rPr>
          <w:rFonts w:ascii="Times New Roman" w:hAnsi="Times New Roman"/>
          <w:bCs/>
          <w:sz w:val="26"/>
          <w:szCs w:val="26"/>
        </w:rPr>
        <w:tab/>
      </w:r>
      <w:r w:rsidRPr="00F60455">
        <w:rPr>
          <w:rFonts w:ascii="Times New Roman" w:hAnsi="Times New Roman"/>
          <w:bCs/>
          <w:sz w:val="26"/>
          <w:szCs w:val="26"/>
        </w:rPr>
        <w:tab/>
        <w:t>Số và ngày quyết định thành lập hoặc đăng ký kinh doanh:</w:t>
      </w:r>
    </w:p>
    <w:p w:rsidR="003F380D" w:rsidRPr="00F60455" w:rsidRDefault="003F380D" w:rsidP="003F380D">
      <w:pPr>
        <w:tabs>
          <w:tab w:val="left" w:pos="241"/>
          <w:tab w:val="left" w:pos="723"/>
        </w:tabs>
        <w:spacing w:line="300" w:lineRule="auto"/>
        <w:ind w:left="723" w:hanging="119"/>
        <w:jc w:val="both"/>
        <w:rPr>
          <w:rFonts w:ascii="Times New Roman" w:hAnsi="Times New Roman"/>
          <w:bCs/>
          <w:sz w:val="26"/>
          <w:szCs w:val="26"/>
        </w:rPr>
      </w:pPr>
      <w:r w:rsidRPr="00F60455">
        <w:rPr>
          <w:rFonts w:ascii="Times New Roman" w:hAnsi="Times New Roman"/>
          <w:bCs/>
          <w:sz w:val="26"/>
          <w:szCs w:val="26"/>
        </w:rPr>
        <w:tab/>
        <w:t>Họ tên, địa chỉ</w:t>
      </w:r>
      <w:r w:rsidR="009779B1">
        <w:rPr>
          <w:rFonts w:ascii="Times New Roman" w:hAnsi="Times New Roman"/>
          <w:bCs/>
          <w:sz w:val="26"/>
          <w:szCs w:val="26"/>
        </w:rPr>
        <w:t xml:space="preserve"> trụ sở</w:t>
      </w:r>
      <w:r w:rsidRPr="00F60455">
        <w:rPr>
          <w:rFonts w:ascii="Times New Roman" w:hAnsi="Times New Roman"/>
          <w:bCs/>
          <w:sz w:val="26"/>
          <w:szCs w:val="26"/>
        </w:rPr>
        <w:t>, quốc tịch, số CMND hoặc hộ chiếu của người đại diện theo uỷ quyền</w:t>
      </w:r>
    </w:p>
    <w:p w:rsidR="003F380D" w:rsidRDefault="003F380D" w:rsidP="003F380D">
      <w:pPr>
        <w:tabs>
          <w:tab w:val="left" w:pos="241"/>
          <w:tab w:val="left" w:pos="723"/>
        </w:tabs>
        <w:spacing w:line="300" w:lineRule="auto"/>
        <w:ind w:firstLine="122"/>
        <w:jc w:val="both"/>
        <w:rPr>
          <w:rFonts w:ascii="Times New Roman" w:hAnsi="Times New Roman"/>
          <w:bCs/>
          <w:sz w:val="26"/>
          <w:szCs w:val="26"/>
        </w:rPr>
      </w:pPr>
      <w:r w:rsidRPr="00F60455">
        <w:rPr>
          <w:rFonts w:ascii="Times New Roman" w:hAnsi="Times New Roman"/>
          <w:bCs/>
          <w:sz w:val="26"/>
          <w:szCs w:val="26"/>
        </w:rPr>
        <w:tab/>
      </w:r>
      <w:r w:rsidRPr="00F60455">
        <w:rPr>
          <w:rFonts w:ascii="Times New Roman" w:hAnsi="Times New Roman"/>
          <w:bCs/>
          <w:sz w:val="26"/>
          <w:szCs w:val="26"/>
        </w:rPr>
        <w:tab/>
        <w:t>Số vốn góp, tỷ lệ vốn góp:</w:t>
      </w:r>
    </w:p>
    <w:p w:rsidR="003F380D" w:rsidRPr="00F60455" w:rsidRDefault="003F380D" w:rsidP="003F380D">
      <w:pPr>
        <w:tabs>
          <w:tab w:val="left" w:pos="241"/>
          <w:tab w:val="left" w:pos="723"/>
        </w:tabs>
        <w:spacing w:line="300" w:lineRule="auto"/>
        <w:ind w:firstLine="122"/>
        <w:jc w:val="both"/>
        <w:rPr>
          <w:rFonts w:ascii="Times New Roman" w:hAnsi="Times New Roman"/>
          <w:bCs/>
          <w:sz w:val="26"/>
          <w:szCs w:val="26"/>
        </w:rPr>
      </w:pPr>
      <w:r>
        <w:rPr>
          <w:rFonts w:ascii="Times New Roman" w:hAnsi="Times New Roman"/>
          <w:bCs/>
          <w:sz w:val="26"/>
          <w:szCs w:val="26"/>
        </w:rPr>
        <w:tab/>
      </w:r>
      <w:r>
        <w:rPr>
          <w:rFonts w:ascii="Times New Roman" w:hAnsi="Times New Roman"/>
          <w:bCs/>
          <w:sz w:val="26"/>
          <w:szCs w:val="26"/>
        </w:rPr>
        <w:tab/>
        <w:t>Thành viên: sáng lập/góp vốn</w:t>
      </w:r>
    </w:p>
    <w:p w:rsidR="003F380D" w:rsidRPr="00B37284" w:rsidRDefault="003F380D" w:rsidP="003F380D">
      <w:pPr>
        <w:pStyle w:val="Style10"/>
        <w:spacing w:after="0"/>
        <w:ind w:firstLine="720"/>
        <w:rPr>
          <w:b w:val="0"/>
        </w:rPr>
      </w:pPr>
      <w:r>
        <w:rPr>
          <w:b w:val="0"/>
        </w:rPr>
        <w:t xml:space="preserve">2. </w:t>
      </w:r>
      <w:r w:rsidRPr="00B37284">
        <w:rPr>
          <w:b w:val="0"/>
        </w:rPr>
        <w:t xml:space="preserve">Thành viên sáng lập là người góp vốn, tham gia xây dựng, thông qua và ký tên vào bản Điều lệ đầu tiên của Công ty. </w:t>
      </w:r>
    </w:p>
    <w:p w:rsidR="003F380D" w:rsidRPr="00BB2683" w:rsidRDefault="003F380D" w:rsidP="003F380D">
      <w:pPr>
        <w:pStyle w:val="Style10"/>
        <w:spacing w:after="0"/>
        <w:ind w:firstLine="709"/>
      </w:pPr>
      <w:r>
        <w:rPr>
          <w:b w:val="0"/>
        </w:rPr>
        <w:t xml:space="preserve">3. </w:t>
      </w:r>
      <w:r w:rsidRPr="00B37284">
        <w:rPr>
          <w:b w:val="0"/>
        </w:rPr>
        <w:t>Quyền chuyển nhượng vốn góp của thành viên sáng lập:</w:t>
      </w:r>
    </w:p>
    <w:p w:rsidR="003F380D" w:rsidRPr="00F60455" w:rsidRDefault="003F380D" w:rsidP="003F380D">
      <w:pPr>
        <w:spacing w:line="300" w:lineRule="auto"/>
        <w:ind w:firstLine="709"/>
        <w:jc w:val="both"/>
        <w:rPr>
          <w:rFonts w:ascii="Times New Roman" w:hAnsi="Times New Roman"/>
          <w:sz w:val="26"/>
          <w:szCs w:val="26"/>
          <w:lang w:val="nl-NL"/>
        </w:rPr>
      </w:pPr>
      <w:r w:rsidRPr="00F60455">
        <w:rPr>
          <w:rFonts w:ascii="Times New Roman" w:hAnsi="Times New Roman"/>
          <w:sz w:val="26"/>
          <w:szCs w:val="26"/>
          <w:lang w:val="nl-NL"/>
        </w:rPr>
        <w:t xml:space="preserve">Thành viên sáng lập của công ty không được chuyển nhượng vốn góp của mình trong thời hạn 3 năm, kể từ khi được cấp </w:t>
      </w:r>
      <w:r>
        <w:rPr>
          <w:rFonts w:ascii="Times New Roman" w:hAnsi="Times New Roman"/>
          <w:sz w:val="26"/>
          <w:szCs w:val="26"/>
          <w:lang w:val="nl-NL"/>
        </w:rPr>
        <w:t>g</w:t>
      </w:r>
      <w:r w:rsidRPr="00F60455">
        <w:rPr>
          <w:rFonts w:ascii="Times New Roman" w:hAnsi="Times New Roman"/>
          <w:sz w:val="26"/>
          <w:szCs w:val="26"/>
          <w:lang w:val="nl-NL"/>
        </w:rPr>
        <w:t xml:space="preserve">iấy phép thành lập và hoạt động, trừ trường hợp chuyển nhượng cho thành viên sáng lập khác trong công ty. </w:t>
      </w:r>
      <w:r w:rsidR="00A56B02" w:rsidRPr="003B0C13">
        <w:rPr>
          <w:rFonts w:ascii="Times New Roman" w:hAnsi="Times New Roman"/>
          <w:sz w:val="26"/>
          <w:szCs w:val="26"/>
          <w:lang w:val="nl-NL"/>
        </w:rPr>
        <w:t xml:space="preserve">Trường hợp </w:t>
      </w:r>
      <w:r w:rsidR="00A56B02">
        <w:rPr>
          <w:rFonts w:ascii="Times New Roman" w:hAnsi="Times New Roman"/>
          <w:sz w:val="26"/>
          <w:szCs w:val="26"/>
          <w:lang w:val="nl-NL"/>
        </w:rPr>
        <w:t>thành viên</w:t>
      </w:r>
      <w:r w:rsidR="00A56B02" w:rsidRPr="003B0C13">
        <w:rPr>
          <w:rFonts w:ascii="Times New Roman" w:hAnsi="Times New Roman"/>
          <w:sz w:val="26"/>
          <w:szCs w:val="26"/>
          <w:lang w:val="nl-NL"/>
        </w:rPr>
        <w:t xml:space="preserve"> sáng lập buộc phải thanh lý tài sản theo quyết định của tòa án hoặc của cơ quan quản lý nhà nước có thẩm quyền, thì được chuyển nhượng cho </w:t>
      </w:r>
      <w:r w:rsidR="00A56B02">
        <w:rPr>
          <w:rFonts w:ascii="Times New Roman" w:hAnsi="Times New Roman"/>
          <w:sz w:val="26"/>
          <w:szCs w:val="26"/>
          <w:lang w:val="nl-NL"/>
        </w:rPr>
        <w:t>thành viên</w:t>
      </w:r>
      <w:r w:rsidR="00A56B02" w:rsidRPr="003B0C13">
        <w:rPr>
          <w:rFonts w:ascii="Times New Roman" w:hAnsi="Times New Roman"/>
          <w:sz w:val="26"/>
          <w:szCs w:val="26"/>
          <w:lang w:val="nl-NL"/>
        </w:rPr>
        <w:t xml:space="preserve"> khác và </w:t>
      </w:r>
      <w:r w:rsidR="00A56B02">
        <w:rPr>
          <w:rFonts w:ascii="Times New Roman" w:hAnsi="Times New Roman"/>
          <w:sz w:val="26"/>
          <w:szCs w:val="26"/>
          <w:lang w:val="nl-NL"/>
        </w:rPr>
        <w:t>thành viên</w:t>
      </w:r>
      <w:r w:rsidR="00A56B02" w:rsidRPr="003B0C13">
        <w:rPr>
          <w:rFonts w:ascii="Times New Roman" w:hAnsi="Times New Roman"/>
          <w:sz w:val="26"/>
          <w:szCs w:val="26"/>
          <w:lang w:val="nl-NL"/>
        </w:rPr>
        <w:t xml:space="preserve"> nhận chuyển nhượng đương nhiên trở thành </w:t>
      </w:r>
      <w:r w:rsidR="00A56B02">
        <w:rPr>
          <w:rFonts w:ascii="Times New Roman" w:hAnsi="Times New Roman"/>
          <w:sz w:val="26"/>
          <w:szCs w:val="26"/>
          <w:lang w:val="nl-NL"/>
        </w:rPr>
        <w:t>thành viên</w:t>
      </w:r>
      <w:r w:rsidR="00A56B02" w:rsidRPr="003B0C13">
        <w:rPr>
          <w:rFonts w:ascii="Times New Roman" w:hAnsi="Times New Roman"/>
          <w:sz w:val="26"/>
          <w:szCs w:val="26"/>
          <w:lang w:val="nl-NL"/>
        </w:rPr>
        <w:t xml:space="preserve"> sáng lập của công ty</w:t>
      </w:r>
      <w:r w:rsidR="006C21C2">
        <w:rPr>
          <w:rFonts w:ascii="Times New Roman" w:hAnsi="Times New Roman"/>
          <w:sz w:val="26"/>
          <w:szCs w:val="26"/>
          <w:lang w:val="nl-NL"/>
        </w:rPr>
        <w:t>.</w:t>
      </w:r>
    </w:p>
    <w:p w:rsidR="003F380D" w:rsidRPr="00F60455" w:rsidRDefault="003F380D" w:rsidP="00F910D9">
      <w:pPr>
        <w:pStyle w:val="Heading2"/>
      </w:pPr>
      <w:r w:rsidRPr="00F60455">
        <w:t>Điều 26</w:t>
      </w:r>
      <w:r w:rsidR="00F910D9">
        <w:t>.</w:t>
      </w:r>
      <w:r w:rsidRPr="00F60455">
        <w:t xml:space="preserve"> Thực hiện góp vốn và cấp giấy chứng nhận góp vốn </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1. Thành viên của công ty phải góp vốn đầy đủ và đúng hạn như đã cam kết. </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2. Tại thời điểm góp đủ giá trị phần vốn góp, thành viên được công ty cấp giấy chứng nhận phần vốn góp. Giấy chứng nhận phần vốn góp có các nội dung chủ yếu sau đây: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a) Tên, địa chỉ trụ sở chính của công ty;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b) Số và ngày cấp </w:t>
      </w:r>
      <w:r>
        <w:rPr>
          <w:rFonts w:ascii="Times New Roman" w:hAnsi="Times New Roman"/>
          <w:sz w:val="26"/>
          <w:szCs w:val="26"/>
          <w:lang w:val="nl-NL"/>
        </w:rPr>
        <w:t>g</w:t>
      </w:r>
      <w:r w:rsidRPr="00F60455">
        <w:rPr>
          <w:rFonts w:ascii="Times New Roman" w:hAnsi="Times New Roman"/>
          <w:sz w:val="26"/>
          <w:szCs w:val="26"/>
          <w:lang w:val="nl-NL"/>
        </w:rPr>
        <w:t>iấy phép thành lập và hoạt động của công ty;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c) Vốn điều lệ của công ty;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d) Họ, tên, địa chỉ thường trú, quốc tịch, số </w:t>
      </w:r>
      <w:r>
        <w:rPr>
          <w:rFonts w:ascii="Times New Roman" w:hAnsi="Times New Roman"/>
          <w:sz w:val="26"/>
          <w:szCs w:val="26"/>
          <w:lang w:val="nl-NL"/>
        </w:rPr>
        <w:t>g</w:t>
      </w:r>
      <w:r w:rsidRPr="00F60455">
        <w:rPr>
          <w:rFonts w:ascii="Times New Roman" w:hAnsi="Times New Roman"/>
          <w:sz w:val="26"/>
          <w:szCs w:val="26"/>
          <w:lang w:val="nl-NL"/>
        </w:rPr>
        <w:t xml:space="preserve">iấy chứng minh nhân dân, Hộ chiếu hoặc chứng thực cá nhân hợp pháp khác đối với thành viên là cá nhân; tên, địa chỉ </w:t>
      </w:r>
      <w:r>
        <w:rPr>
          <w:rFonts w:ascii="Times New Roman" w:hAnsi="Times New Roman"/>
          <w:sz w:val="26"/>
          <w:szCs w:val="26"/>
          <w:lang w:val="nl-NL"/>
        </w:rPr>
        <w:t>trụ sở</w:t>
      </w:r>
      <w:r w:rsidRPr="00F60455">
        <w:rPr>
          <w:rFonts w:ascii="Times New Roman" w:hAnsi="Times New Roman"/>
          <w:sz w:val="26"/>
          <w:szCs w:val="26"/>
          <w:lang w:val="nl-NL"/>
        </w:rPr>
        <w:t>, số quyết định thành lập hoặc số đăng ký kinh doanh đối với thành viên là tổ chức;</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đ) Phần vốn góp, giá trị vốn góp của thành viên;</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lastRenderedPageBreak/>
        <w:t>e) Số và ngày cấp giấy chứng nhận phần vốn góp;</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g) Họ, tên, chữ ký của người đại diện theo pháp luật của công ty.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3. Trường hợp giấy chứng nhận phần vốn góp bị mất, bị rách, bị cháy hoặc bị tiêu huỷ dưới hình thức khác, thành viên được công ty cấp lại giấy chứng nhận phần vốn góp.</w:t>
      </w:r>
    </w:p>
    <w:p w:rsidR="003F380D" w:rsidRPr="00F60455" w:rsidRDefault="003F380D" w:rsidP="00F910D9">
      <w:pPr>
        <w:pStyle w:val="Heading2"/>
      </w:pPr>
      <w:r w:rsidRPr="00F60455">
        <w:t>Điều 27</w:t>
      </w:r>
      <w:r w:rsidR="00F910D9">
        <w:t>.</w:t>
      </w:r>
      <w:r w:rsidRPr="00F60455">
        <w:t xml:space="preserve"> Sổ đăng ký thành viên</w:t>
      </w:r>
    </w:p>
    <w:p w:rsidR="003F380D" w:rsidRPr="00F60455" w:rsidRDefault="003F380D" w:rsidP="003F380D">
      <w:pPr>
        <w:pStyle w:val="BodyText3"/>
        <w:tabs>
          <w:tab w:val="left" w:pos="241"/>
          <w:tab w:val="left" w:pos="709"/>
          <w:tab w:val="left" w:pos="851"/>
          <w:tab w:val="left" w:pos="993"/>
        </w:tabs>
        <w:spacing w:line="300" w:lineRule="auto"/>
        <w:rPr>
          <w:rFonts w:ascii="Times New Roman" w:hAnsi="Times New Roman"/>
          <w:i w:val="0"/>
          <w:sz w:val="26"/>
          <w:szCs w:val="26"/>
          <w:lang w:val="nl-NL"/>
        </w:rPr>
      </w:pPr>
      <w:r>
        <w:rPr>
          <w:rFonts w:ascii="Times New Roman" w:hAnsi="Times New Roman"/>
          <w:i w:val="0"/>
          <w:sz w:val="26"/>
          <w:szCs w:val="26"/>
          <w:lang w:val="nl-NL"/>
        </w:rPr>
        <w:tab/>
      </w:r>
      <w:r>
        <w:rPr>
          <w:rFonts w:ascii="Times New Roman" w:hAnsi="Times New Roman"/>
          <w:i w:val="0"/>
          <w:sz w:val="26"/>
          <w:szCs w:val="26"/>
          <w:lang w:val="nl-NL"/>
        </w:rPr>
        <w:tab/>
      </w:r>
      <w:r w:rsidRPr="00F60455">
        <w:rPr>
          <w:rFonts w:ascii="Times New Roman" w:hAnsi="Times New Roman"/>
          <w:i w:val="0"/>
          <w:sz w:val="26"/>
          <w:szCs w:val="26"/>
          <w:lang w:val="nl-NL"/>
        </w:rPr>
        <w:t>1.</w:t>
      </w:r>
      <w:r w:rsidRPr="00F60455">
        <w:rPr>
          <w:rFonts w:ascii="Times New Roman" w:hAnsi="Times New Roman"/>
          <w:i w:val="0"/>
          <w:sz w:val="26"/>
          <w:szCs w:val="26"/>
          <w:lang w:val="nl-NL"/>
        </w:rPr>
        <w:tab/>
        <w:t xml:space="preserve">Công ty lập sổ đăng ký thành viên ngay sau khi được cấp </w:t>
      </w:r>
      <w:r>
        <w:rPr>
          <w:rFonts w:ascii="Times New Roman" w:hAnsi="Times New Roman"/>
          <w:i w:val="0"/>
          <w:sz w:val="26"/>
          <w:szCs w:val="26"/>
          <w:lang w:val="nl-NL"/>
        </w:rPr>
        <w:t>g</w:t>
      </w:r>
      <w:r w:rsidRPr="00F60455">
        <w:rPr>
          <w:rFonts w:ascii="Times New Roman" w:hAnsi="Times New Roman"/>
          <w:i w:val="0"/>
          <w:sz w:val="26"/>
          <w:szCs w:val="26"/>
          <w:lang w:val="nl-NL"/>
        </w:rPr>
        <w:t>iấy phép thành lập và hoạt động. Sổ đăng ký thành viên có các nội dung chủ yếu sau đây:</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a) Tên, địa chỉ trụ sở chính của công ty;</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b) Họ, tên, địa chỉ thường trú, quốc tịch, số </w:t>
      </w:r>
      <w:r>
        <w:rPr>
          <w:rFonts w:ascii="Times New Roman" w:hAnsi="Times New Roman"/>
          <w:sz w:val="26"/>
          <w:szCs w:val="26"/>
        </w:rPr>
        <w:t>g</w:t>
      </w:r>
      <w:r w:rsidRPr="00F60455">
        <w:rPr>
          <w:rFonts w:ascii="Times New Roman" w:hAnsi="Times New Roman"/>
          <w:sz w:val="26"/>
          <w:szCs w:val="26"/>
        </w:rPr>
        <w:t xml:space="preserve">iấy chứng minh nhân dân, Hộ chiếu hoặc chứng thực cá nhân hợp pháp khác đối với thành viên là cá nhân; tên, địa chỉ </w:t>
      </w:r>
      <w:r w:rsidR="000E7475">
        <w:rPr>
          <w:rFonts w:ascii="Times New Roman" w:hAnsi="Times New Roman"/>
          <w:sz w:val="26"/>
          <w:szCs w:val="26"/>
        </w:rPr>
        <w:t>trụ sở</w:t>
      </w:r>
      <w:r w:rsidRPr="00F60455">
        <w:rPr>
          <w:rFonts w:ascii="Times New Roman" w:hAnsi="Times New Roman"/>
          <w:sz w:val="26"/>
          <w:szCs w:val="26"/>
        </w:rPr>
        <w:t>, quốc tịch, số quyết định thành lập hoặc số đăng ký kinh doanh đối với thành viên là tổ chức;</w:t>
      </w:r>
    </w:p>
    <w:p w:rsidR="003F380D" w:rsidRPr="00F60455" w:rsidRDefault="003F380D" w:rsidP="003F380D">
      <w:pPr>
        <w:spacing w:line="300" w:lineRule="auto"/>
        <w:ind w:firstLine="720"/>
        <w:jc w:val="both"/>
        <w:rPr>
          <w:rFonts w:ascii="Times New Roman" w:hAnsi="Times New Roman"/>
          <w:spacing w:val="-2"/>
          <w:sz w:val="26"/>
          <w:szCs w:val="26"/>
        </w:rPr>
      </w:pPr>
      <w:r w:rsidRPr="00F60455">
        <w:rPr>
          <w:rFonts w:ascii="Times New Roman" w:hAnsi="Times New Roman"/>
          <w:sz w:val="26"/>
          <w:szCs w:val="26"/>
        </w:rPr>
        <w:t xml:space="preserve">c) </w:t>
      </w:r>
      <w:r w:rsidRPr="00F60455">
        <w:rPr>
          <w:rFonts w:ascii="Times New Roman" w:hAnsi="Times New Roman"/>
          <w:spacing w:val="-2"/>
          <w:sz w:val="26"/>
          <w:szCs w:val="26"/>
        </w:rPr>
        <w:t>Giá trị vốn góp tại thời điểm góp vốn và phần vốn góp của từng thành viên; thời điểm góp vốn;</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d) Chữ ký của thành viên là cá nhân hoặc của người đại diện theo pháp luật của thành viên là tổ chức;</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đ) Số và ngày cấp giấy chứng nhận phần vốn góp của từng thành viên.</w:t>
      </w:r>
    </w:p>
    <w:p w:rsidR="003F380D" w:rsidRPr="0022570B" w:rsidRDefault="003F380D" w:rsidP="003F380D">
      <w:pPr>
        <w:pStyle w:val="BodyText3"/>
        <w:tabs>
          <w:tab w:val="left" w:pos="993"/>
        </w:tabs>
        <w:spacing w:line="300" w:lineRule="auto"/>
        <w:ind w:firstLine="709"/>
        <w:rPr>
          <w:rFonts w:ascii="Times New Roman" w:hAnsi="Times New Roman"/>
          <w:i w:val="0"/>
          <w:sz w:val="26"/>
          <w:szCs w:val="26"/>
        </w:rPr>
      </w:pPr>
      <w:r w:rsidRPr="0022570B">
        <w:rPr>
          <w:rFonts w:ascii="Times New Roman" w:hAnsi="Times New Roman"/>
          <w:i w:val="0"/>
          <w:sz w:val="26"/>
          <w:szCs w:val="26"/>
        </w:rPr>
        <w:t>2.</w:t>
      </w:r>
      <w:r w:rsidRPr="0022570B">
        <w:rPr>
          <w:rFonts w:ascii="Times New Roman" w:hAnsi="Times New Roman"/>
          <w:i w:val="0"/>
          <w:sz w:val="26"/>
          <w:szCs w:val="26"/>
        </w:rPr>
        <w:tab/>
        <w:t xml:space="preserve">Sổ đăng ký thành viên được lưu giữ tại trụ sở chính của công ty. </w:t>
      </w:r>
    </w:p>
    <w:p w:rsidR="003F380D" w:rsidRPr="00F60455" w:rsidRDefault="003F380D" w:rsidP="00F910D9">
      <w:pPr>
        <w:pStyle w:val="Heading2"/>
      </w:pPr>
      <w:r w:rsidRPr="00F60455">
        <w:t>Điều 28</w:t>
      </w:r>
      <w:r w:rsidR="00F910D9">
        <w:t>.</w:t>
      </w:r>
      <w:r w:rsidRPr="00F60455">
        <w:t xml:space="preserve"> Quyền và nghĩa vụ của thành viên</w:t>
      </w:r>
    </w:p>
    <w:p w:rsidR="003F380D" w:rsidRPr="00F60455" w:rsidRDefault="003F380D" w:rsidP="003F380D">
      <w:pPr>
        <w:pStyle w:val="BodyText"/>
        <w:tabs>
          <w:tab w:val="left" w:pos="851"/>
          <w:tab w:val="left" w:pos="993"/>
        </w:tabs>
        <w:spacing w:line="300" w:lineRule="auto"/>
        <w:ind w:firstLine="709"/>
        <w:jc w:val="both"/>
        <w:rPr>
          <w:rFonts w:ascii="Times New Roman" w:hAnsi="Times New Roman"/>
          <w:b w:val="0"/>
          <w:bCs/>
          <w:szCs w:val="26"/>
          <w:lang w:val="nl-NL"/>
        </w:rPr>
      </w:pPr>
      <w:r w:rsidRPr="00F60455">
        <w:rPr>
          <w:rFonts w:ascii="Times New Roman" w:hAnsi="Times New Roman"/>
          <w:b w:val="0"/>
          <w:bCs/>
          <w:szCs w:val="26"/>
          <w:lang w:val="nl-NL"/>
        </w:rPr>
        <w:t>1.</w:t>
      </w:r>
      <w:r w:rsidRPr="00F60455">
        <w:rPr>
          <w:rFonts w:ascii="Times New Roman" w:hAnsi="Times New Roman"/>
          <w:b w:val="0"/>
          <w:bCs/>
          <w:szCs w:val="26"/>
          <w:lang w:val="nl-NL"/>
        </w:rPr>
        <w:tab/>
        <w:t xml:space="preserve">Thành viên </w:t>
      </w:r>
      <w:r>
        <w:rPr>
          <w:rFonts w:ascii="Times New Roman" w:hAnsi="Times New Roman"/>
          <w:b w:val="0"/>
          <w:bCs/>
          <w:szCs w:val="26"/>
          <w:lang w:val="nl-NL"/>
        </w:rPr>
        <w:t>c</w:t>
      </w:r>
      <w:r w:rsidRPr="00F60455">
        <w:rPr>
          <w:rFonts w:ascii="Times New Roman" w:hAnsi="Times New Roman"/>
          <w:b w:val="0"/>
          <w:bCs/>
          <w:szCs w:val="26"/>
          <w:lang w:val="nl-NL"/>
        </w:rPr>
        <w:t>ông ty có quyền:</w:t>
      </w:r>
    </w:p>
    <w:p w:rsidR="003F380D" w:rsidRPr="00F60455"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a) Tham dự họp </w:t>
      </w:r>
      <w:r>
        <w:rPr>
          <w:rFonts w:ascii="Times New Roman" w:hAnsi="Times New Roman"/>
          <w:bCs/>
          <w:sz w:val="26"/>
          <w:szCs w:val="26"/>
          <w:lang w:val="nl-NL"/>
        </w:rPr>
        <w:t>h</w:t>
      </w:r>
      <w:r w:rsidRPr="00F60455">
        <w:rPr>
          <w:rFonts w:ascii="Times New Roman" w:hAnsi="Times New Roman"/>
          <w:bCs/>
          <w:sz w:val="26"/>
          <w:szCs w:val="26"/>
          <w:lang w:val="nl-NL"/>
        </w:rPr>
        <w:t xml:space="preserve">ội đồng thành viên, thảo luận, kiến nghị, biểu quyết các vấn đề thuộc thẩm quyền của </w:t>
      </w:r>
      <w:r>
        <w:rPr>
          <w:rFonts w:ascii="Times New Roman" w:hAnsi="Times New Roman"/>
          <w:bCs/>
          <w:sz w:val="26"/>
          <w:szCs w:val="26"/>
          <w:lang w:val="nl-NL"/>
        </w:rPr>
        <w:t>h</w:t>
      </w:r>
      <w:r w:rsidRPr="00F60455">
        <w:rPr>
          <w:rFonts w:ascii="Times New Roman" w:hAnsi="Times New Roman"/>
          <w:bCs/>
          <w:sz w:val="26"/>
          <w:szCs w:val="26"/>
          <w:lang w:val="nl-NL"/>
        </w:rPr>
        <w:t>ội đồng thành viên;</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b) Có số phiếu biểu quyết tương ứng với phần vốn góp;</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c) </w:t>
      </w:r>
      <w:r w:rsidRPr="00F60455">
        <w:rPr>
          <w:rFonts w:ascii="Times New Roman" w:hAnsi="Times New Roman"/>
          <w:bCs/>
          <w:spacing w:val="-2"/>
          <w:sz w:val="26"/>
          <w:szCs w:val="26"/>
          <w:lang w:val="nl-NL"/>
        </w:rPr>
        <w:t>Kiểm tra, xem xét, tra cứu, sao chép hoặc trích lục sổ đăng ký thành viên, sổ ghi chép và theo dõi các giao dịch, sổ kế toán, báo cáo tài chính hằng năm, sổ biên bản họp Hội đồng thành viên, các giấy tờ và tài liệu khác của công ty;</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d) Được chia lợi nhuận tương ứng với phần vốn góp sau khi công ty đã nộp đủ thuế và hoàn thành các nghĩa vụ tài chính khác theo quy định của pháp luật;</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đ) Được chia giá trị tài sản còn lại của công ty tương ứng với phần vốn góp khi công ty giải thể hoặc phá sản;</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e) Được ưu tiên góp thêm vốn vào công ty khi công ty tăng vốn điều lệ; được quyền chuyển nhượng một phần hoặc toàn bộ phần vốn góp theo quy định tại </w:t>
      </w:r>
      <w:r>
        <w:rPr>
          <w:rFonts w:ascii="Times New Roman" w:hAnsi="Times New Roman"/>
          <w:bCs/>
          <w:sz w:val="26"/>
          <w:szCs w:val="26"/>
          <w:lang w:val="nl-NL"/>
        </w:rPr>
        <w:t>đ</w:t>
      </w:r>
      <w:r w:rsidRPr="00F60455">
        <w:rPr>
          <w:rFonts w:ascii="Times New Roman" w:hAnsi="Times New Roman"/>
          <w:bCs/>
          <w:sz w:val="26"/>
          <w:szCs w:val="26"/>
          <w:lang w:val="nl-NL"/>
        </w:rPr>
        <w:t>iều lệ này;</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g) Khiếu nại hoặc khởi kiện </w:t>
      </w:r>
      <w:r>
        <w:rPr>
          <w:rFonts w:ascii="Times New Roman" w:hAnsi="Times New Roman"/>
          <w:bCs/>
          <w:sz w:val="26"/>
          <w:szCs w:val="26"/>
          <w:lang w:val="nl-NL"/>
        </w:rPr>
        <w:t>g</w:t>
      </w:r>
      <w:r w:rsidRPr="00F60455">
        <w:rPr>
          <w:rFonts w:ascii="Times New Roman" w:hAnsi="Times New Roman"/>
          <w:bCs/>
          <w:sz w:val="26"/>
          <w:szCs w:val="26"/>
          <w:lang w:val="nl-NL"/>
        </w:rPr>
        <w:t>iám đốc [</w:t>
      </w:r>
      <w:r>
        <w:rPr>
          <w:rFonts w:ascii="Times New Roman" w:hAnsi="Times New Roman"/>
          <w:bCs/>
          <w:sz w:val="26"/>
          <w:szCs w:val="26"/>
          <w:lang w:val="nl-NL"/>
        </w:rPr>
        <w:t>t</w:t>
      </w:r>
      <w:r w:rsidRPr="00F60455">
        <w:rPr>
          <w:rFonts w:ascii="Times New Roman" w:hAnsi="Times New Roman"/>
          <w:bCs/>
          <w:sz w:val="26"/>
          <w:szCs w:val="26"/>
          <w:lang w:val="nl-NL"/>
        </w:rPr>
        <w:t>ổng giám đốc] khi không thực hiện đúng nghĩa vụ, gây thiệt hại đến lợi ích của thành viên hoặc công ty theo quy định của pháp luật;</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lastRenderedPageBreak/>
        <w:t xml:space="preserve">h) Định đoạt phần vốn góp của mình bằng cách chuyển nhượng, để thừa kế, tặng, cho và cách khác theo quy định của pháp luật và </w:t>
      </w:r>
      <w:r>
        <w:rPr>
          <w:rFonts w:ascii="Times New Roman" w:hAnsi="Times New Roman"/>
          <w:bCs/>
          <w:sz w:val="26"/>
          <w:szCs w:val="26"/>
          <w:lang w:val="nl-NL"/>
        </w:rPr>
        <w:t>đ</w:t>
      </w:r>
      <w:r w:rsidRPr="00F60455">
        <w:rPr>
          <w:rFonts w:ascii="Times New Roman" w:hAnsi="Times New Roman"/>
          <w:bCs/>
          <w:sz w:val="26"/>
          <w:szCs w:val="26"/>
          <w:lang w:val="nl-NL"/>
        </w:rPr>
        <w:t>iều lệ này;</w:t>
      </w:r>
    </w:p>
    <w:p w:rsidR="003F380D" w:rsidRPr="00F60455"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i) Các quyền khác do </w:t>
      </w:r>
      <w:r>
        <w:rPr>
          <w:rFonts w:ascii="Times New Roman" w:hAnsi="Times New Roman"/>
          <w:bCs/>
          <w:sz w:val="26"/>
          <w:szCs w:val="26"/>
          <w:lang w:val="nl-NL"/>
        </w:rPr>
        <w:t>đ</w:t>
      </w:r>
      <w:r w:rsidRPr="00F60455">
        <w:rPr>
          <w:rFonts w:ascii="Times New Roman" w:hAnsi="Times New Roman"/>
          <w:bCs/>
          <w:sz w:val="26"/>
          <w:szCs w:val="26"/>
          <w:lang w:val="nl-NL"/>
        </w:rPr>
        <w:t>iều lệ công ty quy định.</w:t>
      </w:r>
    </w:p>
    <w:p w:rsidR="003F380D" w:rsidRPr="00F60455" w:rsidRDefault="003F380D" w:rsidP="003F380D">
      <w:pPr>
        <w:tabs>
          <w:tab w:val="left" w:pos="993"/>
        </w:tabs>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2.</w:t>
      </w:r>
      <w:r w:rsidRPr="00F60455">
        <w:rPr>
          <w:rFonts w:ascii="Times New Roman" w:hAnsi="Times New Roman"/>
          <w:bCs/>
          <w:sz w:val="26"/>
          <w:szCs w:val="26"/>
          <w:lang w:val="nl-NL"/>
        </w:rPr>
        <w:tab/>
        <w:t xml:space="preserve">Thành viên hoặc nhóm thành viên sở hữu trên 25% vốn điều lệ [hoặc một tỷ lệ khác nhỏ hơn theo </w:t>
      </w:r>
      <w:r>
        <w:rPr>
          <w:rFonts w:ascii="Times New Roman" w:hAnsi="Times New Roman"/>
          <w:bCs/>
          <w:sz w:val="26"/>
          <w:szCs w:val="26"/>
          <w:lang w:val="nl-NL"/>
        </w:rPr>
        <w:t>đ</w:t>
      </w:r>
      <w:r w:rsidRPr="00F60455">
        <w:rPr>
          <w:rFonts w:ascii="Times New Roman" w:hAnsi="Times New Roman"/>
          <w:bCs/>
          <w:sz w:val="26"/>
          <w:szCs w:val="26"/>
          <w:lang w:val="nl-NL"/>
        </w:rPr>
        <w:t xml:space="preserve">iều lệ công ty quy định], trừ trường hợp quy định tại khoản 3 Điều này, có quyền yêu cầu triệu tập họp </w:t>
      </w:r>
      <w:r>
        <w:rPr>
          <w:rFonts w:ascii="Times New Roman" w:hAnsi="Times New Roman"/>
          <w:bCs/>
          <w:sz w:val="26"/>
          <w:szCs w:val="26"/>
          <w:lang w:val="nl-NL"/>
        </w:rPr>
        <w:t>h</w:t>
      </w:r>
      <w:r w:rsidRPr="00F60455">
        <w:rPr>
          <w:rFonts w:ascii="Times New Roman" w:hAnsi="Times New Roman"/>
          <w:bCs/>
          <w:sz w:val="26"/>
          <w:szCs w:val="26"/>
          <w:lang w:val="nl-NL"/>
        </w:rPr>
        <w:t xml:space="preserve">ội đồng thành viên để giải quyết những vấn đề thuộc thẩm quyền </w:t>
      </w:r>
      <w:r>
        <w:rPr>
          <w:rFonts w:ascii="Times New Roman" w:hAnsi="Times New Roman"/>
          <w:bCs/>
          <w:sz w:val="26"/>
          <w:szCs w:val="26"/>
          <w:lang w:val="nl-NL"/>
        </w:rPr>
        <w:t>h</w:t>
      </w:r>
      <w:r w:rsidR="006C21C2">
        <w:rPr>
          <w:rFonts w:ascii="Times New Roman" w:hAnsi="Times New Roman"/>
          <w:bCs/>
          <w:sz w:val="26"/>
          <w:szCs w:val="26"/>
          <w:lang w:val="nl-NL"/>
        </w:rPr>
        <w:t>ội đồng thành viên.</w:t>
      </w:r>
    </w:p>
    <w:p w:rsidR="003F380D" w:rsidRPr="00B37284" w:rsidRDefault="003F380D" w:rsidP="003F380D">
      <w:pPr>
        <w:pStyle w:val="BodyText3"/>
        <w:tabs>
          <w:tab w:val="left" w:pos="993"/>
        </w:tabs>
        <w:spacing w:line="300" w:lineRule="auto"/>
        <w:ind w:firstLine="709"/>
        <w:rPr>
          <w:rFonts w:ascii="Times New Roman" w:hAnsi="Times New Roman"/>
          <w:bCs/>
          <w:i w:val="0"/>
          <w:sz w:val="26"/>
          <w:szCs w:val="26"/>
          <w:lang w:val="nl-NL"/>
        </w:rPr>
      </w:pPr>
      <w:r w:rsidRPr="00B37284">
        <w:rPr>
          <w:rFonts w:ascii="Times New Roman" w:hAnsi="Times New Roman"/>
          <w:bCs/>
          <w:i w:val="0"/>
          <w:sz w:val="26"/>
          <w:szCs w:val="26"/>
          <w:lang w:val="nl-NL"/>
        </w:rPr>
        <w:t>3.</w:t>
      </w:r>
      <w:r w:rsidRPr="00B37284">
        <w:rPr>
          <w:rFonts w:ascii="Times New Roman" w:hAnsi="Times New Roman"/>
          <w:bCs/>
          <w:i w:val="0"/>
          <w:sz w:val="26"/>
          <w:szCs w:val="26"/>
          <w:lang w:val="nl-NL"/>
        </w:rPr>
        <w:tab/>
      </w:r>
      <w:r w:rsidRPr="00F60455">
        <w:rPr>
          <w:rFonts w:ascii="Times New Roman" w:hAnsi="Times New Roman"/>
          <w:bCs/>
          <w:i w:val="0"/>
          <w:sz w:val="26"/>
          <w:szCs w:val="26"/>
          <w:lang w:val="nl-NL"/>
        </w:rPr>
        <w:t>Trường hợp công ty có một thành viên sở hữu trên 75% vốn điều lệ</w:t>
      </w:r>
      <w:r w:rsidRPr="00F60455">
        <w:rPr>
          <w:rFonts w:ascii="Times New Roman" w:hAnsi="Times New Roman"/>
          <w:bCs/>
          <w:sz w:val="26"/>
          <w:szCs w:val="26"/>
          <w:lang w:val="nl-NL"/>
        </w:rPr>
        <w:t xml:space="preserve"> </w:t>
      </w:r>
      <w:r w:rsidRPr="00F60455">
        <w:rPr>
          <w:rFonts w:ascii="Times New Roman" w:hAnsi="Times New Roman"/>
          <w:bCs/>
          <w:i w:val="0"/>
          <w:sz w:val="26"/>
          <w:szCs w:val="26"/>
          <w:lang w:val="nl-NL"/>
        </w:rPr>
        <w:t>[và Điều lệ công ty không quy định một tỷ lệ khác nhỏ hơn theo quy định tại  khoản 2 Điều này]</w:t>
      </w:r>
      <w:r w:rsidRPr="00F60455">
        <w:rPr>
          <w:rFonts w:ascii="Times New Roman" w:hAnsi="Times New Roman"/>
          <w:bCs/>
          <w:sz w:val="26"/>
          <w:szCs w:val="26"/>
          <w:lang w:val="nl-NL"/>
        </w:rPr>
        <w:t xml:space="preserve"> </w:t>
      </w:r>
      <w:r w:rsidRPr="00B37284">
        <w:rPr>
          <w:rFonts w:ascii="Times New Roman" w:hAnsi="Times New Roman"/>
          <w:bCs/>
          <w:i w:val="0"/>
          <w:sz w:val="26"/>
          <w:szCs w:val="26"/>
          <w:lang w:val="nl-NL"/>
        </w:rPr>
        <w:t>thì các thành viên thiểu số hợp nhau lại đương nhiên có quyền nh</w:t>
      </w:r>
      <w:r w:rsidR="006C21C2">
        <w:rPr>
          <w:rFonts w:ascii="Times New Roman" w:hAnsi="Times New Roman"/>
          <w:bCs/>
          <w:i w:val="0"/>
          <w:sz w:val="26"/>
          <w:szCs w:val="26"/>
          <w:lang w:val="nl-NL"/>
        </w:rPr>
        <w:t>ư quy định tại khoản 2 Điều này.</w:t>
      </w:r>
    </w:p>
    <w:p w:rsidR="003F380D" w:rsidRPr="00B37284" w:rsidRDefault="003F380D" w:rsidP="003F380D">
      <w:pPr>
        <w:pStyle w:val="BodyText3"/>
        <w:tabs>
          <w:tab w:val="left" w:pos="993"/>
        </w:tabs>
        <w:spacing w:line="300" w:lineRule="auto"/>
        <w:ind w:firstLine="709"/>
        <w:rPr>
          <w:rFonts w:ascii="Times New Roman" w:hAnsi="Times New Roman"/>
          <w:bCs/>
          <w:i w:val="0"/>
          <w:sz w:val="26"/>
          <w:szCs w:val="26"/>
          <w:lang w:val="nl-NL"/>
        </w:rPr>
      </w:pPr>
      <w:r w:rsidRPr="00B37284">
        <w:rPr>
          <w:rFonts w:ascii="Times New Roman" w:hAnsi="Times New Roman"/>
          <w:bCs/>
          <w:i w:val="0"/>
          <w:sz w:val="26"/>
          <w:szCs w:val="26"/>
          <w:lang w:val="nl-NL"/>
        </w:rPr>
        <w:t xml:space="preserve">4. Nghĩa vụ của thành viên </w:t>
      </w:r>
      <w:r>
        <w:rPr>
          <w:rFonts w:ascii="Times New Roman" w:hAnsi="Times New Roman"/>
          <w:bCs/>
          <w:i w:val="0"/>
          <w:sz w:val="26"/>
          <w:szCs w:val="26"/>
          <w:lang w:val="nl-NL"/>
        </w:rPr>
        <w:t>c</w:t>
      </w:r>
      <w:r w:rsidRPr="00B37284">
        <w:rPr>
          <w:rFonts w:ascii="Times New Roman" w:hAnsi="Times New Roman"/>
          <w:bCs/>
          <w:i w:val="0"/>
          <w:sz w:val="26"/>
          <w:szCs w:val="26"/>
          <w:lang w:val="nl-NL"/>
        </w:rPr>
        <w:t>ông ty:</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a) Góp đủ, đúng hạn số vốn đã cam kết và chịu trách nhiệm về các khoản nợ và nghĩa vụ tài sản khác của công ty trong phạm vi số vốn đã cam kết góp vào công ty; không được rút vốn đã góp ra khỏi công ty dưới mọi hình thức, t</w:t>
      </w:r>
      <w:r w:rsidR="00C807BE">
        <w:rPr>
          <w:rFonts w:ascii="Times New Roman" w:hAnsi="Times New Roman"/>
          <w:bCs/>
          <w:sz w:val="26"/>
          <w:szCs w:val="26"/>
          <w:lang w:val="nl-NL"/>
        </w:rPr>
        <w:t>rừ trường hợp quy định tại các Đ</w:t>
      </w:r>
      <w:r w:rsidRPr="00F60455">
        <w:rPr>
          <w:rFonts w:ascii="Times New Roman" w:hAnsi="Times New Roman"/>
          <w:bCs/>
          <w:sz w:val="26"/>
          <w:szCs w:val="26"/>
          <w:lang w:val="nl-NL"/>
        </w:rPr>
        <w:t xml:space="preserve">iều 8, 29, 30 và 31 </w:t>
      </w:r>
      <w:r>
        <w:rPr>
          <w:rFonts w:ascii="Times New Roman" w:hAnsi="Times New Roman"/>
          <w:bCs/>
          <w:sz w:val="26"/>
          <w:szCs w:val="26"/>
          <w:lang w:val="nl-NL"/>
        </w:rPr>
        <w:t>đ</w:t>
      </w:r>
      <w:r w:rsidRPr="00F60455">
        <w:rPr>
          <w:rFonts w:ascii="Times New Roman" w:hAnsi="Times New Roman"/>
          <w:bCs/>
          <w:sz w:val="26"/>
          <w:szCs w:val="26"/>
          <w:lang w:val="nl-NL"/>
        </w:rPr>
        <w:t xml:space="preserve">iều lệ này. </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b) Tuân thủ </w:t>
      </w:r>
      <w:r>
        <w:rPr>
          <w:rFonts w:ascii="Times New Roman" w:hAnsi="Times New Roman"/>
          <w:bCs/>
          <w:sz w:val="26"/>
          <w:szCs w:val="26"/>
          <w:lang w:val="nl-NL"/>
        </w:rPr>
        <w:t>đ</w:t>
      </w:r>
      <w:r w:rsidRPr="00F60455">
        <w:rPr>
          <w:rFonts w:ascii="Times New Roman" w:hAnsi="Times New Roman"/>
          <w:bCs/>
          <w:sz w:val="26"/>
          <w:szCs w:val="26"/>
          <w:lang w:val="nl-NL"/>
        </w:rPr>
        <w:t>iều lệ này.</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 xml:space="preserve">c) Chấp hành quyết định của </w:t>
      </w:r>
      <w:r>
        <w:rPr>
          <w:rFonts w:ascii="Times New Roman" w:hAnsi="Times New Roman"/>
          <w:bCs/>
          <w:sz w:val="26"/>
          <w:szCs w:val="26"/>
          <w:lang w:val="nl-NL"/>
        </w:rPr>
        <w:t>h</w:t>
      </w:r>
      <w:r w:rsidRPr="00F60455">
        <w:rPr>
          <w:rFonts w:ascii="Times New Roman" w:hAnsi="Times New Roman"/>
          <w:bCs/>
          <w:sz w:val="26"/>
          <w:szCs w:val="26"/>
          <w:lang w:val="nl-NL"/>
        </w:rPr>
        <w:t>ội đồng thành viên.</w:t>
      </w:r>
    </w:p>
    <w:p w:rsidR="003F380D" w:rsidRPr="00F60455"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d) Chịu trách nhiệm cá nhân khi nhân danh công ty để thực hiện các hành vi sau đây:</w:t>
      </w:r>
    </w:p>
    <w:p w:rsidR="003F380D" w:rsidRDefault="003F380D" w:rsidP="003F380D">
      <w:pPr>
        <w:spacing w:line="300" w:lineRule="auto"/>
        <w:ind w:left="482" w:firstLine="227"/>
        <w:jc w:val="both"/>
        <w:rPr>
          <w:rFonts w:ascii="Times New Roman" w:hAnsi="Times New Roman"/>
          <w:bCs/>
          <w:sz w:val="26"/>
          <w:szCs w:val="26"/>
          <w:lang w:val="nl-NL"/>
        </w:rPr>
      </w:pPr>
      <w:r w:rsidRPr="00F60455">
        <w:rPr>
          <w:rFonts w:ascii="Times New Roman" w:hAnsi="Times New Roman"/>
          <w:bCs/>
          <w:sz w:val="26"/>
          <w:szCs w:val="26"/>
        </w:rPr>
        <w:t>i. Vi phạm pháp luật;</w:t>
      </w:r>
    </w:p>
    <w:p w:rsidR="003F380D"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ii. Tiến hành kinh doanh hoặc giao dịch khác không nhằm phục vụ lợi ích của công ty và gây thiệt hại cho người khác;</w:t>
      </w:r>
    </w:p>
    <w:p w:rsidR="003F380D" w:rsidRPr="00F60455" w:rsidRDefault="003F380D" w:rsidP="003F380D">
      <w:pPr>
        <w:spacing w:line="300" w:lineRule="auto"/>
        <w:ind w:firstLine="709"/>
        <w:jc w:val="both"/>
        <w:rPr>
          <w:rFonts w:ascii="Times New Roman" w:hAnsi="Times New Roman"/>
          <w:bCs/>
          <w:sz w:val="26"/>
          <w:szCs w:val="26"/>
          <w:lang w:val="nl-NL"/>
        </w:rPr>
      </w:pPr>
      <w:r w:rsidRPr="00F60455">
        <w:rPr>
          <w:rFonts w:ascii="Times New Roman" w:hAnsi="Times New Roman"/>
          <w:bCs/>
          <w:sz w:val="26"/>
          <w:szCs w:val="26"/>
          <w:lang w:val="nl-NL"/>
        </w:rPr>
        <w:t>iii. Thanh toán các khoản nợ chưa đến hạn trước nguy cơ tài chính có thể xảy ra đối với công ty.</w:t>
      </w:r>
    </w:p>
    <w:p w:rsidR="003F380D" w:rsidRPr="00F60455" w:rsidRDefault="003F380D" w:rsidP="00F910D9">
      <w:pPr>
        <w:pStyle w:val="Heading2"/>
      </w:pPr>
      <w:r w:rsidRPr="00F60455">
        <w:t>Điều 29</w:t>
      </w:r>
      <w:r w:rsidR="00F910D9">
        <w:t>.</w:t>
      </w:r>
      <w:r w:rsidRPr="00F60455">
        <w:t xml:space="preserve"> Mua lại phần vốn góp</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1. Thành viên có quyền yêu cầu công ty mua lại phần vốn góp của mình, nếu thành viên đó bỏ phiếu không tán thành đối với quyết định của Hội đồng thành viên về các vấn đề sau đây: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a) Sửa đổi, bổ sung các nội dung trong </w:t>
      </w:r>
      <w:r>
        <w:rPr>
          <w:rFonts w:ascii="Times New Roman" w:hAnsi="Times New Roman"/>
          <w:sz w:val="26"/>
          <w:szCs w:val="26"/>
          <w:lang w:val="nl-NL"/>
        </w:rPr>
        <w:t>đ</w:t>
      </w:r>
      <w:r w:rsidR="00F910D9">
        <w:rPr>
          <w:rFonts w:ascii="Times New Roman" w:hAnsi="Times New Roman"/>
          <w:sz w:val="26"/>
          <w:szCs w:val="26"/>
          <w:lang w:val="nl-NL"/>
        </w:rPr>
        <w:t>i</w:t>
      </w:r>
      <w:r w:rsidRPr="00F60455">
        <w:rPr>
          <w:rFonts w:ascii="Times New Roman" w:hAnsi="Times New Roman"/>
          <w:sz w:val="26"/>
          <w:szCs w:val="26"/>
          <w:lang w:val="nl-NL"/>
        </w:rPr>
        <w:t xml:space="preserve">ều lệ công ty liên quan đến quyền và nghĩa vụ của thành viên, </w:t>
      </w:r>
      <w:r>
        <w:rPr>
          <w:rFonts w:ascii="Times New Roman" w:hAnsi="Times New Roman"/>
          <w:sz w:val="26"/>
          <w:szCs w:val="26"/>
          <w:lang w:val="nl-NL"/>
        </w:rPr>
        <w:t>h</w:t>
      </w:r>
      <w:r w:rsidRPr="00F60455">
        <w:rPr>
          <w:rFonts w:ascii="Times New Roman" w:hAnsi="Times New Roman"/>
          <w:sz w:val="26"/>
          <w:szCs w:val="26"/>
          <w:lang w:val="nl-NL"/>
        </w:rPr>
        <w:t>ội đồng thành viên;</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b) Tổ chức lại công ty;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c) Các trường hợp khác quy định tại </w:t>
      </w:r>
      <w:r>
        <w:rPr>
          <w:rFonts w:ascii="Times New Roman" w:hAnsi="Times New Roman"/>
          <w:sz w:val="26"/>
          <w:szCs w:val="26"/>
          <w:lang w:val="nl-NL"/>
        </w:rPr>
        <w:t>đ</w:t>
      </w:r>
      <w:r w:rsidRPr="00F60455">
        <w:rPr>
          <w:rFonts w:ascii="Times New Roman" w:hAnsi="Times New Roman"/>
          <w:sz w:val="26"/>
          <w:szCs w:val="26"/>
          <w:lang w:val="nl-NL"/>
        </w:rPr>
        <w:t>iều lệ công ty.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Yêu cầu mua lại phần vốn góp phải bằng văn bản và được gửi đến công ty trong thời hạn mười lăm ngày, kể từ ngày thông qua quyết định vấn đề quy định tại các điểm a, b và c khoản này.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2. Khi có yêu cầu của thành viên quy định tại khoản 1 Điều này, nếu không thoả thuận được về giá thì công ty phải mua lại phần vốn góp của thành viên đó theo </w:t>
      </w:r>
      <w:r w:rsidRPr="00F60455">
        <w:rPr>
          <w:rFonts w:ascii="Times New Roman" w:hAnsi="Times New Roman"/>
          <w:sz w:val="26"/>
          <w:szCs w:val="26"/>
          <w:lang w:val="nl-NL"/>
        </w:rPr>
        <w:lastRenderedPageBreak/>
        <w:t xml:space="preserve">giá thị trường </w:t>
      </w:r>
      <w:r>
        <w:rPr>
          <w:rFonts w:ascii="Times New Roman" w:hAnsi="Times New Roman"/>
          <w:bCs/>
          <w:sz w:val="26"/>
          <w:szCs w:val="26"/>
          <w:lang w:val="nl-NL"/>
        </w:rPr>
        <w:t>tại thời điểm mua lại</w:t>
      </w:r>
      <w:r w:rsidRPr="00F60455">
        <w:rPr>
          <w:rFonts w:ascii="Times New Roman" w:hAnsi="Times New Roman"/>
          <w:bCs/>
          <w:sz w:val="26"/>
          <w:szCs w:val="26"/>
          <w:lang w:val="nl-NL"/>
        </w:rPr>
        <w:t xml:space="preserve"> hoặc</w:t>
      </w:r>
      <w:r>
        <w:rPr>
          <w:rFonts w:ascii="Times New Roman" w:hAnsi="Times New Roman"/>
          <w:bCs/>
          <w:sz w:val="26"/>
          <w:szCs w:val="26"/>
          <w:lang w:val="nl-NL"/>
        </w:rPr>
        <w:t xml:space="preserve"> dựa trên cơ sở giá trị hợp lý tại phương án tổ chức lại công ty, báo cáo thẩm định của tổ chức tư vấn độc lập </w:t>
      </w:r>
      <w:r w:rsidRPr="00F60455">
        <w:rPr>
          <w:rFonts w:ascii="Times New Roman" w:hAnsi="Times New Roman"/>
          <w:sz w:val="26"/>
          <w:szCs w:val="26"/>
          <w:lang w:val="nl-NL"/>
        </w:rPr>
        <w:t>. Việc thanh toán chỉ được thực hiện nếu sau khi thanh toán đủ phần vốn góp được mua lại, công ty vẫn thanh toán đủ các khoản nợ và nghĩa vụ tài sản khác.</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3. Nếu công ty không mua lại phần vốn góp theo quy định tại khoản 2 Điều này thì thành viên đó có quyền chuyển nhượng phần vốn góp của mình cho thành viên khác hoặc người khác không phải là thành viên. </w:t>
      </w:r>
    </w:p>
    <w:p w:rsidR="003F380D" w:rsidRPr="00F60455" w:rsidRDefault="003F380D" w:rsidP="00F910D9">
      <w:pPr>
        <w:pStyle w:val="Heading2"/>
      </w:pPr>
      <w:r w:rsidRPr="00F60455">
        <w:t>Điều 30</w:t>
      </w:r>
      <w:r w:rsidR="00F910D9">
        <w:t>.</w:t>
      </w:r>
      <w:r w:rsidRPr="00F60455">
        <w:t xml:space="preserve"> Chuyển nhượng phần vốn góp</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Trừ trường hợp quy định tại khoản 6 Điều 31 </w:t>
      </w:r>
      <w:r>
        <w:rPr>
          <w:rFonts w:ascii="Times New Roman" w:hAnsi="Times New Roman"/>
          <w:sz w:val="26"/>
          <w:szCs w:val="26"/>
          <w:lang w:val="nl-NL"/>
        </w:rPr>
        <w:t>đ</w:t>
      </w:r>
      <w:r w:rsidRPr="00F60455">
        <w:rPr>
          <w:rFonts w:ascii="Times New Roman" w:hAnsi="Times New Roman"/>
          <w:sz w:val="26"/>
          <w:szCs w:val="26"/>
          <w:lang w:val="nl-NL"/>
        </w:rPr>
        <w:t>iều lệ này, thành viên công ty có quyền chuyển nhượng một phần hoặc toàn bộ phần vốn góp của mình cho người khác theo quy định sau đây: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1. Phải chào bán phần vốn đó cho các thành viên còn lại theo tỷ lệ tương ứng với phần vốn góp của họ trong công ty với cùng điều kiện;</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2. Chỉ được chuyển nhượng cho người không phải là thành viên nếu các thành viên còn lại của công ty không mua hoặc không mua hết trong thời hạn ba mươi ngày, kể từ ngày chào bán.</w:t>
      </w:r>
    </w:p>
    <w:p w:rsidR="003F380D" w:rsidRPr="00F60455" w:rsidRDefault="003F380D" w:rsidP="00F910D9">
      <w:pPr>
        <w:pStyle w:val="Heading2"/>
      </w:pPr>
      <w:r w:rsidRPr="00F60455">
        <w:t>Điều 31</w:t>
      </w:r>
      <w:r w:rsidR="00F910D9">
        <w:t>.</w:t>
      </w:r>
      <w:r w:rsidRPr="00F60455">
        <w:t xml:space="preserve"> Xử lý phần vốn góp trong các trường hợp khác </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1. Trong trường hợp thành viên là cá nhân chết hoặc bị Toà án tuyên bố là đã chết thì người thừa kế theo di chúc hoặc theo pháp luật của thành viên đó là thành viên của công ty.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2. Trong trường hợp có thành viên bị hạn chế hoặc bị mất năng lực hành vi dân sự thì quyền và nghĩa vụ của thành viên đó trong công ty được thực hiện thông qua người giám hộ. </w:t>
      </w:r>
    </w:p>
    <w:p w:rsidR="003F380D"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3. Phần vốn góp của thành viên được công ty mua lại hoặc chuyển nhượng theo quy định tại Điều 29 và Điều 30 </w:t>
      </w:r>
      <w:r>
        <w:rPr>
          <w:rFonts w:ascii="Times New Roman" w:hAnsi="Times New Roman"/>
          <w:sz w:val="26"/>
          <w:szCs w:val="26"/>
          <w:lang w:val="nl-NL"/>
        </w:rPr>
        <w:t>đi</w:t>
      </w:r>
      <w:r w:rsidRPr="00F60455">
        <w:rPr>
          <w:rFonts w:ascii="Times New Roman" w:hAnsi="Times New Roman"/>
          <w:sz w:val="26"/>
          <w:szCs w:val="26"/>
          <w:lang w:val="nl-NL"/>
        </w:rPr>
        <w:t>ều lệ này trong các trường hợp sau đây:</w:t>
      </w:r>
    </w:p>
    <w:p w:rsidR="003F380D"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a) Người thừa kế không muốn trở thành thành viên;</w:t>
      </w:r>
    </w:p>
    <w:p w:rsidR="003F380D"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b) Người được tặng cho theo quy định tại khoản 5 Điều này không được Hội đồng thành viên chấp thuận làm thành viên;</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c) Thành viên là tổ chức bị giải thể hoặc phá sản. </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4. Trường hợp phần vốn góp của thành viên là cá nhân chết mà không có người thừa kế, người thừa kế từ chối nhận thừa kế hoặc bị truất quyền thừa kế thì phần vốn góp đó được giải quyết theo quy định của pháp luật về dân sự. </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5. Thành viên có quyền tặng cho một phần hoặc toàn bộ phần vốn góp của mình tại công ty cho người khác. </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Trường hợp người được tặng cho là người có cùng huyết thống đến thế hệ thứ ba thì họ đương nhiên là thành viên của công ty. Trường hợp người được tặng cho là </w:t>
      </w:r>
      <w:r w:rsidRPr="00F60455">
        <w:rPr>
          <w:rFonts w:ascii="Times New Roman" w:hAnsi="Times New Roman"/>
          <w:sz w:val="26"/>
          <w:szCs w:val="26"/>
          <w:lang w:val="nl-NL"/>
        </w:rPr>
        <w:lastRenderedPageBreak/>
        <w:t xml:space="preserve">người khác thì họ chỉ trở thành thành viên của công ty khi được </w:t>
      </w:r>
      <w:r>
        <w:rPr>
          <w:rFonts w:ascii="Times New Roman" w:hAnsi="Times New Roman"/>
          <w:sz w:val="26"/>
          <w:szCs w:val="26"/>
          <w:lang w:val="nl-NL"/>
        </w:rPr>
        <w:t>h</w:t>
      </w:r>
      <w:r w:rsidRPr="00F60455">
        <w:rPr>
          <w:rFonts w:ascii="Times New Roman" w:hAnsi="Times New Roman"/>
          <w:sz w:val="26"/>
          <w:szCs w:val="26"/>
          <w:lang w:val="nl-NL"/>
        </w:rPr>
        <w:t>ội đồng thành viên chấp thuận.</w:t>
      </w:r>
    </w:p>
    <w:p w:rsidR="003F380D"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6. Trường hợp thành viên sử dụng phần vốn góp để trả nợ thì người nhận thanh toán có quyền sử dụng phần vốn góp đó theo một trong hai cách sau đây:</w:t>
      </w:r>
    </w:p>
    <w:p w:rsidR="003F380D"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a) </w:t>
      </w:r>
      <w:r w:rsidRPr="00F60455">
        <w:rPr>
          <w:rFonts w:ascii="Times New Roman" w:hAnsi="Times New Roman"/>
          <w:spacing w:val="-6"/>
          <w:sz w:val="26"/>
          <w:szCs w:val="26"/>
          <w:lang w:val="nl-NL"/>
        </w:rPr>
        <w:t xml:space="preserve">Trở thành thành viên của công ty nếu được </w:t>
      </w:r>
      <w:r>
        <w:rPr>
          <w:rFonts w:ascii="Times New Roman" w:hAnsi="Times New Roman"/>
          <w:spacing w:val="-6"/>
          <w:sz w:val="26"/>
          <w:szCs w:val="26"/>
          <w:lang w:val="nl-NL"/>
        </w:rPr>
        <w:t>h</w:t>
      </w:r>
      <w:r w:rsidRPr="00F60455">
        <w:rPr>
          <w:rFonts w:ascii="Times New Roman" w:hAnsi="Times New Roman"/>
          <w:spacing w:val="-6"/>
          <w:sz w:val="26"/>
          <w:szCs w:val="26"/>
          <w:lang w:val="nl-NL"/>
        </w:rPr>
        <w:t>ội đồng thành viên chấp thuận;</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b) Chào bán và chuyển nhượng phần vốn góp đó theo quy định tại Điều 30 </w:t>
      </w:r>
      <w:r>
        <w:rPr>
          <w:rFonts w:ascii="Times New Roman" w:hAnsi="Times New Roman"/>
          <w:sz w:val="26"/>
          <w:szCs w:val="26"/>
          <w:lang w:val="nl-NL"/>
        </w:rPr>
        <w:t>đ</w:t>
      </w:r>
      <w:r w:rsidRPr="00F60455">
        <w:rPr>
          <w:rFonts w:ascii="Times New Roman" w:hAnsi="Times New Roman"/>
          <w:sz w:val="26"/>
          <w:szCs w:val="26"/>
          <w:lang w:val="nl-NL"/>
        </w:rPr>
        <w:t>iều lệ này.</w:t>
      </w:r>
    </w:p>
    <w:p w:rsidR="003F380D" w:rsidRPr="00F60455" w:rsidRDefault="003F380D" w:rsidP="003F380D">
      <w:pPr>
        <w:pStyle w:val="Heading1"/>
        <w:rPr>
          <w:lang w:val="nl-NL"/>
        </w:rPr>
      </w:pPr>
      <w:r>
        <w:rPr>
          <w:lang w:val="nl-NL"/>
        </w:rPr>
        <w:t xml:space="preserve">C. </w:t>
      </w:r>
      <w:r w:rsidRPr="00F60455">
        <w:rPr>
          <w:lang w:val="nl-NL"/>
        </w:rPr>
        <w:t>Công ty TNHH một thành viên</w:t>
      </w:r>
    </w:p>
    <w:p w:rsidR="003F380D" w:rsidRPr="00F60455" w:rsidRDefault="003F380D" w:rsidP="00F910D9">
      <w:pPr>
        <w:pStyle w:val="Heading2"/>
      </w:pPr>
      <w:r w:rsidRPr="00F60455">
        <w:t>Điều 32</w:t>
      </w:r>
      <w:r w:rsidR="00F910D9">
        <w:t>.</w:t>
      </w:r>
      <w:r w:rsidRPr="00F60455">
        <w:t xml:space="preserve"> Quyền của </w:t>
      </w:r>
      <w:r>
        <w:t>c</w:t>
      </w:r>
      <w:r w:rsidRPr="00F60455">
        <w:t>hủ sở hữu công ty</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Pr>
          <w:rFonts w:ascii="Times New Roman" w:hAnsi="Times New Roman"/>
          <w:bCs/>
          <w:sz w:val="26"/>
          <w:szCs w:val="26"/>
          <w:lang w:val="fr-FR"/>
        </w:rPr>
        <w:t xml:space="preserve">1. </w:t>
      </w:r>
      <w:r w:rsidRPr="00F60455">
        <w:rPr>
          <w:rFonts w:ascii="Times New Roman" w:hAnsi="Times New Roman"/>
          <w:bCs/>
          <w:sz w:val="26"/>
          <w:szCs w:val="26"/>
          <w:lang w:val="fr-FR"/>
        </w:rPr>
        <w:t>Chủ sở hữu công ty có các quyền sau đây:</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 xml:space="preserve">a) Quyết định nội dung </w:t>
      </w:r>
      <w:r>
        <w:rPr>
          <w:rFonts w:ascii="Times New Roman" w:hAnsi="Times New Roman"/>
          <w:bCs/>
          <w:sz w:val="26"/>
          <w:szCs w:val="26"/>
          <w:lang w:val="fr-FR"/>
        </w:rPr>
        <w:t>đ</w:t>
      </w:r>
      <w:r w:rsidRPr="00F60455">
        <w:rPr>
          <w:rFonts w:ascii="Times New Roman" w:hAnsi="Times New Roman"/>
          <w:bCs/>
          <w:sz w:val="26"/>
          <w:szCs w:val="26"/>
          <w:lang w:val="fr-FR"/>
        </w:rPr>
        <w:t xml:space="preserve">iều lệ công ty, sửa đổi, bổ sung </w:t>
      </w:r>
      <w:r>
        <w:rPr>
          <w:rFonts w:ascii="Times New Roman" w:hAnsi="Times New Roman"/>
          <w:bCs/>
          <w:sz w:val="26"/>
          <w:szCs w:val="26"/>
          <w:lang w:val="fr-FR"/>
        </w:rPr>
        <w:t>đ</w:t>
      </w:r>
      <w:r w:rsidRPr="00F60455">
        <w:rPr>
          <w:rFonts w:ascii="Times New Roman" w:hAnsi="Times New Roman"/>
          <w:bCs/>
          <w:sz w:val="26"/>
          <w:szCs w:val="26"/>
          <w:lang w:val="fr-FR"/>
        </w:rPr>
        <w:t>iều lệ công ty;</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b) Quyết định chiến lược phát triển và kế hoạch kinh doanh hằng năm của công ty;c) Quyết định cơ cấu tổ chức quản lý công ty, bổ nhiệm, miễn nhiệm, cách chức các chức danh quản lý công ty;</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d) Quyết định các dự án đầu tư có giá trị bằng hoặc lớn hơn 50% tổng giá trị tài sản được ghi trong báo cáo tài chính gần nhất của công ty hoặc một tỷ lệ khác nhỏ hơn quy định tại Điều lệ công ty;</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đ) Quyết định các giải pháp phát triển thị trường, tiếp thị và công nghệ;</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 xml:space="preserve">e) Thông qua hợp đồng vay, cho vay và các hợp đồng khác do </w:t>
      </w:r>
      <w:r>
        <w:rPr>
          <w:rFonts w:ascii="Times New Roman" w:hAnsi="Times New Roman"/>
          <w:bCs/>
          <w:sz w:val="26"/>
          <w:szCs w:val="26"/>
          <w:lang w:val="fr-FR"/>
        </w:rPr>
        <w:t>đ</w:t>
      </w:r>
      <w:r w:rsidRPr="00F60455">
        <w:rPr>
          <w:rFonts w:ascii="Times New Roman" w:hAnsi="Times New Roman"/>
          <w:bCs/>
          <w:sz w:val="26"/>
          <w:szCs w:val="26"/>
          <w:lang w:val="fr-FR"/>
        </w:rPr>
        <w:t xml:space="preserve">iều lệ công ty quy định có giá trị bằng hoặc lớn hơn 50% tổng giá trị tài sản được ghi trong báo cáo tài chính gần nhất của công ty hoặc một tỷ lệ khác nhỏ hơn quy định tại </w:t>
      </w:r>
      <w:r>
        <w:rPr>
          <w:rFonts w:ascii="Times New Roman" w:hAnsi="Times New Roman"/>
          <w:bCs/>
          <w:sz w:val="26"/>
          <w:szCs w:val="26"/>
          <w:lang w:val="fr-FR"/>
        </w:rPr>
        <w:t>đ</w:t>
      </w:r>
      <w:r w:rsidRPr="00F60455">
        <w:rPr>
          <w:rFonts w:ascii="Times New Roman" w:hAnsi="Times New Roman"/>
          <w:bCs/>
          <w:sz w:val="26"/>
          <w:szCs w:val="26"/>
          <w:lang w:val="fr-FR"/>
        </w:rPr>
        <w:t>iều lệ công ty;</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 xml:space="preserve">g) Quyết định bán tài sản có giá trị bằng hoặc lớn hơn 50% tổng giá trị tài sản được ghi trong báo cáo tài chính gần nhất của công ty hoặc một tỷ lệ khác nhỏ hơn quy định tại </w:t>
      </w:r>
      <w:r>
        <w:rPr>
          <w:rFonts w:ascii="Times New Roman" w:hAnsi="Times New Roman"/>
          <w:bCs/>
          <w:sz w:val="26"/>
          <w:szCs w:val="26"/>
          <w:lang w:val="fr-FR"/>
        </w:rPr>
        <w:t>đ</w:t>
      </w:r>
      <w:r w:rsidRPr="00F60455">
        <w:rPr>
          <w:rFonts w:ascii="Times New Roman" w:hAnsi="Times New Roman"/>
          <w:bCs/>
          <w:sz w:val="26"/>
          <w:szCs w:val="26"/>
          <w:lang w:val="fr-FR"/>
        </w:rPr>
        <w:t>iều lệ công ty;</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h) Quyết định tăng vốn điều lệ của công ty; chuyển nhượng một phần hoặc toàn bộ vốn điều lệ của công ty cho tổ chức, cá nhân khác;</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i) Quyết định thành lập công ty con, góp vốn vào công ty khác;</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k) Tổ chức giám sát và đánh giá hoạt động kinh doanh của công ty;</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l) Quyết định việc sử dụng lợi nhuận sau khi đã hoàn thành nghĩa vụ thuế và các nghĩa vụ tài chính khác của công ty;</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m) Quyết định tổ chức lại, giải thể và yêu cầu phá sản công ty;</w:t>
      </w:r>
    </w:p>
    <w:p w:rsidR="003F380D"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n) Thu hồi toàn bộ giá trị tài sản của công ty sau khi công ty hoàn thành giải thể hoặc phá sản;</w:t>
      </w:r>
    </w:p>
    <w:p w:rsidR="003F380D" w:rsidRPr="00F60455" w:rsidRDefault="003F380D" w:rsidP="003F380D">
      <w:pPr>
        <w:tabs>
          <w:tab w:val="left" w:pos="0"/>
          <w:tab w:val="left" w:pos="482"/>
          <w:tab w:val="left" w:pos="993"/>
        </w:tabs>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 xml:space="preserve">o) Các quyền khác theo quy định của </w:t>
      </w:r>
      <w:r>
        <w:rPr>
          <w:rFonts w:ascii="Times New Roman" w:hAnsi="Times New Roman"/>
          <w:bCs/>
          <w:sz w:val="26"/>
          <w:szCs w:val="26"/>
          <w:lang w:val="fr-FR"/>
        </w:rPr>
        <w:t>đ</w:t>
      </w:r>
      <w:r w:rsidRPr="00F60455">
        <w:rPr>
          <w:rFonts w:ascii="Times New Roman" w:hAnsi="Times New Roman"/>
          <w:bCs/>
          <w:sz w:val="26"/>
          <w:szCs w:val="26"/>
          <w:lang w:val="fr-FR"/>
        </w:rPr>
        <w:t>iều lệ công ty.</w:t>
      </w:r>
    </w:p>
    <w:p w:rsidR="003F380D" w:rsidRPr="00F60455" w:rsidRDefault="00F910D9" w:rsidP="00F910D9">
      <w:pPr>
        <w:pStyle w:val="Heading2"/>
      </w:pPr>
      <w:r>
        <w:rPr>
          <w:bCs/>
          <w:lang w:val="fr-FR"/>
        </w:rPr>
        <w:tab/>
      </w:r>
      <w:r w:rsidR="003F380D" w:rsidRPr="00F60455">
        <w:t>Điều 33</w:t>
      </w:r>
      <w:r>
        <w:t>.</w:t>
      </w:r>
      <w:r w:rsidR="003F380D" w:rsidRPr="00F60455">
        <w:t xml:space="preserve"> Nghĩa vụ của </w:t>
      </w:r>
      <w:r w:rsidR="003F380D">
        <w:t>c</w:t>
      </w:r>
      <w:r w:rsidR="003F380D" w:rsidRPr="00F60455">
        <w:t>hủ sở hữu công ty</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1. Góp vốn đầy đủ và đúng hạn như đã cam kết.</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lastRenderedPageBreak/>
        <w:t xml:space="preserve">2. Tuân thủ </w:t>
      </w:r>
      <w:r>
        <w:rPr>
          <w:rFonts w:ascii="Times New Roman" w:hAnsi="Times New Roman"/>
          <w:bCs/>
          <w:sz w:val="26"/>
          <w:szCs w:val="26"/>
          <w:lang w:val="fr-FR"/>
        </w:rPr>
        <w:t>đ</w:t>
      </w:r>
      <w:r w:rsidRPr="00F60455">
        <w:rPr>
          <w:rFonts w:ascii="Times New Roman" w:hAnsi="Times New Roman"/>
          <w:bCs/>
          <w:sz w:val="26"/>
          <w:szCs w:val="26"/>
          <w:lang w:val="fr-FR"/>
        </w:rPr>
        <w:t>iều lệ công ty.</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 xml:space="preserve">3. Xác định và tách biệt tài sản của </w:t>
      </w:r>
      <w:r>
        <w:rPr>
          <w:rFonts w:ascii="Times New Roman" w:hAnsi="Times New Roman"/>
          <w:bCs/>
          <w:sz w:val="26"/>
          <w:szCs w:val="26"/>
          <w:lang w:val="fr-FR"/>
        </w:rPr>
        <w:t>c</w:t>
      </w:r>
      <w:r w:rsidRPr="00F60455">
        <w:rPr>
          <w:rFonts w:ascii="Times New Roman" w:hAnsi="Times New Roman"/>
          <w:bCs/>
          <w:sz w:val="26"/>
          <w:szCs w:val="26"/>
          <w:lang w:val="fr-FR"/>
        </w:rPr>
        <w:t>hủ sở hữu công ty và tài sản của công ty.</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4. Tuân thủ quy định của pháp luật về hợp đồng và pháp luật có liên quan trong việc mua, bán, vay, cho vay, thuê, cho thuê và các giao dịch khác giữa công ty và Chủ sở hữu công ty.</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 xml:space="preserve">5. Thực hiện các nghĩa vụ khác theo quy định của </w:t>
      </w:r>
      <w:r>
        <w:rPr>
          <w:rFonts w:ascii="Times New Roman" w:hAnsi="Times New Roman"/>
          <w:bCs/>
          <w:sz w:val="26"/>
          <w:szCs w:val="26"/>
          <w:lang w:val="fr-FR"/>
        </w:rPr>
        <w:t>đ</w:t>
      </w:r>
      <w:r w:rsidRPr="00F60455">
        <w:rPr>
          <w:rFonts w:ascii="Times New Roman" w:hAnsi="Times New Roman"/>
          <w:bCs/>
          <w:sz w:val="26"/>
          <w:szCs w:val="26"/>
          <w:lang w:val="fr-FR"/>
        </w:rPr>
        <w:t>iều lệ công ty.</w:t>
      </w:r>
    </w:p>
    <w:p w:rsidR="003F380D" w:rsidRPr="00F60455" w:rsidRDefault="003F380D" w:rsidP="00F910D9">
      <w:pPr>
        <w:pStyle w:val="Heading2"/>
      </w:pPr>
      <w:r w:rsidRPr="00F60455">
        <w:t>Điều 34</w:t>
      </w:r>
      <w:r w:rsidR="00F910D9">
        <w:t>.</w:t>
      </w:r>
      <w:r w:rsidRPr="00F60455">
        <w:t xml:space="preserve"> Hạn chế đối với quyền của </w:t>
      </w:r>
      <w:r>
        <w:t>c</w:t>
      </w:r>
      <w:r w:rsidRPr="00F60455">
        <w:t>hủ sở hữu công ty</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 xml:space="preserve">1.  Chủ sở hữu công ty chỉ được quyền rút vốn bằng cách chuyển nhượng một phần hoặc toàn bộ số vốn điều lệ cho tổ chức hoặc cá nhân khác; trường hợp rút một phần hoặc toàn bộ vốn đã góp ra khỏi công ty dưới hình thức khác thì </w:t>
      </w:r>
      <w:r>
        <w:rPr>
          <w:rFonts w:ascii="Times New Roman" w:hAnsi="Times New Roman"/>
          <w:bCs/>
          <w:sz w:val="26"/>
          <w:szCs w:val="26"/>
          <w:lang w:val="fr-FR"/>
        </w:rPr>
        <w:t>c</w:t>
      </w:r>
      <w:r w:rsidRPr="00F60455">
        <w:rPr>
          <w:rFonts w:ascii="Times New Roman" w:hAnsi="Times New Roman"/>
          <w:bCs/>
          <w:sz w:val="26"/>
          <w:szCs w:val="26"/>
          <w:lang w:val="fr-FR"/>
        </w:rPr>
        <w:t>hủ sở hữu sẽ liên đới chịu trách nhiệm về các khoản nợ và nghĩa vụ tài sản khác của công ty.</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2.  Chủ sở hữu công ty sẽ không rút lợi nhuận khi công ty chưa thanh toán đủ các khoản nợ và các nghĩa vụ tài sản khác đến hạn.</w:t>
      </w:r>
    </w:p>
    <w:p w:rsidR="003F380D" w:rsidRPr="00F60455" w:rsidRDefault="003F380D" w:rsidP="003F380D">
      <w:pPr>
        <w:pStyle w:val="Heading1"/>
        <w:rPr>
          <w:lang w:val="nl-NL"/>
        </w:rPr>
      </w:pPr>
      <w:r w:rsidRPr="00F60455">
        <w:rPr>
          <w:lang w:val="nl-NL"/>
        </w:rPr>
        <w:t>CHƯƠNG III</w:t>
      </w:r>
    </w:p>
    <w:p w:rsidR="003F380D" w:rsidRPr="00F60455" w:rsidRDefault="003F380D" w:rsidP="003F380D">
      <w:pPr>
        <w:spacing w:line="300" w:lineRule="auto"/>
        <w:jc w:val="center"/>
        <w:rPr>
          <w:rFonts w:ascii="Times New Roman" w:hAnsi="Times New Roman"/>
          <w:b/>
          <w:sz w:val="26"/>
          <w:szCs w:val="26"/>
          <w:lang w:val="nl-NL"/>
        </w:rPr>
      </w:pPr>
      <w:r w:rsidRPr="00F60455">
        <w:rPr>
          <w:rFonts w:ascii="Times New Roman" w:hAnsi="Times New Roman"/>
          <w:b/>
          <w:sz w:val="26"/>
          <w:szCs w:val="26"/>
          <w:lang w:val="nl-NL"/>
        </w:rPr>
        <w:t>CƠ CẤU TỔ CHỨC QUẢN LÝ CÔNG TY</w:t>
      </w:r>
    </w:p>
    <w:p w:rsidR="003F380D" w:rsidRPr="00F60455" w:rsidRDefault="003F380D" w:rsidP="00F910D9">
      <w:pPr>
        <w:pStyle w:val="Heading2"/>
      </w:pPr>
      <w:r w:rsidRPr="00F60455">
        <w:t>Điều 35</w:t>
      </w:r>
      <w:r w:rsidR="00F910D9">
        <w:t>.</w:t>
      </w:r>
      <w:r w:rsidRPr="00F60455">
        <w:t xml:space="preserve"> </w:t>
      </w:r>
      <w:r>
        <w:t>Hình thức tổ chức</w:t>
      </w:r>
      <w:r w:rsidRPr="00F60455">
        <w:t xml:space="preserve"> của công ty</w:t>
      </w:r>
    </w:p>
    <w:p w:rsidR="003F380D" w:rsidRPr="00F60455" w:rsidRDefault="003F380D" w:rsidP="003F380D">
      <w:pPr>
        <w:tabs>
          <w:tab w:val="left" w:pos="709"/>
        </w:tabs>
        <w:spacing w:line="300" w:lineRule="auto"/>
        <w:ind w:firstLine="709"/>
        <w:jc w:val="both"/>
        <w:rPr>
          <w:rFonts w:ascii="Times New Roman" w:hAnsi="Times New Roman"/>
          <w:sz w:val="26"/>
          <w:szCs w:val="26"/>
          <w:lang w:val="nl-NL"/>
        </w:rPr>
      </w:pPr>
      <w:r>
        <w:rPr>
          <w:rFonts w:ascii="Times New Roman" w:hAnsi="Times New Roman"/>
          <w:sz w:val="26"/>
          <w:szCs w:val="26"/>
          <w:lang w:val="nl-NL"/>
        </w:rPr>
        <w:tab/>
      </w:r>
      <w:r w:rsidRPr="00F60455">
        <w:rPr>
          <w:rFonts w:ascii="Times New Roman" w:hAnsi="Times New Roman"/>
          <w:sz w:val="26"/>
          <w:szCs w:val="26"/>
          <w:lang w:val="nl-NL"/>
        </w:rPr>
        <w:t xml:space="preserve">Công ty hoạt động theo </w:t>
      </w:r>
      <w:r>
        <w:rPr>
          <w:rFonts w:ascii="Times New Roman" w:hAnsi="Times New Roman"/>
          <w:sz w:val="26"/>
          <w:szCs w:val="26"/>
          <w:lang w:val="nl-NL"/>
        </w:rPr>
        <w:t>hình thức</w:t>
      </w:r>
      <w:r w:rsidRPr="00F60455">
        <w:rPr>
          <w:rFonts w:ascii="Times New Roman" w:hAnsi="Times New Roman"/>
          <w:sz w:val="26"/>
          <w:szCs w:val="26"/>
          <w:lang w:val="nl-NL"/>
        </w:rPr>
        <w:t xml:space="preserve"> công ty TNHH một thành viên</w:t>
      </w:r>
      <w:r>
        <w:rPr>
          <w:rFonts w:ascii="Times New Roman" w:hAnsi="Times New Roman"/>
          <w:sz w:val="26"/>
          <w:szCs w:val="26"/>
          <w:lang w:val="nl-NL"/>
        </w:rPr>
        <w:t>/</w:t>
      </w:r>
      <w:r w:rsidRPr="00F60455">
        <w:rPr>
          <w:rFonts w:ascii="Times New Roman" w:hAnsi="Times New Roman"/>
          <w:sz w:val="26"/>
          <w:szCs w:val="26"/>
          <w:lang w:val="nl-NL"/>
        </w:rPr>
        <w:t xml:space="preserve"> công ty TNHH hai thành viên trở lên</w:t>
      </w:r>
      <w:r>
        <w:rPr>
          <w:rFonts w:ascii="Times New Roman" w:hAnsi="Times New Roman"/>
          <w:sz w:val="26"/>
          <w:szCs w:val="26"/>
          <w:lang w:val="nl-NL"/>
        </w:rPr>
        <w:t>/</w:t>
      </w:r>
      <w:r w:rsidRPr="00F60455">
        <w:rPr>
          <w:rFonts w:ascii="Times New Roman" w:hAnsi="Times New Roman"/>
          <w:sz w:val="26"/>
          <w:szCs w:val="26"/>
          <w:lang w:val="nl-NL"/>
        </w:rPr>
        <w:t xml:space="preserve">công ty cổ phần. </w:t>
      </w:r>
    </w:p>
    <w:p w:rsidR="003F380D" w:rsidRPr="00F60455" w:rsidRDefault="003F380D" w:rsidP="00F910D9">
      <w:pPr>
        <w:pStyle w:val="Heading2"/>
      </w:pPr>
      <w:r w:rsidRPr="00F60455">
        <w:t>Điều 36</w:t>
      </w:r>
      <w:r w:rsidR="00F910D9">
        <w:t>.</w:t>
      </w:r>
      <w:r w:rsidRPr="00F60455">
        <w:t xml:space="preserve"> Giám đốc hoặc </w:t>
      </w:r>
      <w:r>
        <w:t>t</w:t>
      </w:r>
      <w:r w:rsidRPr="00F60455">
        <w:t>ổng Giám đốc</w:t>
      </w:r>
    </w:p>
    <w:p w:rsidR="003F380D" w:rsidRPr="00F60455" w:rsidRDefault="003F380D" w:rsidP="003F380D">
      <w:pPr>
        <w:pStyle w:val="ndieund"/>
        <w:tabs>
          <w:tab w:val="left" w:pos="482"/>
        </w:tabs>
        <w:spacing w:after="0" w:line="300" w:lineRule="auto"/>
        <w:ind w:firstLine="482"/>
        <w:rPr>
          <w:rFonts w:ascii="Times New Roman" w:hAnsi="Times New Roman"/>
          <w:sz w:val="26"/>
          <w:szCs w:val="26"/>
          <w:lang w:val="nl-NL"/>
        </w:rPr>
      </w:pPr>
      <w:r>
        <w:rPr>
          <w:rFonts w:ascii="Times New Roman" w:hAnsi="Times New Roman"/>
          <w:sz w:val="26"/>
          <w:szCs w:val="26"/>
          <w:lang w:val="nl-NL"/>
        </w:rPr>
        <w:tab/>
      </w:r>
      <w:r w:rsidRPr="00F60455">
        <w:rPr>
          <w:rFonts w:ascii="Times New Roman" w:hAnsi="Times New Roman"/>
          <w:sz w:val="26"/>
          <w:szCs w:val="26"/>
          <w:lang w:val="nl-NL"/>
        </w:rPr>
        <w:t xml:space="preserve">Giám đốc hoặc </w:t>
      </w:r>
      <w:r>
        <w:rPr>
          <w:rFonts w:ascii="Times New Roman" w:hAnsi="Times New Roman"/>
          <w:sz w:val="26"/>
          <w:szCs w:val="26"/>
          <w:lang w:val="nl-NL"/>
        </w:rPr>
        <w:t>t</w:t>
      </w:r>
      <w:r w:rsidRPr="00F60455">
        <w:rPr>
          <w:rFonts w:ascii="Times New Roman" w:hAnsi="Times New Roman"/>
          <w:sz w:val="26"/>
          <w:szCs w:val="26"/>
          <w:lang w:val="nl-NL"/>
        </w:rPr>
        <w:t xml:space="preserve">ổng giám đốc công ty là người điều hành hoạt động kinh doanh hằng ngày của công ty, chịu trách nhiệm trước </w:t>
      </w:r>
      <w:r>
        <w:rPr>
          <w:rFonts w:ascii="Times New Roman" w:hAnsi="Times New Roman"/>
          <w:sz w:val="26"/>
          <w:szCs w:val="26"/>
          <w:lang w:val="nl-NL"/>
        </w:rPr>
        <w:t>h</w:t>
      </w:r>
      <w:r w:rsidRPr="00F60455">
        <w:rPr>
          <w:rFonts w:ascii="Times New Roman" w:hAnsi="Times New Roman"/>
          <w:sz w:val="26"/>
          <w:szCs w:val="26"/>
          <w:lang w:val="nl-NL"/>
        </w:rPr>
        <w:t>ội đồng thành viên/</w:t>
      </w:r>
      <w:r>
        <w:rPr>
          <w:rFonts w:ascii="Times New Roman" w:hAnsi="Times New Roman"/>
          <w:sz w:val="26"/>
          <w:szCs w:val="26"/>
          <w:lang w:val="nl-NL"/>
        </w:rPr>
        <w:t>c</w:t>
      </w:r>
      <w:r w:rsidRPr="00F60455">
        <w:rPr>
          <w:rFonts w:ascii="Times New Roman" w:hAnsi="Times New Roman"/>
          <w:sz w:val="26"/>
          <w:szCs w:val="26"/>
          <w:lang w:val="nl-NL"/>
        </w:rPr>
        <w:t>hủ tịch/</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công ty và trước pháp luật về việc thực hiện các quyền và nhiệm vụ của mình. </w:t>
      </w:r>
    </w:p>
    <w:p w:rsidR="003F380D" w:rsidRPr="00F60455" w:rsidRDefault="003F380D" w:rsidP="00F910D9">
      <w:pPr>
        <w:pStyle w:val="Heading2"/>
      </w:pPr>
      <w:r w:rsidRPr="00F60455">
        <w:t>Điều 37</w:t>
      </w:r>
      <w:r w:rsidR="00F910D9">
        <w:t>.</w:t>
      </w:r>
      <w:r w:rsidRPr="00F60455">
        <w:t xml:space="preserve"> Quyền và nhiệm vụ của </w:t>
      </w:r>
      <w:r>
        <w:t>g</w:t>
      </w:r>
      <w:r w:rsidRPr="00F60455">
        <w:t xml:space="preserve">iám đốc hoặc </w:t>
      </w:r>
      <w:r>
        <w:t>t</w:t>
      </w:r>
      <w:r w:rsidRPr="00F60455">
        <w:t>ổng Giám đốc</w:t>
      </w:r>
    </w:p>
    <w:p w:rsidR="003F380D" w:rsidRPr="00F60455" w:rsidRDefault="003F380D"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 xml:space="preserve">1. </w:t>
      </w:r>
      <w:r w:rsidRPr="00F60455">
        <w:rPr>
          <w:rFonts w:ascii="Times New Roman" w:hAnsi="Times New Roman"/>
          <w:sz w:val="26"/>
          <w:szCs w:val="26"/>
          <w:lang w:val="nl-NL"/>
        </w:rPr>
        <w:t xml:space="preserve"> Tổ chức thực hiện các quyết định của </w:t>
      </w:r>
      <w:r>
        <w:rPr>
          <w:rFonts w:ascii="Times New Roman" w:hAnsi="Times New Roman"/>
          <w:sz w:val="26"/>
          <w:szCs w:val="26"/>
          <w:lang w:val="nl-NL"/>
        </w:rPr>
        <w:t>h</w:t>
      </w:r>
      <w:r w:rsidRPr="00F60455">
        <w:rPr>
          <w:rFonts w:ascii="Times New Roman" w:hAnsi="Times New Roman"/>
          <w:sz w:val="26"/>
          <w:szCs w:val="26"/>
          <w:lang w:val="nl-NL"/>
        </w:rPr>
        <w:t>ội đồng thành viên/</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hoặc </w:t>
      </w:r>
      <w:r>
        <w:rPr>
          <w:rFonts w:ascii="Times New Roman" w:hAnsi="Times New Roman"/>
          <w:sz w:val="26"/>
          <w:szCs w:val="26"/>
          <w:lang w:val="nl-NL"/>
        </w:rPr>
        <w:t>c</w:t>
      </w:r>
      <w:r w:rsidR="00B3637F">
        <w:rPr>
          <w:rFonts w:ascii="Times New Roman" w:hAnsi="Times New Roman"/>
          <w:sz w:val="26"/>
          <w:szCs w:val="26"/>
          <w:lang w:val="nl-NL"/>
        </w:rPr>
        <w:t>hủ tịch công ty.</w:t>
      </w:r>
    </w:p>
    <w:p w:rsidR="003F380D" w:rsidRPr="00F60455" w:rsidRDefault="003F380D"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2.</w:t>
      </w:r>
      <w:r w:rsidRPr="00F60455">
        <w:rPr>
          <w:rFonts w:ascii="Times New Roman" w:hAnsi="Times New Roman"/>
          <w:sz w:val="26"/>
          <w:szCs w:val="26"/>
          <w:lang w:val="nl-NL"/>
        </w:rPr>
        <w:t xml:space="preserve"> Quyết định các vấn đề liên quan đến hoạt động k</w:t>
      </w:r>
      <w:r w:rsidR="00B3637F">
        <w:rPr>
          <w:rFonts w:ascii="Times New Roman" w:hAnsi="Times New Roman"/>
          <w:sz w:val="26"/>
          <w:szCs w:val="26"/>
          <w:lang w:val="nl-NL"/>
        </w:rPr>
        <w:t>inh doanh hằng ngày của công ty.</w:t>
      </w:r>
    </w:p>
    <w:p w:rsidR="003F380D" w:rsidRPr="00F60455" w:rsidRDefault="003F380D"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3.</w:t>
      </w:r>
      <w:r w:rsidRPr="00F60455">
        <w:rPr>
          <w:rFonts w:ascii="Times New Roman" w:hAnsi="Times New Roman"/>
          <w:sz w:val="26"/>
          <w:szCs w:val="26"/>
          <w:lang w:val="nl-NL"/>
        </w:rPr>
        <w:t xml:space="preserve"> Tổ chức thực hiện kế hoạch kinh doanh và phương án đầu tư của công </w:t>
      </w:r>
      <w:r w:rsidR="00B3637F">
        <w:rPr>
          <w:rFonts w:ascii="Times New Roman" w:hAnsi="Times New Roman"/>
          <w:sz w:val="26"/>
          <w:szCs w:val="26"/>
          <w:lang w:val="nl-NL"/>
        </w:rPr>
        <w:t>ty.</w:t>
      </w:r>
    </w:p>
    <w:p w:rsidR="003F380D" w:rsidRPr="00F60455" w:rsidRDefault="003F380D"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4.</w:t>
      </w:r>
      <w:r w:rsidRPr="00F60455">
        <w:rPr>
          <w:rFonts w:ascii="Times New Roman" w:hAnsi="Times New Roman"/>
          <w:sz w:val="26"/>
          <w:szCs w:val="26"/>
          <w:lang w:val="nl-NL"/>
        </w:rPr>
        <w:t xml:space="preserve"> Ban hành </w:t>
      </w:r>
      <w:r>
        <w:rPr>
          <w:rFonts w:ascii="Times New Roman" w:hAnsi="Times New Roman"/>
          <w:sz w:val="26"/>
          <w:szCs w:val="26"/>
          <w:lang w:val="nl-NL"/>
        </w:rPr>
        <w:t xml:space="preserve">quy chế </w:t>
      </w:r>
      <w:r w:rsidR="00B3637F">
        <w:rPr>
          <w:rFonts w:ascii="Times New Roman" w:hAnsi="Times New Roman"/>
          <w:sz w:val="26"/>
          <w:szCs w:val="26"/>
          <w:lang w:val="nl-NL"/>
        </w:rPr>
        <w:t>quản lý nội bộ công ty.</w:t>
      </w:r>
    </w:p>
    <w:p w:rsidR="003F380D" w:rsidRPr="00F60455" w:rsidRDefault="003F380D"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5.</w:t>
      </w:r>
      <w:r w:rsidRPr="00F60455">
        <w:rPr>
          <w:rFonts w:ascii="Times New Roman" w:hAnsi="Times New Roman"/>
          <w:sz w:val="26"/>
          <w:szCs w:val="26"/>
          <w:lang w:val="nl-NL"/>
        </w:rPr>
        <w:t xml:space="preserve"> Bổ nhiệm, miễn nhiệm, cách chức các chức danh quản lý trong công ty, trừ các chức danh thuộc thẩm quyền của </w:t>
      </w:r>
      <w:r>
        <w:rPr>
          <w:rFonts w:ascii="Times New Roman" w:hAnsi="Times New Roman"/>
          <w:sz w:val="26"/>
          <w:szCs w:val="26"/>
          <w:lang w:val="nl-NL"/>
        </w:rPr>
        <w:t>h</w:t>
      </w:r>
      <w:r w:rsidRPr="00F60455">
        <w:rPr>
          <w:rFonts w:ascii="Times New Roman" w:hAnsi="Times New Roman"/>
          <w:sz w:val="26"/>
          <w:szCs w:val="26"/>
          <w:lang w:val="nl-NL"/>
        </w:rPr>
        <w:t>ội đồng thành viên/</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hoặc Chủ tịch </w:t>
      </w:r>
      <w:r>
        <w:rPr>
          <w:rFonts w:ascii="Times New Roman" w:hAnsi="Times New Roman"/>
          <w:sz w:val="26"/>
          <w:szCs w:val="26"/>
          <w:lang w:val="nl-NL"/>
        </w:rPr>
        <w:t>c</w:t>
      </w:r>
      <w:r w:rsidR="00B3637F">
        <w:rPr>
          <w:rFonts w:ascii="Times New Roman" w:hAnsi="Times New Roman"/>
          <w:sz w:val="26"/>
          <w:szCs w:val="26"/>
          <w:lang w:val="nl-NL"/>
        </w:rPr>
        <w:t>ông ty.</w:t>
      </w:r>
    </w:p>
    <w:p w:rsidR="003F380D" w:rsidRPr="00F60455" w:rsidRDefault="003F380D"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6.</w:t>
      </w:r>
      <w:r w:rsidRPr="00F60455">
        <w:rPr>
          <w:rFonts w:ascii="Times New Roman" w:hAnsi="Times New Roman"/>
          <w:sz w:val="26"/>
          <w:szCs w:val="26"/>
          <w:lang w:val="nl-NL"/>
        </w:rPr>
        <w:t xml:space="preserve"> Ký kết hợp đồng nhân danh công ty, trừ trường hợp thuộc thẩm quyền của </w:t>
      </w:r>
      <w:r>
        <w:rPr>
          <w:rFonts w:ascii="Times New Roman" w:hAnsi="Times New Roman"/>
          <w:sz w:val="26"/>
          <w:szCs w:val="26"/>
          <w:lang w:val="nl-NL"/>
        </w:rPr>
        <w:t>c</w:t>
      </w:r>
      <w:r w:rsidRPr="00F60455">
        <w:rPr>
          <w:rFonts w:ascii="Times New Roman" w:hAnsi="Times New Roman"/>
          <w:sz w:val="26"/>
          <w:szCs w:val="26"/>
          <w:lang w:val="nl-NL"/>
        </w:rPr>
        <w:t xml:space="preserve">hủ tịch </w:t>
      </w:r>
      <w:r>
        <w:rPr>
          <w:rFonts w:ascii="Times New Roman" w:hAnsi="Times New Roman"/>
          <w:sz w:val="26"/>
          <w:szCs w:val="26"/>
          <w:lang w:val="nl-NL"/>
        </w:rPr>
        <w:t>h</w:t>
      </w:r>
      <w:r w:rsidRPr="00F60455">
        <w:rPr>
          <w:rFonts w:ascii="Times New Roman" w:hAnsi="Times New Roman"/>
          <w:sz w:val="26"/>
          <w:szCs w:val="26"/>
          <w:lang w:val="nl-NL"/>
        </w:rPr>
        <w:t xml:space="preserve">ội đồng thành viên hoặc </w:t>
      </w:r>
      <w:r>
        <w:rPr>
          <w:rFonts w:ascii="Times New Roman" w:hAnsi="Times New Roman"/>
          <w:sz w:val="26"/>
          <w:szCs w:val="26"/>
          <w:lang w:val="nl-NL"/>
        </w:rPr>
        <w:t>c</w:t>
      </w:r>
      <w:r w:rsidR="00B3637F">
        <w:rPr>
          <w:rFonts w:ascii="Times New Roman" w:hAnsi="Times New Roman"/>
          <w:sz w:val="26"/>
          <w:szCs w:val="26"/>
          <w:lang w:val="nl-NL"/>
        </w:rPr>
        <w:t>hủ tịch công ty.</w:t>
      </w:r>
    </w:p>
    <w:p w:rsidR="003F380D" w:rsidRPr="00F60455" w:rsidRDefault="003F380D"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7.</w:t>
      </w:r>
      <w:r w:rsidRPr="00F60455">
        <w:rPr>
          <w:rFonts w:ascii="Times New Roman" w:hAnsi="Times New Roman"/>
          <w:sz w:val="26"/>
          <w:szCs w:val="26"/>
          <w:lang w:val="nl-NL"/>
        </w:rPr>
        <w:t xml:space="preserve"> Kiến nghị p</w:t>
      </w:r>
      <w:r w:rsidR="00B3637F">
        <w:rPr>
          <w:rFonts w:ascii="Times New Roman" w:hAnsi="Times New Roman"/>
          <w:sz w:val="26"/>
          <w:szCs w:val="26"/>
          <w:lang w:val="nl-NL"/>
        </w:rPr>
        <w:t>hương án cơ cấu tổ chức công ty.</w:t>
      </w:r>
    </w:p>
    <w:p w:rsidR="003F380D" w:rsidRPr="00F60455" w:rsidRDefault="003F380D"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lastRenderedPageBreak/>
        <w:t>8.</w:t>
      </w:r>
      <w:r w:rsidRPr="00F60455">
        <w:rPr>
          <w:rFonts w:ascii="Times New Roman" w:hAnsi="Times New Roman"/>
          <w:sz w:val="26"/>
          <w:szCs w:val="26"/>
          <w:lang w:val="nl-NL"/>
        </w:rPr>
        <w:t xml:space="preserve"> Trình báo cáo quyết toán tài chính hằng năm lên </w:t>
      </w:r>
      <w:r>
        <w:rPr>
          <w:rFonts w:ascii="Times New Roman" w:hAnsi="Times New Roman"/>
          <w:sz w:val="26"/>
          <w:szCs w:val="26"/>
          <w:lang w:val="nl-NL"/>
        </w:rPr>
        <w:t>h</w:t>
      </w:r>
      <w:r w:rsidRPr="00F60455">
        <w:rPr>
          <w:rFonts w:ascii="Times New Roman" w:hAnsi="Times New Roman"/>
          <w:sz w:val="26"/>
          <w:szCs w:val="26"/>
          <w:lang w:val="nl-NL"/>
        </w:rPr>
        <w:t xml:space="preserve">ội đồng thành viên hoặc </w:t>
      </w:r>
      <w:r>
        <w:rPr>
          <w:rFonts w:ascii="Times New Roman" w:hAnsi="Times New Roman"/>
          <w:sz w:val="26"/>
          <w:szCs w:val="26"/>
          <w:lang w:val="nl-NL"/>
        </w:rPr>
        <w:t>c</w:t>
      </w:r>
      <w:r w:rsidRPr="00F60455">
        <w:rPr>
          <w:rFonts w:ascii="Times New Roman" w:hAnsi="Times New Roman"/>
          <w:sz w:val="26"/>
          <w:szCs w:val="26"/>
          <w:lang w:val="nl-NL"/>
        </w:rPr>
        <w:t xml:space="preserve">hủ tịch </w:t>
      </w:r>
      <w:r>
        <w:rPr>
          <w:rFonts w:ascii="Times New Roman" w:hAnsi="Times New Roman"/>
          <w:sz w:val="26"/>
          <w:szCs w:val="26"/>
          <w:lang w:val="nl-NL"/>
        </w:rPr>
        <w:t>c</w:t>
      </w:r>
      <w:r w:rsidR="00B3637F">
        <w:rPr>
          <w:rFonts w:ascii="Times New Roman" w:hAnsi="Times New Roman"/>
          <w:sz w:val="26"/>
          <w:szCs w:val="26"/>
          <w:lang w:val="nl-NL"/>
        </w:rPr>
        <w:t>ông ty.</w:t>
      </w:r>
    </w:p>
    <w:p w:rsidR="003F380D" w:rsidRPr="00F60455" w:rsidRDefault="003F380D"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9.</w:t>
      </w:r>
      <w:r w:rsidRPr="00F60455">
        <w:rPr>
          <w:rFonts w:ascii="Times New Roman" w:hAnsi="Times New Roman"/>
          <w:sz w:val="26"/>
          <w:szCs w:val="26"/>
          <w:lang w:val="nl-NL"/>
        </w:rPr>
        <w:t xml:space="preserve"> Kiến nghị phương án sử dụng lợi nhuận</w:t>
      </w:r>
      <w:r w:rsidR="00B3637F">
        <w:rPr>
          <w:rFonts w:ascii="Times New Roman" w:hAnsi="Times New Roman"/>
          <w:sz w:val="26"/>
          <w:szCs w:val="26"/>
          <w:lang w:val="nl-NL"/>
        </w:rPr>
        <w:t xml:space="preserve"> hoặc xử lý lỗ trong kinh doanh.</w:t>
      </w:r>
    </w:p>
    <w:p w:rsidR="003F380D" w:rsidRPr="00F60455" w:rsidRDefault="003F380D"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10.</w:t>
      </w:r>
      <w:r w:rsidR="00B3637F">
        <w:rPr>
          <w:rFonts w:ascii="Times New Roman" w:hAnsi="Times New Roman"/>
          <w:sz w:val="26"/>
          <w:szCs w:val="26"/>
          <w:lang w:val="nl-NL"/>
        </w:rPr>
        <w:t xml:space="preserve"> Tuyển dụng lao động.</w:t>
      </w:r>
    </w:p>
    <w:p w:rsidR="003F380D" w:rsidRPr="00F60455" w:rsidRDefault="003F380D"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11.</w:t>
      </w:r>
      <w:r w:rsidRPr="00F60455">
        <w:rPr>
          <w:rFonts w:ascii="Times New Roman" w:hAnsi="Times New Roman"/>
          <w:sz w:val="26"/>
          <w:szCs w:val="26"/>
          <w:lang w:val="nl-NL"/>
        </w:rPr>
        <w:t xml:space="preserve"> Các quyền và nhiệm vụ khác được quy định tại </w:t>
      </w:r>
      <w:r>
        <w:rPr>
          <w:rFonts w:ascii="Times New Roman" w:hAnsi="Times New Roman"/>
          <w:sz w:val="26"/>
          <w:szCs w:val="26"/>
          <w:lang w:val="nl-NL"/>
        </w:rPr>
        <w:t>đ</w:t>
      </w:r>
      <w:r w:rsidRPr="00F60455">
        <w:rPr>
          <w:rFonts w:ascii="Times New Roman" w:hAnsi="Times New Roman"/>
          <w:sz w:val="26"/>
          <w:szCs w:val="26"/>
          <w:lang w:val="nl-NL"/>
        </w:rPr>
        <w:t xml:space="preserve">iều lệ công ty, hợp đồng lao động mà </w:t>
      </w:r>
      <w:r>
        <w:rPr>
          <w:rFonts w:ascii="Times New Roman" w:hAnsi="Times New Roman"/>
          <w:sz w:val="26"/>
          <w:szCs w:val="26"/>
          <w:lang w:val="nl-NL"/>
        </w:rPr>
        <w:t>g</w:t>
      </w:r>
      <w:r w:rsidRPr="00F60455">
        <w:rPr>
          <w:rFonts w:ascii="Times New Roman" w:hAnsi="Times New Roman"/>
          <w:sz w:val="26"/>
          <w:szCs w:val="26"/>
          <w:lang w:val="nl-NL"/>
        </w:rPr>
        <w:t xml:space="preserve">iám đốc hoặc </w:t>
      </w:r>
      <w:r>
        <w:rPr>
          <w:rFonts w:ascii="Times New Roman" w:hAnsi="Times New Roman"/>
          <w:sz w:val="26"/>
          <w:szCs w:val="26"/>
          <w:lang w:val="nl-NL"/>
        </w:rPr>
        <w:t>t</w:t>
      </w:r>
      <w:r w:rsidRPr="00F60455">
        <w:rPr>
          <w:rFonts w:ascii="Times New Roman" w:hAnsi="Times New Roman"/>
          <w:sz w:val="26"/>
          <w:szCs w:val="26"/>
          <w:lang w:val="nl-NL"/>
        </w:rPr>
        <w:t xml:space="preserve">ổng giám đốc ký với </w:t>
      </w:r>
      <w:r>
        <w:rPr>
          <w:rFonts w:ascii="Times New Roman" w:hAnsi="Times New Roman"/>
          <w:sz w:val="26"/>
          <w:szCs w:val="26"/>
          <w:lang w:val="nl-NL"/>
        </w:rPr>
        <w:t>công ty theo quyết định của h</w:t>
      </w:r>
      <w:r w:rsidRPr="00F60455">
        <w:rPr>
          <w:rFonts w:ascii="Times New Roman" w:hAnsi="Times New Roman"/>
          <w:sz w:val="26"/>
          <w:szCs w:val="26"/>
          <w:lang w:val="nl-NL"/>
        </w:rPr>
        <w:t>ội đồng thành viên hoặc</w:t>
      </w:r>
      <w:r>
        <w:rPr>
          <w:rFonts w:ascii="Times New Roman" w:hAnsi="Times New Roman"/>
          <w:sz w:val="26"/>
          <w:szCs w:val="26"/>
          <w:lang w:val="nl-NL"/>
        </w:rPr>
        <w:t xml:space="preserve"> hội đồng quản trị hoặc</w:t>
      </w:r>
      <w:r w:rsidRPr="00F60455">
        <w:rPr>
          <w:rFonts w:ascii="Times New Roman" w:hAnsi="Times New Roman"/>
          <w:sz w:val="26"/>
          <w:szCs w:val="26"/>
          <w:lang w:val="nl-NL"/>
        </w:rPr>
        <w:t xml:space="preserve"> </w:t>
      </w:r>
      <w:r>
        <w:rPr>
          <w:rFonts w:ascii="Times New Roman" w:hAnsi="Times New Roman"/>
          <w:sz w:val="26"/>
          <w:szCs w:val="26"/>
          <w:lang w:val="nl-NL"/>
        </w:rPr>
        <w:t>c</w:t>
      </w:r>
      <w:r w:rsidRPr="00F60455">
        <w:rPr>
          <w:rFonts w:ascii="Times New Roman" w:hAnsi="Times New Roman"/>
          <w:sz w:val="26"/>
          <w:szCs w:val="26"/>
          <w:lang w:val="nl-NL"/>
        </w:rPr>
        <w:t>hủ tịch công ty.</w:t>
      </w:r>
    </w:p>
    <w:p w:rsidR="003F380D" w:rsidRPr="00F60455" w:rsidRDefault="003F380D" w:rsidP="00F910D9">
      <w:pPr>
        <w:pStyle w:val="Heading2"/>
      </w:pPr>
      <w:r w:rsidRPr="00F60455">
        <w:t>Điều 38</w:t>
      </w:r>
      <w:r w:rsidR="00F910D9">
        <w:t>.</w:t>
      </w:r>
      <w:r w:rsidRPr="00F60455">
        <w:t xml:space="preserve"> Tiêu chuẩn và điều kiện làm </w:t>
      </w:r>
      <w:r>
        <w:t>g</w:t>
      </w:r>
      <w:r w:rsidRPr="00F60455">
        <w:t xml:space="preserve">iám đốc hoặc </w:t>
      </w:r>
      <w:r>
        <w:t>t</w:t>
      </w:r>
      <w:r w:rsidRPr="00F60455">
        <w:t xml:space="preserve">ổng </w:t>
      </w:r>
      <w:r>
        <w:t>g</w:t>
      </w:r>
      <w:r w:rsidRPr="00F60455">
        <w:t>iám đốc</w:t>
      </w:r>
    </w:p>
    <w:p w:rsidR="003F380D" w:rsidRPr="00F60455" w:rsidRDefault="003F380D" w:rsidP="003F380D">
      <w:pPr>
        <w:pStyle w:val="ndieund"/>
        <w:spacing w:after="0" w:line="300" w:lineRule="auto"/>
        <w:rPr>
          <w:rFonts w:ascii="Times New Roman" w:hAnsi="Times New Roman"/>
          <w:spacing w:val="-4"/>
          <w:sz w:val="26"/>
          <w:szCs w:val="26"/>
          <w:lang w:val="nl-NL"/>
        </w:rPr>
      </w:pPr>
      <w:r w:rsidRPr="00F60455">
        <w:rPr>
          <w:rFonts w:ascii="Times New Roman" w:hAnsi="Times New Roman"/>
          <w:sz w:val="26"/>
          <w:szCs w:val="26"/>
          <w:lang w:val="nl-NL"/>
        </w:rPr>
        <w:t xml:space="preserve">1. </w:t>
      </w:r>
      <w:r w:rsidRPr="00F60455">
        <w:rPr>
          <w:rFonts w:ascii="Times New Roman" w:hAnsi="Times New Roman"/>
          <w:spacing w:val="-4"/>
          <w:sz w:val="26"/>
          <w:szCs w:val="26"/>
          <w:lang w:val="nl-NL"/>
        </w:rPr>
        <w:t xml:space="preserve">Giám đốc hoặc </w:t>
      </w:r>
      <w:r>
        <w:rPr>
          <w:rFonts w:ascii="Times New Roman" w:hAnsi="Times New Roman"/>
          <w:spacing w:val="-4"/>
          <w:sz w:val="26"/>
          <w:szCs w:val="26"/>
          <w:lang w:val="nl-NL"/>
        </w:rPr>
        <w:t>t</w:t>
      </w:r>
      <w:r w:rsidRPr="00F60455">
        <w:rPr>
          <w:rFonts w:ascii="Times New Roman" w:hAnsi="Times New Roman"/>
          <w:spacing w:val="-4"/>
          <w:sz w:val="26"/>
          <w:szCs w:val="26"/>
          <w:lang w:val="nl-NL"/>
        </w:rPr>
        <w:t xml:space="preserve">ổng </w:t>
      </w:r>
      <w:r>
        <w:rPr>
          <w:rFonts w:ascii="Times New Roman" w:hAnsi="Times New Roman"/>
          <w:spacing w:val="-4"/>
          <w:sz w:val="26"/>
          <w:szCs w:val="26"/>
          <w:lang w:val="nl-NL"/>
        </w:rPr>
        <w:t>g</w:t>
      </w:r>
      <w:r w:rsidRPr="00F60455">
        <w:rPr>
          <w:rFonts w:ascii="Times New Roman" w:hAnsi="Times New Roman"/>
          <w:spacing w:val="-4"/>
          <w:sz w:val="26"/>
          <w:szCs w:val="26"/>
          <w:lang w:val="nl-NL"/>
        </w:rPr>
        <w:t>iám đốc phải có các tiêu chuẩn và điều kiện sau đây: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a) Có đủ năng lực hành vi dân sự và không thuộc đối tượng bị cấm quản lý doanh nghiệp theo quy định</w:t>
      </w:r>
      <w:r>
        <w:rPr>
          <w:rFonts w:ascii="Times New Roman" w:hAnsi="Times New Roman"/>
          <w:sz w:val="26"/>
          <w:szCs w:val="26"/>
          <w:lang w:val="nl-NL"/>
        </w:rPr>
        <w:t>pháp luật về doanh nghiệp</w:t>
      </w:r>
      <w:r w:rsidRPr="00F60455">
        <w:rPr>
          <w:rFonts w:ascii="Times New Roman" w:hAnsi="Times New Roman"/>
          <w:sz w:val="26"/>
          <w:szCs w:val="26"/>
          <w:lang w:val="nl-NL"/>
        </w:rPr>
        <w:t>;</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b) Là cá nhân sở hữu ít nhất 10% vốn điều lệ của công ty hoặc điều kiện khác theo quy định của </w:t>
      </w:r>
      <w:r>
        <w:rPr>
          <w:rFonts w:ascii="Times New Roman" w:hAnsi="Times New Roman"/>
          <w:sz w:val="26"/>
          <w:szCs w:val="26"/>
          <w:lang w:val="nl-NL"/>
        </w:rPr>
        <w:t>đ</w:t>
      </w:r>
      <w:r w:rsidRPr="00F60455">
        <w:rPr>
          <w:rFonts w:ascii="Times New Roman" w:hAnsi="Times New Roman"/>
          <w:sz w:val="26"/>
          <w:szCs w:val="26"/>
          <w:lang w:val="nl-NL"/>
        </w:rPr>
        <w:t>iều lệ công ty;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c) Không phải là người có liên quan của thành viên </w:t>
      </w:r>
      <w:r>
        <w:rPr>
          <w:rFonts w:ascii="Times New Roman" w:hAnsi="Times New Roman"/>
          <w:sz w:val="26"/>
          <w:szCs w:val="26"/>
          <w:lang w:val="nl-NL"/>
        </w:rPr>
        <w:t>h</w:t>
      </w:r>
      <w:r w:rsidRPr="00F60455">
        <w:rPr>
          <w:rFonts w:ascii="Times New Roman" w:hAnsi="Times New Roman"/>
          <w:sz w:val="26"/>
          <w:szCs w:val="26"/>
          <w:lang w:val="nl-NL"/>
        </w:rPr>
        <w:t>ội đồng thành viên hoặc Chủ tịch công ty, người có thẩm quyền trực tiếp bổ nhiệm người đại diện theo uỷ quyền hoặc Chủ tịch công ty;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d) Đáp ứng được các điều kiện làm </w:t>
      </w:r>
      <w:r>
        <w:rPr>
          <w:rFonts w:ascii="Times New Roman" w:hAnsi="Times New Roman"/>
          <w:sz w:val="26"/>
          <w:szCs w:val="26"/>
          <w:lang w:val="nl-NL"/>
        </w:rPr>
        <w:t>g</w:t>
      </w:r>
      <w:r w:rsidRPr="00F60455">
        <w:rPr>
          <w:rFonts w:ascii="Times New Roman" w:hAnsi="Times New Roman"/>
          <w:sz w:val="26"/>
          <w:szCs w:val="26"/>
          <w:lang w:val="nl-NL"/>
        </w:rPr>
        <w:t xml:space="preserve">iám đốc hoặc </w:t>
      </w:r>
      <w:r>
        <w:rPr>
          <w:rFonts w:ascii="Times New Roman" w:hAnsi="Times New Roman"/>
          <w:sz w:val="26"/>
          <w:szCs w:val="26"/>
          <w:lang w:val="nl-NL"/>
        </w:rPr>
        <w:t>t</w:t>
      </w:r>
      <w:r w:rsidRPr="00F60455">
        <w:rPr>
          <w:rFonts w:ascii="Times New Roman" w:hAnsi="Times New Roman"/>
          <w:sz w:val="26"/>
          <w:szCs w:val="26"/>
          <w:lang w:val="nl-NL"/>
        </w:rPr>
        <w:t>ổng Giám đốc theo quy định của pháp luật về chứng khoán.</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2. Đối với công ty con của công ty có phần vốn góp, cổ phần của Nhà nước chiếm trên 50% vốn điều lệ thì ngoài các tiêu chuẩn và điều kiện quy định tại khoản 1 Điều này, </w:t>
      </w:r>
      <w:r>
        <w:rPr>
          <w:rFonts w:ascii="Times New Roman" w:hAnsi="Times New Roman"/>
          <w:sz w:val="26"/>
          <w:szCs w:val="26"/>
          <w:lang w:val="nl-NL"/>
        </w:rPr>
        <w:t>g</w:t>
      </w:r>
      <w:r w:rsidRPr="00F60455">
        <w:rPr>
          <w:rFonts w:ascii="Times New Roman" w:hAnsi="Times New Roman"/>
          <w:sz w:val="26"/>
          <w:szCs w:val="26"/>
          <w:lang w:val="nl-NL"/>
        </w:rPr>
        <w:t xml:space="preserve">iám đốc hoặc </w:t>
      </w:r>
      <w:r>
        <w:rPr>
          <w:rFonts w:ascii="Times New Roman" w:hAnsi="Times New Roman"/>
          <w:sz w:val="26"/>
          <w:szCs w:val="26"/>
          <w:lang w:val="nl-NL"/>
        </w:rPr>
        <w:t>t</w:t>
      </w:r>
      <w:r w:rsidRPr="00F60455">
        <w:rPr>
          <w:rFonts w:ascii="Times New Roman" w:hAnsi="Times New Roman"/>
          <w:sz w:val="26"/>
          <w:szCs w:val="26"/>
          <w:lang w:val="nl-NL"/>
        </w:rPr>
        <w:t>ổng giám đốc không được là vợ hoặc chồng, cha, cha nuôi, mẹ, mẹ nuôi, con, con nuôi, anh, chị, em ruột của người quản lý và người có thẩm quyền bổ nhiệm người quản lý của công ty mẹ.</w:t>
      </w:r>
    </w:p>
    <w:p w:rsidR="003F380D" w:rsidRPr="00F60455" w:rsidRDefault="003F380D" w:rsidP="00F910D9">
      <w:pPr>
        <w:pStyle w:val="Heading2"/>
      </w:pPr>
      <w:r w:rsidRPr="00F60455">
        <w:t>Điều 39</w:t>
      </w:r>
      <w:r w:rsidR="00F910D9">
        <w:t>.</w:t>
      </w:r>
      <w:r w:rsidRPr="00F60455">
        <w:t xml:space="preserve"> Thù lao, tiền lương và thưởng của người quản lý công ty </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1. Công ty có quyền trả thù lao, tiền lương và thưởng cho thành viên </w:t>
      </w:r>
      <w:r>
        <w:rPr>
          <w:rFonts w:ascii="Times New Roman" w:hAnsi="Times New Roman"/>
          <w:sz w:val="26"/>
          <w:szCs w:val="26"/>
          <w:lang w:val="nl-NL"/>
        </w:rPr>
        <w:t>h</w:t>
      </w:r>
      <w:r w:rsidRPr="00F60455">
        <w:rPr>
          <w:rFonts w:ascii="Times New Roman" w:hAnsi="Times New Roman"/>
          <w:sz w:val="26"/>
          <w:szCs w:val="26"/>
          <w:lang w:val="nl-NL"/>
        </w:rPr>
        <w:t xml:space="preserve">ội đồng thành viên, </w:t>
      </w:r>
      <w:r>
        <w:rPr>
          <w:rFonts w:ascii="Times New Roman" w:hAnsi="Times New Roman"/>
          <w:sz w:val="26"/>
          <w:szCs w:val="26"/>
          <w:lang w:val="nl-NL"/>
        </w:rPr>
        <w:t>c</w:t>
      </w:r>
      <w:r w:rsidRPr="00F60455">
        <w:rPr>
          <w:rFonts w:ascii="Times New Roman" w:hAnsi="Times New Roman"/>
          <w:sz w:val="26"/>
          <w:szCs w:val="26"/>
          <w:lang w:val="nl-NL"/>
        </w:rPr>
        <w:t xml:space="preserve">hủ tịch, thành viên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w:t>
      </w:r>
      <w:r>
        <w:rPr>
          <w:rFonts w:ascii="Times New Roman" w:hAnsi="Times New Roman"/>
          <w:sz w:val="26"/>
          <w:szCs w:val="26"/>
          <w:lang w:val="nl-NL"/>
        </w:rPr>
        <w:t>g</w:t>
      </w:r>
      <w:r w:rsidRPr="00F60455">
        <w:rPr>
          <w:rFonts w:ascii="Times New Roman" w:hAnsi="Times New Roman"/>
          <w:sz w:val="26"/>
          <w:szCs w:val="26"/>
          <w:lang w:val="nl-NL"/>
        </w:rPr>
        <w:t xml:space="preserve">iám đốc hoặc </w:t>
      </w:r>
      <w:r>
        <w:rPr>
          <w:rFonts w:ascii="Times New Roman" w:hAnsi="Times New Roman"/>
          <w:sz w:val="26"/>
          <w:szCs w:val="26"/>
          <w:lang w:val="nl-NL"/>
        </w:rPr>
        <w:t>t</w:t>
      </w:r>
      <w:r w:rsidRPr="00F60455">
        <w:rPr>
          <w:rFonts w:ascii="Times New Roman" w:hAnsi="Times New Roman"/>
          <w:sz w:val="26"/>
          <w:szCs w:val="26"/>
          <w:lang w:val="nl-NL"/>
        </w:rPr>
        <w:t>ổng giám đốc và người quản lý khác của công ty theo kết quả và hiệu quả kinh doanh.</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2. Thù lao, tiền lương của thành viên </w:t>
      </w:r>
      <w:r>
        <w:rPr>
          <w:rFonts w:ascii="Times New Roman" w:hAnsi="Times New Roman"/>
          <w:sz w:val="26"/>
          <w:szCs w:val="26"/>
          <w:lang w:val="nl-NL"/>
        </w:rPr>
        <w:t>h</w:t>
      </w:r>
      <w:r w:rsidRPr="00F60455">
        <w:rPr>
          <w:rFonts w:ascii="Times New Roman" w:hAnsi="Times New Roman"/>
          <w:sz w:val="26"/>
          <w:szCs w:val="26"/>
          <w:lang w:val="nl-NL"/>
        </w:rPr>
        <w:t xml:space="preserve">ội đồng thành viên, </w:t>
      </w:r>
      <w:r>
        <w:rPr>
          <w:rFonts w:ascii="Times New Roman" w:hAnsi="Times New Roman"/>
          <w:sz w:val="26"/>
          <w:szCs w:val="26"/>
          <w:lang w:val="nl-NL"/>
        </w:rPr>
        <w:t>c</w:t>
      </w:r>
      <w:r w:rsidRPr="00F60455">
        <w:rPr>
          <w:rFonts w:ascii="Times New Roman" w:hAnsi="Times New Roman"/>
          <w:sz w:val="26"/>
          <w:szCs w:val="26"/>
          <w:lang w:val="nl-NL"/>
        </w:rPr>
        <w:t xml:space="preserve">hủ tịch, thành viên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w:t>
      </w:r>
      <w:r>
        <w:rPr>
          <w:rFonts w:ascii="Times New Roman" w:hAnsi="Times New Roman"/>
          <w:sz w:val="26"/>
          <w:szCs w:val="26"/>
          <w:lang w:val="nl-NL"/>
        </w:rPr>
        <w:t>g</w:t>
      </w:r>
      <w:r w:rsidRPr="00F60455">
        <w:rPr>
          <w:rFonts w:ascii="Times New Roman" w:hAnsi="Times New Roman"/>
          <w:sz w:val="26"/>
          <w:szCs w:val="26"/>
          <w:lang w:val="nl-NL"/>
        </w:rPr>
        <w:t xml:space="preserve">iám đốc hoặc </w:t>
      </w:r>
      <w:r>
        <w:rPr>
          <w:rFonts w:ascii="Times New Roman" w:hAnsi="Times New Roman"/>
          <w:sz w:val="26"/>
          <w:szCs w:val="26"/>
          <w:lang w:val="nl-NL"/>
        </w:rPr>
        <w:t>t</w:t>
      </w:r>
      <w:r w:rsidRPr="00F60455">
        <w:rPr>
          <w:rFonts w:ascii="Times New Roman" w:hAnsi="Times New Roman"/>
          <w:sz w:val="26"/>
          <w:szCs w:val="26"/>
          <w:lang w:val="nl-NL"/>
        </w:rPr>
        <w:t>ổng giám đốc và người quản lý khác của công ty được tính vào chi phí kinh doanh theo quy định của pháp luật về thuế thu nhập doanh nghiệp, pháp luật có liên quan và phải được thể hiện thành mục riêng trong báo cáo tài chính hằng năm của công ty.</w:t>
      </w:r>
    </w:p>
    <w:p w:rsidR="003F380D" w:rsidRDefault="003F380D" w:rsidP="00F910D9">
      <w:pPr>
        <w:pStyle w:val="Heading2"/>
      </w:pPr>
      <w:r>
        <w:t>Điều 40.  Kiểm toán nội bộ</w:t>
      </w:r>
    </w:p>
    <w:p w:rsidR="003F380D" w:rsidRDefault="003F380D" w:rsidP="00A56747">
      <w:pPr>
        <w:numPr>
          <w:ilvl w:val="1"/>
          <w:numId w:val="47"/>
        </w:numPr>
        <w:spacing w:line="312" w:lineRule="auto"/>
        <w:jc w:val="both"/>
        <w:rPr>
          <w:rFonts w:ascii="Times New Roman" w:hAnsi="Times New Roman"/>
          <w:sz w:val="26"/>
          <w:szCs w:val="26"/>
          <w:lang w:val="nl-NL"/>
        </w:rPr>
      </w:pPr>
      <w:r w:rsidRPr="008B2B90">
        <w:rPr>
          <w:rFonts w:ascii="Times New Roman" w:hAnsi="Times New Roman"/>
          <w:sz w:val="26"/>
          <w:szCs w:val="26"/>
          <w:lang w:val="nl-NL"/>
        </w:rPr>
        <w:t xml:space="preserve">Công ty thành lập bộ phận kiểm toán nội bộ, trực thuộc </w:t>
      </w:r>
      <w:r w:rsidR="008B2B90" w:rsidRPr="008B2B90">
        <w:rPr>
          <w:rFonts w:ascii="Times New Roman" w:hAnsi="Times New Roman"/>
          <w:sz w:val="26"/>
          <w:szCs w:val="26"/>
          <w:lang w:val="nl-NL"/>
        </w:rPr>
        <w:t>hội đồng quản trị hoặc hội đồng thành viên hoặc chủ sở hữu công ty</w:t>
      </w:r>
      <w:r w:rsidR="008B2B90">
        <w:rPr>
          <w:rFonts w:ascii="Times New Roman" w:hAnsi="Times New Roman"/>
          <w:sz w:val="26"/>
          <w:szCs w:val="26"/>
          <w:lang w:val="nl-NL"/>
        </w:rPr>
        <w:t>.</w:t>
      </w:r>
      <w:r w:rsidR="008B2B90" w:rsidRPr="008B2B90">
        <w:rPr>
          <w:rFonts w:ascii="Times New Roman" w:hAnsi="Times New Roman"/>
          <w:sz w:val="26"/>
          <w:szCs w:val="26"/>
          <w:lang w:val="nl-NL"/>
        </w:rPr>
        <w:t xml:space="preserve"> </w:t>
      </w:r>
    </w:p>
    <w:p w:rsidR="003F380D" w:rsidRDefault="003F380D" w:rsidP="00A56747">
      <w:pPr>
        <w:numPr>
          <w:ilvl w:val="1"/>
          <w:numId w:val="47"/>
        </w:numPr>
        <w:spacing w:line="312" w:lineRule="auto"/>
        <w:jc w:val="both"/>
        <w:rPr>
          <w:rFonts w:ascii="Times New Roman" w:hAnsi="Times New Roman"/>
          <w:sz w:val="26"/>
          <w:szCs w:val="26"/>
          <w:lang w:val="nl-NL"/>
        </w:rPr>
      </w:pPr>
      <w:r>
        <w:rPr>
          <w:rFonts w:ascii="Times New Roman" w:hAnsi="Times New Roman"/>
          <w:sz w:val="26"/>
          <w:szCs w:val="26"/>
          <w:lang w:val="nl-NL"/>
        </w:rPr>
        <w:lastRenderedPageBreak/>
        <w:t>Nhân sự của bộ phận kiểm toán nội bộ phải đáp ứng được quy định pháp luật yêu cầu đối với vị trí này.</w:t>
      </w:r>
    </w:p>
    <w:p w:rsidR="003F380D" w:rsidRDefault="003F380D" w:rsidP="00A56747">
      <w:pPr>
        <w:numPr>
          <w:ilvl w:val="1"/>
          <w:numId w:val="47"/>
        </w:numPr>
        <w:spacing w:line="312" w:lineRule="auto"/>
        <w:jc w:val="both"/>
        <w:rPr>
          <w:rFonts w:ascii="Times New Roman" w:hAnsi="Times New Roman"/>
          <w:sz w:val="26"/>
          <w:szCs w:val="26"/>
          <w:lang w:val="nl-NL"/>
        </w:rPr>
      </w:pPr>
      <w:r>
        <w:rPr>
          <w:rFonts w:ascii="Times New Roman" w:hAnsi="Times New Roman"/>
          <w:sz w:val="26"/>
          <w:szCs w:val="26"/>
          <w:lang w:val="nl-NL"/>
        </w:rPr>
        <w:t>Trách nhiệm của bộ phận kiểm toán nội bộ</w:t>
      </w:r>
    </w:p>
    <w:p w:rsidR="00175633" w:rsidRDefault="00175633" w:rsidP="00175633">
      <w:pPr>
        <w:spacing w:after="120"/>
        <w:ind w:firstLine="720"/>
        <w:jc w:val="both"/>
        <w:rPr>
          <w:rFonts w:ascii="Times New Roman" w:hAnsi="Times New Roman"/>
          <w:sz w:val="26"/>
          <w:szCs w:val="26"/>
          <w:lang w:val="nl-NL"/>
        </w:rPr>
      </w:pPr>
      <w:r>
        <w:rPr>
          <w:rFonts w:ascii="Times New Roman" w:hAnsi="Times New Roman"/>
          <w:sz w:val="26"/>
          <w:szCs w:val="26"/>
          <w:lang w:val="nl-NL"/>
        </w:rPr>
        <w:t xml:space="preserve">a) </w:t>
      </w:r>
      <w:r w:rsidRPr="00175633">
        <w:rPr>
          <w:rFonts w:ascii="Times New Roman" w:hAnsi="Times New Roman"/>
          <w:sz w:val="26"/>
          <w:szCs w:val="26"/>
          <w:lang w:val="nl-NL"/>
        </w:rPr>
        <w:t xml:space="preserve">Kiểm tra, đánh giá cơ cấu tổ chức, hoạt động </w:t>
      </w:r>
      <w:r w:rsidRPr="00175633">
        <w:rPr>
          <w:rFonts w:ascii="Times New Roman" w:hAnsi="Times New Roman"/>
          <w:sz w:val="26"/>
          <w:szCs w:val="26"/>
          <w:lang w:val="nb-NO"/>
        </w:rPr>
        <w:t xml:space="preserve">quản trị công ty, hoạt động điều hành, phối hợp của từng bộ phận, từng vị trí công tác </w:t>
      </w:r>
      <w:r w:rsidRPr="00175633">
        <w:rPr>
          <w:rFonts w:ascii="Times New Roman" w:hAnsi="Times New Roman"/>
          <w:sz w:val="26"/>
          <w:szCs w:val="26"/>
          <w:lang w:val="nl-NL"/>
        </w:rPr>
        <w:t>nhằm ngăn ngừa các xung đột lợi ích, bảo vệ quyền lợi của khách hàng;</w:t>
      </w:r>
    </w:p>
    <w:p w:rsidR="00175633" w:rsidRDefault="00175633" w:rsidP="00175633">
      <w:pPr>
        <w:spacing w:after="120"/>
        <w:ind w:firstLine="720"/>
        <w:jc w:val="both"/>
        <w:rPr>
          <w:rFonts w:ascii="Times New Roman" w:hAnsi="Times New Roman"/>
          <w:sz w:val="26"/>
          <w:szCs w:val="26"/>
          <w:lang w:val="nl-NL"/>
        </w:rPr>
      </w:pPr>
      <w:r>
        <w:rPr>
          <w:rFonts w:ascii="Times New Roman" w:hAnsi="Times New Roman"/>
          <w:sz w:val="26"/>
          <w:szCs w:val="26"/>
          <w:lang w:val="nl-NL"/>
        </w:rPr>
        <w:t xml:space="preserve">b) </w:t>
      </w:r>
      <w:r w:rsidRPr="00175633">
        <w:rPr>
          <w:rFonts w:ascii="Times New Roman" w:hAnsi="Times New Roman"/>
          <w:sz w:val="26"/>
          <w:szCs w:val="26"/>
          <w:lang w:val="nl-NL"/>
        </w:rPr>
        <w:t xml:space="preserve">Kiểm tra, đánh giá mức độ đầy đủ, hiệu lực, hiệu quả, mức độ tuân thủ các quy định của pháp luật, quy định tại điều lệ công ty; hệ thống kiểm soát nội bộ; các chính sách, quy trình nội bộ, bao gồm quy tắc về đạo đức nghề nghiệp, quy trình nghiệp vụ, quy trình và hệ thống quản trị rủi ro, hệ thống công nghệ thông tin, kế toán, quy trình và hệ thống báo cáo, công bố thông tin, quy trình tiếp nhận và xử lý tố cáo, khiếu kiện từ khách hàng, và các quy định nội bộ khác; </w:t>
      </w:r>
    </w:p>
    <w:p w:rsidR="00175633" w:rsidRPr="00175633" w:rsidRDefault="00175633" w:rsidP="00175633">
      <w:pPr>
        <w:spacing w:after="120"/>
        <w:ind w:firstLine="720"/>
        <w:jc w:val="both"/>
        <w:rPr>
          <w:rFonts w:ascii="Times New Roman" w:hAnsi="Times New Roman"/>
          <w:sz w:val="26"/>
          <w:szCs w:val="26"/>
          <w:lang w:val="nl-NL"/>
        </w:rPr>
      </w:pPr>
      <w:r>
        <w:rPr>
          <w:rFonts w:ascii="Times New Roman" w:hAnsi="Times New Roman"/>
          <w:sz w:val="26"/>
          <w:szCs w:val="26"/>
          <w:lang w:val="nl-NL"/>
        </w:rPr>
        <w:t xml:space="preserve">c) </w:t>
      </w:r>
      <w:r w:rsidRPr="00175633">
        <w:rPr>
          <w:rFonts w:ascii="Times New Roman" w:hAnsi="Times New Roman"/>
          <w:sz w:val="26"/>
          <w:szCs w:val="26"/>
          <w:lang w:val="nl-NL"/>
        </w:rPr>
        <w:t xml:space="preserve">Kiểm tra tính hợp lệ, hợp pháp, tính trung thực, mức độ cẩn trọng, tuân thủ các quy trình nghiệp vụ và quản trị rủi ro; </w:t>
      </w:r>
    </w:p>
    <w:p w:rsidR="00175633" w:rsidRPr="00175633" w:rsidRDefault="00175633" w:rsidP="00175633">
      <w:pPr>
        <w:spacing w:after="120"/>
        <w:ind w:firstLine="720"/>
        <w:jc w:val="both"/>
        <w:rPr>
          <w:rFonts w:ascii="Times New Roman" w:hAnsi="Times New Roman"/>
          <w:sz w:val="26"/>
          <w:szCs w:val="26"/>
          <w:lang w:val="nl-NL"/>
        </w:rPr>
      </w:pPr>
      <w:r w:rsidRPr="00175633">
        <w:rPr>
          <w:rFonts w:ascii="Times New Roman" w:hAnsi="Times New Roman"/>
          <w:sz w:val="26"/>
          <w:szCs w:val="26"/>
          <w:lang w:val="nl-NL"/>
        </w:rPr>
        <w:t>d) Thực hiện việc kiểm toán toàn bộ hoạt động của tất cả các bộ phận trong công ty quản lý quỹ;</w:t>
      </w:r>
    </w:p>
    <w:p w:rsidR="00175633" w:rsidRDefault="00175633" w:rsidP="00175633">
      <w:pPr>
        <w:spacing w:after="120"/>
        <w:ind w:firstLine="720"/>
        <w:jc w:val="both"/>
        <w:rPr>
          <w:rFonts w:ascii="Times New Roman" w:hAnsi="Times New Roman"/>
          <w:sz w:val="26"/>
          <w:szCs w:val="26"/>
          <w:lang w:val="nl-NL"/>
        </w:rPr>
      </w:pPr>
      <w:r w:rsidRPr="00175633">
        <w:rPr>
          <w:rFonts w:ascii="Times New Roman" w:hAnsi="Times New Roman"/>
          <w:sz w:val="26"/>
          <w:szCs w:val="26"/>
          <w:lang w:val="nl-NL"/>
        </w:rPr>
        <w:t xml:space="preserve">đ) </w:t>
      </w:r>
      <w:r w:rsidRPr="00175633">
        <w:rPr>
          <w:rFonts w:ascii="Times New Roman" w:hAnsi="Times New Roman"/>
          <w:sz w:val="26"/>
          <w:szCs w:val="26"/>
          <w:lang w:val="vi-VN"/>
        </w:rPr>
        <w:t xml:space="preserve">Kiến nghị các </w:t>
      </w:r>
      <w:r w:rsidRPr="00175633">
        <w:rPr>
          <w:rFonts w:ascii="Times New Roman" w:hAnsi="Times New Roman"/>
          <w:sz w:val="26"/>
          <w:szCs w:val="26"/>
          <w:lang w:val="nl-NL"/>
        </w:rPr>
        <w:t xml:space="preserve">giải pháp hoàn thiện </w:t>
      </w:r>
      <w:r w:rsidRPr="00175633">
        <w:rPr>
          <w:rFonts w:ascii="Times New Roman" w:hAnsi="Times New Roman"/>
          <w:sz w:val="26"/>
          <w:szCs w:val="26"/>
          <w:lang w:val="vi-VN"/>
        </w:rPr>
        <w:t xml:space="preserve">nâng cao hiệu lực, hiệu quả </w:t>
      </w:r>
      <w:r w:rsidRPr="00175633">
        <w:rPr>
          <w:rFonts w:ascii="Times New Roman" w:hAnsi="Times New Roman"/>
          <w:sz w:val="26"/>
          <w:szCs w:val="26"/>
          <w:lang w:val="nl-NL"/>
        </w:rPr>
        <w:t xml:space="preserve">hoạt động </w:t>
      </w:r>
      <w:r w:rsidRPr="00175633">
        <w:rPr>
          <w:rFonts w:ascii="Times New Roman" w:hAnsi="Times New Roman"/>
          <w:sz w:val="26"/>
          <w:szCs w:val="26"/>
          <w:lang w:val="vi-VN"/>
        </w:rPr>
        <w:t xml:space="preserve">của </w:t>
      </w:r>
      <w:r w:rsidRPr="00175633">
        <w:rPr>
          <w:rFonts w:ascii="Times New Roman" w:hAnsi="Times New Roman"/>
          <w:sz w:val="26"/>
          <w:szCs w:val="26"/>
          <w:lang w:val="nl-NL"/>
        </w:rPr>
        <w:t>công ty; theo dõi kết quả thực hiện các kiến nghị sau kiểm toán đã được hội đồng quản trị hoặc hội đồng thành viên, chủ tịch công ty phê duyệt.</w:t>
      </w:r>
      <w:r w:rsidRPr="00175633">
        <w:rPr>
          <w:rFonts w:ascii="Times New Roman" w:hAnsi="Times New Roman"/>
          <w:sz w:val="26"/>
          <w:szCs w:val="26"/>
          <w:lang w:val="vi-VN"/>
        </w:rPr>
        <w:t xml:space="preserve"> </w:t>
      </w:r>
      <w:r w:rsidRPr="00175633">
        <w:rPr>
          <w:rFonts w:ascii="Times New Roman" w:hAnsi="Times New Roman"/>
          <w:sz w:val="26"/>
          <w:szCs w:val="26"/>
          <w:lang w:val="nl-NL"/>
        </w:rPr>
        <w:t xml:space="preserve"> </w:t>
      </w:r>
    </w:p>
    <w:p w:rsidR="00175633" w:rsidRPr="00175633" w:rsidRDefault="00175633" w:rsidP="00175633">
      <w:pPr>
        <w:spacing w:after="120"/>
        <w:ind w:firstLine="720"/>
        <w:jc w:val="both"/>
        <w:rPr>
          <w:rFonts w:ascii="Times New Roman" w:hAnsi="Times New Roman"/>
          <w:sz w:val="26"/>
          <w:szCs w:val="26"/>
          <w:lang w:val="nl-NL"/>
        </w:rPr>
      </w:pPr>
      <w:r w:rsidRPr="00175633">
        <w:rPr>
          <w:rFonts w:ascii="Times New Roman" w:hAnsi="Times New Roman"/>
          <w:sz w:val="26"/>
          <w:szCs w:val="26"/>
          <w:lang w:val="nl-NL"/>
        </w:rPr>
        <w:t>4.  Hoạt động kiểm toán nội bộ phải bảo đảm các nguyên tắc sau:</w:t>
      </w:r>
    </w:p>
    <w:p w:rsidR="00175633" w:rsidRPr="00175633" w:rsidRDefault="00175633" w:rsidP="00175633">
      <w:pPr>
        <w:pStyle w:val="BodyTextIndent3"/>
        <w:tabs>
          <w:tab w:val="left" w:pos="720"/>
        </w:tabs>
        <w:spacing w:before="0"/>
        <w:rPr>
          <w:rFonts w:ascii="Times New Roman" w:hAnsi="Times New Roman"/>
          <w:i/>
          <w:sz w:val="26"/>
          <w:szCs w:val="26"/>
          <w:lang w:val="nb-NO"/>
        </w:rPr>
      </w:pPr>
      <w:r w:rsidRPr="00175633">
        <w:rPr>
          <w:rFonts w:ascii="Times New Roman" w:hAnsi="Times New Roman"/>
          <w:sz w:val="26"/>
          <w:szCs w:val="26"/>
          <w:lang w:val="nl-NL"/>
        </w:rPr>
        <w:tab/>
        <w:t xml:space="preserve">a)  </w:t>
      </w:r>
      <w:r w:rsidRPr="00175633">
        <w:rPr>
          <w:rFonts w:ascii="Times New Roman" w:hAnsi="Times New Roman"/>
          <w:sz w:val="26"/>
          <w:szCs w:val="26"/>
          <w:lang w:val="nb-NO"/>
        </w:rPr>
        <w:t>Độc lập: bộ phận kiểm toán nội bộ độc lập với các bộ phận khác của công ty quản lý quỹ,  không chịu sự quản lý của ban điều hành công ty quản lý quỹ; hoạt động kiểm toán nội bộ độc lập với các hoạt động khác của công ty quản lý quỹ;</w:t>
      </w:r>
    </w:p>
    <w:p w:rsidR="00175633" w:rsidRPr="00175633" w:rsidRDefault="00175633" w:rsidP="00175633">
      <w:pPr>
        <w:pStyle w:val="BodyTextIndent3"/>
        <w:spacing w:before="0"/>
        <w:rPr>
          <w:rFonts w:ascii="Times New Roman" w:hAnsi="Times New Roman"/>
          <w:sz w:val="26"/>
          <w:szCs w:val="26"/>
          <w:lang w:val="nb-NO"/>
        </w:rPr>
      </w:pPr>
      <w:r w:rsidRPr="00175633">
        <w:rPr>
          <w:rFonts w:ascii="Times New Roman" w:hAnsi="Times New Roman"/>
          <w:sz w:val="26"/>
          <w:szCs w:val="26"/>
          <w:lang w:val="nb-NO"/>
        </w:rPr>
        <w:tab/>
        <w:t>b) Khách quan: kiểm toán nội bộ phải khách quan, công bằng, không định kiến, không chịu bất cứ sự can thiệp nào khi thực hiện đúng nhiệm vụ của mình</w:t>
      </w:r>
      <w:r w:rsidRPr="00175633">
        <w:rPr>
          <w:rFonts w:ascii="Times New Roman" w:hAnsi="Times New Roman"/>
          <w:bCs/>
          <w:sz w:val="26"/>
          <w:szCs w:val="26"/>
          <w:lang w:val="nb-NO"/>
        </w:rPr>
        <w:t>;</w:t>
      </w:r>
    </w:p>
    <w:p w:rsidR="00175633" w:rsidRPr="00175633" w:rsidRDefault="00175633" w:rsidP="00175633">
      <w:pPr>
        <w:pStyle w:val="BodyTextIndent3"/>
        <w:spacing w:before="0"/>
        <w:ind w:firstLine="720"/>
        <w:rPr>
          <w:rFonts w:ascii="Times New Roman" w:hAnsi="Times New Roman"/>
          <w:sz w:val="26"/>
          <w:szCs w:val="26"/>
          <w:lang w:val="nb-NO"/>
        </w:rPr>
      </w:pPr>
      <w:r w:rsidRPr="00175633">
        <w:rPr>
          <w:rFonts w:ascii="Times New Roman" w:hAnsi="Times New Roman"/>
          <w:color w:val="auto"/>
          <w:sz w:val="26"/>
          <w:szCs w:val="26"/>
          <w:lang w:val="nb-NO"/>
        </w:rPr>
        <w:t xml:space="preserve">c) Trung thực: công tác kiểm toán nội bộ phải được thực hiện một cách trung thực, cẩn trọng và có trách nhiệm; </w:t>
      </w:r>
    </w:p>
    <w:p w:rsidR="00175633" w:rsidRPr="00175633" w:rsidRDefault="00175633" w:rsidP="00175633">
      <w:pPr>
        <w:pStyle w:val="Heading5"/>
        <w:keepNext w:val="0"/>
        <w:tabs>
          <w:tab w:val="left" w:pos="720"/>
        </w:tabs>
        <w:spacing w:after="120"/>
        <w:rPr>
          <w:rFonts w:ascii="Times New Roman" w:hAnsi="Times New Roman"/>
          <w:sz w:val="26"/>
          <w:szCs w:val="26"/>
          <w:lang w:val="nb-NO"/>
        </w:rPr>
      </w:pPr>
      <w:r w:rsidRPr="00175633">
        <w:rPr>
          <w:rFonts w:ascii="Times New Roman" w:hAnsi="Times New Roman"/>
          <w:b w:val="0"/>
          <w:bCs/>
          <w:sz w:val="26"/>
          <w:szCs w:val="26"/>
          <w:lang w:val="nb-NO"/>
        </w:rPr>
        <w:t xml:space="preserve"> </w:t>
      </w:r>
      <w:r w:rsidRPr="00175633">
        <w:rPr>
          <w:rFonts w:ascii="Times New Roman" w:hAnsi="Times New Roman"/>
          <w:b w:val="0"/>
          <w:bCs/>
          <w:sz w:val="26"/>
          <w:szCs w:val="26"/>
          <w:lang w:val="nb-NO"/>
        </w:rPr>
        <w:tab/>
      </w:r>
      <w:r w:rsidRPr="00175633">
        <w:rPr>
          <w:rFonts w:ascii="Times New Roman" w:hAnsi="Times New Roman"/>
          <w:b w:val="0"/>
          <w:sz w:val="26"/>
          <w:szCs w:val="26"/>
          <w:lang w:val="nb-NO"/>
        </w:rPr>
        <w:t xml:space="preserve">d) Phối hợp: </w:t>
      </w:r>
      <w:r w:rsidRPr="00175633">
        <w:rPr>
          <w:rFonts w:ascii="Times New Roman" w:hAnsi="Times New Roman"/>
          <w:b w:val="0"/>
          <w:sz w:val="26"/>
          <w:szCs w:val="26"/>
          <w:lang w:val="nl-NL"/>
        </w:rPr>
        <w:t>bộ phận kiểm toán nội bộ được toàn quyền tiếp cận không hạn chế các thông tin, tài liệu của công ty. Thành viên ban điều hành và mọi nhân viên của công ty quản lý quỹ có trách nhiệm phối hợp, cung cấp đầy đủ, kịp thời, trung thực, chính xác mọi thông tin, tài liệu liên quan, theo yêu cầu của kiểm toán nội bộ. Các bộ phận trong công ty có trách nhiệm thông báo cho bộ phận kiểm toán nội bộ khi phát hiện những yếu kém, tồn tại, các sai phạm, rủi ro hoặc thất thoát lớn về tài sản của công ty hoặc của khách hàng;</w:t>
      </w:r>
    </w:p>
    <w:p w:rsidR="003F380D" w:rsidRPr="00175633" w:rsidRDefault="00175633" w:rsidP="00175633">
      <w:pPr>
        <w:pStyle w:val="Heading5"/>
        <w:keepNext w:val="0"/>
        <w:tabs>
          <w:tab w:val="left" w:pos="720"/>
        </w:tabs>
        <w:spacing w:after="120"/>
        <w:rPr>
          <w:rFonts w:ascii="Times New Roman" w:hAnsi="Times New Roman"/>
          <w:b w:val="0"/>
          <w:bCs/>
          <w:sz w:val="26"/>
          <w:szCs w:val="26"/>
          <w:lang w:val="nb-NO"/>
        </w:rPr>
      </w:pPr>
      <w:r w:rsidRPr="00175633">
        <w:rPr>
          <w:rFonts w:ascii="Times New Roman" w:hAnsi="Times New Roman"/>
          <w:b w:val="0"/>
          <w:bCs/>
          <w:sz w:val="26"/>
          <w:szCs w:val="26"/>
          <w:lang w:val="nb-NO"/>
        </w:rPr>
        <w:tab/>
        <w:t>đ)  Bảo mật: bộ phận kiểm toán nội bộ, nhân viên bộ phận kiểm toán nội bộ không được tiết lộ các thông tin có được trong quá trình kiểm toán, trừ trường hợp phải cung cấp cho các cơ quan quản lý nhà nước có thẩm quyền theo quy định của pháp luật.</w:t>
      </w:r>
    </w:p>
    <w:p w:rsidR="003F380D" w:rsidRPr="00F60455" w:rsidRDefault="003F380D" w:rsidP="00F910D9">
      <w:pPr>
        <w:pStyle w:val="Heading2"/>
      </w:pPr>
      <w:r w:rsidRPr="00F60455">
        <w:t>Điều 4</w:t>
      </w:r>
      <w:r>
        <w:t>1</w:t>
      </w:r>
      <w:r w:rsidR="00F910D9">
        <w:t>.</w:t>
      </w:r>
      <w:r w:rsidRPr="00F60455">
        <w:t xml:space="preserve"> Kiểm soát nội bộ</w:t>
      </w:r>
    </w:p>
    <w:p w:rsidR="00175633" w:rsidRPr="00B3637F" w:rsidRDefault="00B3637F" w:rsidP="00A56747">
      <w:pPr>
        <w:pStyle w:val="ListParagraph"/>
        <w:numPr>
          <w:ilvl w:val="0"/>
          <w:numId w:val="76"/>
        </w:numPr>
        <w:spacing w:after="120"/>
        <w:contextualSpacing w:val="0"/>
        <w:jc w:val="both"/>
        <w:rPr>
          <w:rFonts w:ascii="Times New Roman" w:hAnsi="Times New Roman"/>
          <w:sz w:val="26"/>
          <w:szCs w:val="26"/>
          <w:lang w:val="nl-NL"/>
        </w:rPr>
      </w:pPr>
      <w:r w:rsidRPr="00B3637F">
        <w:rPr>
          <w:rFonts w:ascii="Times New Roman" w:hAnsi="Times New Roman"/>
          <w:sz w:val="26"/>
          <w:szCs w:val="26"/>
          <w:lang w:val="nl-NL"/>
        </w:rPr>
        <w:t xml:space="preserve">Công ty </w:t>
      </w:r>
      <w:r w:rsidRPr="00B3637F">
        <w:rPr>
          <w:rFonts w:ascii="Times New Roman" w:hAnsi="Times New Roman"/>
          <w:sz w:val="26"/>
          <w:szCs w:val="26"/>
          <w:lang w:val="sv-SE"/>
        </w:rPr>
        <w:t xml:space="preserve">phải thiết lập hệ thống kiểm soát nội bộ phù hợp với cơ cấu tổ chức của công ty </w:t>
      </w:r>
      <w:r w:rsidRPr="00B3637F">
        <w:rPr>
          <w:rFonts w:ascii="Times New Roman" w:hAnsi="Times New Roman"/>
          <w:sz w:val="26"/>
          <w:szCs w:val="26"/>
          <w:lang w:val="nl-NL"/>
        </w:rPr>
        <w:t>thành lập bộ phận kiểm soát nội bộ trực thuộc ban điều hành và</w:t>
      </w:r>
      <w:r w:rsidRPr="00B3637F">
        <w:rPr>
          <w:rFonts w:ascii="Times New Roman" w:hAnsi="Times New Roman"/>
          <w:sz w:val="26"/>
          <w:szCs w:val="26"/>
          <w:lang w:val="sv-SE"/>
        </w:rPr>
        <w:t xml:space="preserve"> ban hành </w:t>
      </w:r>
      <w:r w:rsidRPr="00B3637F">
        <w:rPr>
          <w:rFonts w:ascii="Times New Roman" w:hAnsi="Times New Roman"/>
          <w:sz w:val="26"/>
          <w:szCs w:val="26"/>
          <w:lang w:val="sv-SE"/>
        </w:rPr>
        <w:lastRenderedPageBreak/>
        <w:t>các quy định về kiểm soát nội bộ bao gồm chính sách, quy chế, quy trình nghiệp vụ và các quy định nội bộ khác.</w:t>
      </w:r>
      <w:r w:rsidRPr="00B3637F">
        <w:rPr>
          <w:rFonts w:ascii="Times New Roman" w:hAnsi="Times New Roman"/>
          <w:sz w:val="26"/>
          <w:szCs w:val="26"/>
          <w:lang w:val="nl-NL"/>
        </w:rPr>
        <w:t xml:space="preserve"> Bộ phận kiểm soát nội bộ có trách nhiệm</w:t>
      </w:r>
      <w:r w:rsidR="00175633" w:rsidRPr="00B3637F">
        <w:rPr>
          <w:rFonts w:ascii="Times New Roman" w:hAnsi="Times New Roman"/>
          <w:sz w:val="26"/>
          <w:szCs w:val="26"/>
          <w:lang w:val="nl-NL"/>
        </w:rPr>
        <w:t>:</w:t>
      </w:r>
    </w:p>
    <w:p w:rsidR="00175633" w:rsidRPr="00175633" w:rsidRDefault="00175633" w:rsidP="00A56747">
      <w:pPr>
        <w:pStyle w:val="ListParagraph"/>
        <w:numPr>
          <w:ilvl w:val="0"/>
          <w:numId w:val="77"/>
        </w:numPr>
        <w:tabs>
          <w:tab w:val="left" w:pos="1134"/>
        </w:tabs>
        <w:spacing w:after="120"/>
        <w:ind w:left="0" w:firstLine="720"/>
        <w:contextualSpacing w:val="0"/>
        <w:jc w:val="both"/>
        <w:rPr>
          <w:rFonts w:ascii="Times New Roman" w:hAnsi="Times New Roman"/>
          <w:sz w:val="26"/>
          <w:szCs w:val="26"/>
          <w:lang w:val="sv-SE"/>
        </w:rPr>
      </w:pPr>
      <w:r w:rsidRPr="00175633">
        <w:rPr>
          <w:rFonts w:ascii="Times New Roman" w:hAnsi="Times New Roman"/>
          <w:sz w:val="26"/>
          <w:szCs w:val="26"/>
          <w:lang w:val="nl-NL"/>
        </w:rPr>
        <w:t xml:space="preserve">Giám sát bảo đảm </w:t>
      </w:r>
      <w:r w:rsidRPr="00175633">
        <w:rPr>
          <w:rFonts w:ascii="Times New Roman" w:hAnsi="Times New Roman"/>
          <w:sz w:val="26"/>
          <w:szCs w:val="26"/>
          <w:lang w:val="sv-SE"/>
        </w:rPr>
        <w:t>hoạt động của từng vị trí, bộ phận và công ty tuân thủ các quy định pháp luật, các chính sách, quy trình nghiệp vụ, quy định nội bộ</w:t>
      </w:r>
      <w:r w:rsidRPr="00175633">
        <w:rPr>
          <w:rFonts w:ascii="Times New Roman" w:hAnsi="Times New Roman"/>
          <w:sz w:val="26"/>
          <w:szCs w:val="26"/>
          <w:lang w:val="nl-NL"/>
        </w:rPr>
        <w:t xml:space="preserve"> của công ty; giám sát việc thực thi trách nhiệm của nhân viên công ty đối với các hoạt động đã được phân cấp, ủy quyền theo nguyên tắc:</w:t>
      </w:r>
    </w:p>
    <w:p w:rsidR="00175633" w:rsidRPr="00175633" w:rsidRDefault="00175633" w:rsidP="00175633">
      <w:pPr>
        <w:tabs>
          <w:tab w:val="left" w:pos="709"/>
        </w:tabs>
        <w:spacing w:after="120"/>
        <w:jc w:val="both"/>
        <w:rPr>
          <w:rFonts w:ascii="Times New Roman" w:hAnsi="Times New Roman"/>
          <w:sz w:val="26"/>
          <w:szCs w:val="26"/>
          <w:lang w:val="sv-SE"/>
        </w:rPr>
      </w:pPr>
      <w:r w:rsidRPr="00175633">
        <w:rPr>
          <w:rFonts w:ascii="Times New Roman" w:hAnsi="Times New Roman"/>
          <w:sz w:val="26"/>
          <w:szCs w:val="26"/>
          <w:lang w:val="nb-NO"/>
        </w:rPr>
        <w:tab/>
        <w:t>- Cơ chế phân cấp, uỷ quyền phải rõ ràng, cụ thể, minh bạch, đảm bảo tách bạch nhiệm vụ, quyền hạn của các cá nhân, các bộ phận trong công ty. Quy trình nghiệp vụ phải bảo đảm tách biệt giữa các chức năng, nhiệm vụ của từng vị trí, bộ phận từ hoạt động phân tích, thẩm định, chấp thuận hoặc phê duyệt hoặc quyết định thực hiện, tổ chức thực hiện, báo cáo và giám sát sau khi thực hiện;</w:t>
      </w:r>
    </w:p>
    <w:p w:rsidR="00175633" w:rsidRPr="00175633" w:rsidRDefault="00175633" w:rsidP="00175633">
      <w:pPr>
        <w:tabs>
          <w:tab w:val="left" w:pos="709"/>
        </w:tabs>
        <w:spacing w:after="120"/>
        <w:jc w:val="both"/>
        <w:rPr>
          <w:rFonts w:ascii="Times New Roman" w:hAnsi="Times New Roman"/>
          <w:sz w:val="26"/>
          <w:szCs w:val="26"/>
          <w:lang w:val="sv-SE"/>
        </w:rPr>
      </w:pPr>
      <w:r w:rsidRPr="00175633">
        <w:rPr>
          <w:rFonts w:ascii="Times New Roman" w:hAnsi="Times New Roman"/>
          <w:sz w:val="26"/>
          <w:szCs w:val="26"/>
          <w:lang w:val="nb-NO"/>
        </w:rPr>
        <w:tab/>
        <w:t>- Một cá nhân không được đảm nhiệm nhiều vị trí, thực hiện các nhiệm vụ có mục đích, lợi ích mâu thuẫn hoặc chồng chéo; hoặc có thể độc lập thực hiện toàn bộ quy trình nghiệp vụ, từ hoạt động phân tích, thẩm định, quyết định, tổ chức thực hiện, báo cáo, giám sát, mà không cần tham vấn các bộ phận, cá nhân khác đối với cả hoạt động kinh doanh của công ty và hoạt động quản lý tài sản khách hàng;</w:t>
      </w:r>
      <w:r w:rsidRPr="00175633">
        <w:rPr>
          <w:rFonts w:ascii="Times New Roman" w:hAnsi="Times New Roman"/>
          <w:sz w:val="26"/>
          <w:szCs w:val="26"/>
          <w:lang w:val="nl-NL"/>
        </w:rPr>
        <w:t xml:space="preserve"> </w:t>
      </w:r>
    </w:p>
    <w:p w:rsidR="00175633" w:rsidRPr="00175633" w:rsidRDefault="00175633" w:rsidP="00A56747">
      <w:pPr>
        <w:pStyle w:val="ListParagraph"/>
        <w:numPr>
          <w:ilvl w:val="0"/>
          <w:numId w:val="77"/>
        </w:numPr>
        <w:tabs>
          <w:tab w:val="left" w:pos="1134"/>
        </w:tabs>
        <w:spacing w:after="120"/>
        <w:ind w:left="0" w:firstLine="720"/>
        <w:contextualSpacing w:val="0"/>
        <w:jc w:val="both"/>
        <w:rPr>
          <w:rFonts w:ascii="Times New Roman" w:hAnsi="Times New Roman"/>
          <w:sz w:val="26"/>
          <w:szCs w:val="26"/>
          <w:lang w:val="sv-SE"/>
        </w:rPr>
      </w:pPr>
      <w:r w:rsidRPr="00175633">
        <w:rPr>
          <w:rFonts w:ascii="Times New Roman" w:hAnsi="Times New Roman"/>
          <w:sz w:val="26"/>
          <w:szCs w:val="26"/>
          <w:lang w:val="nl-NL"/>
        </w:rPr>
        <w:t xml:space="preserve">Tham gia xây dựng, giám sát việc tổ chức thực hiện các chính sách, quy chế, quy trình, quy định nội bộ của công ty nhằm ngăn ngừa xung đột lợi ích; giám sát việc thực hiện quy tắc đạo đức nghề nghiệp; tổng hợp, lưu trữ, thống kê và giám sát hoạt động kinh doanh của công ty và các giao dịch cá nhân của nhân viên công ty; </w:t>
      </w:r>
    </w:p>
    <w:p w:rsidR="00175633" w:rsidRPr="00175633" w:rsidRDefault="00175633" w:rsidP="00A56747">
      <w:pPr>
        <w:pStyle w:val="ListParagraph"/>
        <w:numPr>
          <w:ilvl w:val="0"/>
          <w:numId w:val="77"/>
        </w:numPr>
        <w:tabs>
          <w:tab w:val="left" w:pos="1134"/>
        </w:tabs>
        <w:spacing w:after="120"/>
        <w:ind w:left="0" w:firstLine="720"/>
        <w:contextualSpacing w:val="0"/>
        <w:jc w:val="both"/>
        <w:rPr>
          <w:rFonts w:ascii="Times New Roman" w:hAnsi="Times New Roman"/>
          <w:sz w:val="26"/>
          <w:szCs w:val="26"/>
          <w:lang w:val="sv-SE"/>
        </w:rPr>
      </w:pPr>
      <w:r w:rsidRPr="00175633">
        <w:rPr>
          <w:rFonts w:ascii="Times New Roman" w:hAnsi="Times New Roman"/>
          <w:sz w:val="26"/>
          <w:szCs w:val="26"/>
          <w:lang w:val="nb-NO"/>
        </w:rPr>
        <w:t xml:space="preserve">Tham gia xây dựng quy trình, tổ chức thực hiện công tác quản trị rủi ro cho hoạt động của công ty và cho từng loại sản phẩm, từng khách hàng ủy thác; </w:t>
      </w:r>
      <w:r w:rsidRPr="00175633">
        <w:rPr>
          <w:rFonts w:ascii="Times New Roman" w:hAnsi="Times New Roman"/>
          <w:sz w:val="26"/>
          <w:szCs w:val="26"/>
          <w:lang w:val="sv-SE"/>
        </w:rPr>
        <w:t xml:space="preserve">kịp thời nhận diện, đánh giá </w:t>
      </w:r>
      <w:r w:rsidRPr="00175633">
        <w:rPr>
          <w:rFonts w:ascii="Times New Roman" w:hAnsi="Times New Roman"/>
          <w:sz w:val="26"/>
          <w:szCs w:val="26"/>
          <w:lang w:val="nb-NO"/>
        </w:rPr>
        <w:t>mức độ rủi ro</w:t>
      </w:r>
      <w:r w:rsidRPr="00175633">
        <w:rPr>
          <w:rFonts w:ascii="Times New Roman" w:hAnsi="Times New Roman"/>
          <w:sz w:val="26"/>
          <w:szCs w:val="26"/>
          <w:lang w:val="sv-SE"/>
        </w:rPr>
        <w:t xml:space="preserve">, </w:t>
      </w:r>
      <w:r w:rsidRPr="00175633">
        <w:rPr>
          <w:rFonts w:ascii="Times New Roman" w:hAnsi="Times New Roman"/>
          <w:sz w:val="26"/>
          <w:szCs w:val="26"/>
          <w:lang w:val="nb-NO"/>
        </w:rPr>
        <w:t xml:space="preserve">thiết lập hạn mức đầu tư nhằm hạn chế mức độ thiệt hại </w:t>
      </w:r>
      <w:r w:rsidRPr="00175633">
        <w:rPr>
          <w:rFonts w:ascii="Times New Roman" w:hAnsi="Times New Roman"/>
          <w:sz w:val="26"/>
          <w:szCs w:val="26"/>
          <w:lang w:val="sv-SE"/>
        </w:rPr>
        <w:t>và có biện pháp ngăn ngừa, quản lý các rủi ro tiềm ẩn trong hoạt động nghiệp vụ của công ty</w:t>
      </w:r>
      <w:r w:rsidRPr="00175633">
        <w:rPr>
          <w:rFonts w:ascii="Times New Roman" w:hAnsi="Times New Roman"/>
          <w:sz w:val="26"/>
          <w:szCs w:val="26"/>
          <w:lang w:val="nb-NO"/>
        </w:rPr>
        <w:t>;</w:t>
      </w:r>
    </w:p>
    <w:p w:rsidR="00175633" w:rsidRPr="00175633" w:rsidRDefault="00175633" w:rsidP="00A56747">
      <w:pPr>
        <w:pStyle w:val="ListParagraph"/>
        <w:numPr>
          <w:ilvl w:val="0"/>
          <w:numId w:val="77"/>
        </w:numPr>
        <w:tabs>
          <w:tab w:val="left" w:pos="1134"/>
        </w:tabs>
        <w:spacing w:after="120"/>
        <w:ind w:left="0" w:firstLine="720"/>
        <w:contextualSpacing w:val="0"/>
        <w:jc w:val="both"/>
        <w:rPr>
          <w:rFonts w:ascii="Times New Roman" w:hAnsi="Times New Roman"/>
          <w:sz w:val="26"/>
          <w:szCs w:val="26"/>
          <w:lang w:val="sv-SE"/>
        </w:rPr>
      </w:pPr>
      <w:r w:rsidRPr="00175633">
        <w:rPr>
          <w:rFonts w:ascii="Times New Roman" w:hAnsi="Times New Roman"/>
          <w:sz w:val="26"/>
          <w:szCs w:val="26"/>
          <w:lang w:val="sv-SE"/>
        </w:rPr>
        <w:t xml:space="preserve">Giám sát bảo đảm giá trị tài sản ròng của danh mục, chứng chỉ quỹ được định giá phù hợp với quy định của pháp luật và quy định nội bộ; tài sản và các nguồn lực của công ty được quản lý an toàn, hiệu quả; </w:t>
      </w:r>
      <w:r w:rsidRPr="00175633">
        <w:rPr>
          <w:rFonts w:ascii="Times New Roman" w:hAnsi="Times New Roman"/>
          <w:sz w:val="26"/>
          <w:szCs w:val="26"/>
          <w:lang w:val="nl-NL"/>
        </w:rPr>
        <w:t xml:space="preserve">tài sản khách hàng được quản lý tách biệt, độc lập; </w:t>
      </w:r>
      <w:r w:rsidRPr="00175633">
        <w:rPr>
          <w:rFonts w:ascii="Times New Roman" w:hAnsi="Times New Roman"/>
          <w:sz w:val="26"/>
          <w:szCs w:val="26"/>
          <w:lang w:val="sv-SE"/>
        </w:rPr>
        <w:t>báo cáo tài chính, báo cáo hoạt động, báo cáo về các chỉ tiêu an toàn tài chính và các báo cáo khác của công ty được lập trung thực, chính xác, kịp thời, cập nhật đầy đủ theo quy định của pháp luật</w:t>
      </w:r>
    </w:p>
    <w:p w:rsidR="00175633" w:rsidRPr="00175633" w:rsidRDefault="00175633" w:rsidP="00175633">
      <w:pPr>
        <w:pStyle w:val="BodyTextIndent3"/>
        <w:tabs>
          <w:tab w:val="left" w:pos="720"/>
        </w:tabs>
        <w:spacing w:before="0"/>
        <w:rPr>
          <w:rFonts w:ascii="Times New Roman" w:hAnsi="Times New Roman"/>
          <w:i/>
          <w:sz w:val="26"/>
          <w:szCs w:val="26"/>
          <w:lang w:val="nb-NO"/>
        </w:rPr>
      </w:pPr>
      <w:r w:rsidRPr="00175633">
        <w:rPr>
          <w:rFonts w:ascii="Times New Roman" w:hAnsi="Times New Roman"/>
          <w:sz w:val="26"/>
          <w:szCs w:val="26"/>
          <w:lang w:val="nb-NO"/>
        </w:rPr>
        <w:t xml:space="preserve"> đ) Giám sát, bảo đảm hệ thống thông tin tài chính và quản lý trung thực, đầy đủ, kịp thời và chính xác; có hệ thống thông tin dự phòng để kịp thời xử lý những tình huống như thiên tai, cháy, nổ.... bảo đảm hoạt động liên tục của công ty; </w:t>
      </w:r>
    </w:p>
    <w:p w:rsidR="00175633" w:rsidRPr="00175633" w:rsidRDefault="00175633" w:rsidP="00175633">
      <w:pPr>
        <w:pStyle w:val="ListParagraph"/>
        <w:tabs>
          <w:tab w:val="left" w:pos="1134"/>
        </w:tabs>
        <w:spacing w:after="120"/>
        <w:ind w:left="0" w:firstLine="720"/>
        <w:jc w:val="both"/>
        <w:rPr>
          <w:rFonts w:ascii="Times New Roman" w:hAnsi="Times New Roman"/>
          <w:sz w:val="26"/>
          <w:szCs w:val="26"/>
          <w:lang w:val="nl-NL"/>
        </w:rPr>
      </w:pPr>
      <w:r w:rsidRPr="00175633">
        <w:rPr>
          <w:rFonts w:ascii="Times New Roman" w:hAnsi="Times New Roman"/>
          <w:sz w:val="26"/>
          <w:szCs w:val="26"/>
          <w:lang w:val="nb-NO"/>
        </w:rPr>
        <w:t xml:space="preserve">e) </w:t>
      </w:r>
      <w:r w:rsidRPr="00175633">
        <w:rPr>
          <w:rFonts w:ascii="Times New Roman" w:hAnsi="Times New Roman"/>
          <w:sz w:val="26"/>
          <w:szCs w:val="26"/>
          <w:lang w:val="nl-NL"/>
        </w:rPr>
        <w:t>Đề xuất các phương án giải quyết, xử lý tranh chấp, xung đột lợi ích, khiếu kiện từ khách hàng, đối tác; các phương án dự phòng khắc phục hậu quả khi sự cố khi xảy ra;</w:t>
      </w:r>
    </w:p>
    <w:p w:rsidR="00175633" w:rsidRPr="00175633" w:rsidRDefault="00175633" w:rsidP="00175633">
      <w:pPr>
        <w:pStyle w:val="ListParagraph"/>
        <w:tabs>
          <w:tab w:val="left" w:pos="1134"/>
        </w:tabs>
        <w:spacing w:after="120"/>
        <w:ind w:left="0" w:firstLine="720"/>
        <w:jc w:val="both"/>
        <w:rPr>
          <w:rFonts w:ascii="Times New Roman" w:hAnsi="Times New Roman"/>
          <w:sz w:val="26"/>
          <w:szCs w:val="26"/>
          <w:lang w:val="nl-NL"/>
        </w:rPr>
      </w:pPr>
      <w:r w:rsidRPr="00175633">
        <w:rPr>
          <w:rFonts w:ascii="Times New Roman" w:hAnsi="Times New Roman"/>
          <w:sz w:val="26"/>
          <w:szCs w:val="26"/>
          <w:lang w:val="nl-NL"/>
        </w:rPr>
        <w:t>g) Thực hiện chức năng kiểm toán nội bộ trong trường hợp công ty quản lý quỹ không buộc phải thành lập bộ phận kiểm toán nội bộ</w:t>
      </w:r>
      <w:r w:rsidR="00B3637F">
        <w:rPr>
          <w:rFonts w:ascii="Times New Roman" w:hAnsi="Times New Roman"/>
          <w:sz w:val="26"/>
          <w:szCs w:val="26"/>
          <w:lang w:val="nl-NL"/>
        </w:rPr>
        <w:t xml:space="preserve"> theo quy định của pháp luật</w:t>
      </w:r>
      <w:r w:rsidRPr="00175633">
        <w:rPr>
          <w:rFonts w:ascii="Times New Roman" w:hAnsi="Times New Roman"/>
          <w:sz w:val="26"/>
          <w:szCs w:val="26"/>
          <w:lang w:val="nl-NL"/>
        </w:rPr>
        <w:t>.</w:t>
      </w:r>
    </w:p>
    <w:p w:rsidR="00175633" w:rsidRDefault="00175633" w:rsidP="00175633">
      <w:pPr>
        <w:spacing w:line="312" w:lineRule="auto"/>
        <w:ind w:firstLine="720"/>
        <w:jc w:val="both"/>
        <w:rPr>
          <w:rFonts w:ascii="Times New Roman" w:hAnsi="Times New Roman"/>
          <w:sz w:val="26"/>
          <w:szCs w:val="26"/>
          <w:lang w:val="nl-NL"/>
        </w:rPr>
      </w:pPr>
      <w:r>
        <w:rPr>
          <w:rFonts w:ascii="Times New Roman" w:hAnsi="Times New Roman"/>
          <w:sz w:val="26"/>
          <w:szCs w:val="26"/>
          <w:lang w:val="nb-NO"/>
        </w:rPr>
        <w:t xml:space="preserve">2. </w:t>
      </w:r>
      <w:r>
        <w:rPr>
          <w:rFonts w:ascii="Times New Roman" w:hAnsi="Times New Roman"/>
          <w:sz w:val="26"/>
          <w:szCs w:val="26"/>
          <w:lang w:val="nl-NL"/>
        </w:rPr>
        <w:t>Nhân sự của bộ phận kiểm toán nội bộ phải đáp ứng được quy định pháp luật yêu cầu đối với vị trí này.</w:t>
      </w:r>
    </w:p>
    <w:p w:rsidR="003F380D" w:rsidRPr="00F60455" w:rsidRDefault="003F380D" w:rsidP="003F380D">
      <w:pPr>
        <w:spacing w:line="300" w:lineRule="auto"/>
        <w:jc w:val="both"/>
        <w:rPr>
          <w:rFonts w:ascii="Times New Roman" w:hAnsi="Times New Roman"/>
          <w:sz w:val="26"/>
          <w:szCs w:val="26"/>
        </w:rPr>
      </w:pPr>
    </w:p>
    <w:p w:rsidR="003F380D" w:rsidRPr="00F60455" w:rsidRDefault="003F380D" w:rsidP="003F380D">
      <w:pPr>
        <w:pStyle w:val="Heading1"/>
      </w:pPr>
      <w:r w:rsidRPr="00F60455">
        <w:lastRenderedPageBreak/>
        <w:t>A. Công ty TNHH hai thành viên trở lên</w:t>
      </w:r>
    </w:p>
    <w:p w:rsidR="003F380D" w:rsidRPr="00F60455" w:rsidRDefault="003F380D" w:rsidP="00F910D9">
      <w:pPr>
        <w:pStyle w:val="Heading2"/>
      </w:pPr>
      <w:r w:rsidRPr="00F60455">
        <w:t>Điều 4</w:t>
      </w:r>
      <w:r>
        <w:t>2</w:t>
      </w:r>
      <w:r w:rsidR="00F910D9">
        <w:t>.</w:t>
      </w:r>
      <w:r w:rsidRPr="00F60455">
        <w:t xml:space="preserve"> Hội đồng thành viên</w:t>
      </w:r>
    </w:p>
    <w:p w:rsidR="003F380D" w:rsidRDefault="003F380D" w:rsidP="00A56747">
      <w:pPr>
        <w:numPr>
          <w:ilvl w:val="0"/>
          <w:numId w:val="20"/>
        </w:numPr>
        <w:tabs>
          <w:tab w:val="clear" w:pos="360"/>
          <w:tab w:val="num" w:pos="0"/>
          <w:tab w:val="left" w:pos="851"/>
          <w:tab w:val="left" w:pos="993"/>
        </w:tabs>
        <w:spacing w:line="300" w:lineRule="auto"/>
        <w:ind w:left="0" w:firstLine="709"/>
        <w:jc w:val="both"/>
        <w:rPr>
          <w:rFonts w:ascii="Times New Roman" w:hAnsi="Times New Roman"/>
          <w:bCs/>
          <w:sz w:val="26"/>
          <w:szCs w:val="26"/>
        </w:rPr>
      </w:pPr>
      <w:r w:rsidRPr="00F60455">
        <w:rPr>
          <w:rFonts w:ascii="Times New Roman" w:hAnsi="Times New Roman"/>
          <w:sz w:val="26"/>
          <w:szCs w:val="26"/>
        </w:rPr>
        <w:t xml:space="preserve">Hội thành thành viên gồm các thành viên, là cơ quan quyết định cao nhất của công ty. </w:t>
      </w:r>
      <w:r w:rsidRPr="00F60455">
        <w:rPr>
          <w:rFonts w:ascii="Times New Roman" w:hAnsi="Times New Roman"/>
          <w:bCs/>
          <w:sz w:val="26"/>
          <w:szCs w:val="26"/>
        </w:rPr>
        <w:t xml:space="preserve">Thành viên là tổ chức chỉ định người đại diện theo uỷ quyền tham gia </w:t>
      </w:r>
      <w:r>
        <w:rPr>
          <w:rFonts w:ascii="Times New Roman" w:hAnsi="Times New Roman"/>
          <w:bCs/>
          <w:sz w:val="26"/>
          <w:szCs w:val="26"/>
        </w:rPr>
        <w:t>h</w:t>
      </w:r>
      <w:r w:rsidRPr="00F60455">
        <w:rPr>
          <w:rFonts w:ascii="Times New Roman" w:hAnsi="Times New Roman"/>
          <w:bCs/>
          <w:sz w:val="26"/>
          <w:szCs w:val="26"/>
        </w:rPr>
        <w:t>ội đồng thành viên. Hội đồng thành viên họp mỗi năm ít nhất 1 lần (Định kỳ ngày.....tháng...)</w:t>
      </w:r>
    </w:p>
    <w:p w:rsidR="003F380D" w:rsidRPr="00AB01DB" w:rsidRDefault="003F380D" w:rsidP="00A56747">
      <w:pPr>
        <w:numPr>
          <w:ilvl w:val="0"/>
          <w:numId w:val="20"/>
        </w:numPr>
        <w:tabs>
          <w:tab w:val="clear" w:pos="360"/>
          <w:tab w:val="num" w:pos="0"/>
          <w:tab w:val="left" w:pos="851"/>
          <w:tab w:val="left" w:pos="993"/>
        </w:tabs>
        <w:spacing w:line="300" w:lineRule="auto"/>
        <w:ind w:left="0" w:firstLine="709"/>
        <w:jc w:val="both"/>
        <w:rPr>
          <w:rFonts w:ascii="Times New Roman" w:hAnsi="Times New Roman"/>
          <w:bCs/>
          <w:sz w:val="26"/>
          <w:szCs w:val="26"/>
        </w:rPr>
      </w:pPr>
      <w:r w:rsidRPr="00AB01DB">
        <w:rPr>
          <w:rFonts w:ascii="Times New Roman" w:hAnsi="Times New Roman"/>
          <w:bCs/>
          <w:sz w:val="26"/>
          <w:szCs w:val="26"/>
        </w:rPr>
        <w:t>Hội đồng thành viên có các quyền và nhiệm vụ sau đây:</w:t>
      </w:r>
    </w:p>
    <w:p w:rsidR="003F380D" w:rsidRPr="00F60455" w:rsidRDefault="003F380D" w:rsidP="003F380D">
      <w:pPr>
        <w:spacing w:line="300" w:lineRule="auto"/>
        <w:ind w:left="241" w:firstLine="468"/>
        <w:jc w:val="both"/>
        <w:rPr>
          <w:rFonts w:ascii="Times New Roman" w:hAnsi="Times New Roman"/>
          <w:bCs/>
          <w:sz w:val="26"/>
          <w:szCs w:val="26"/>
        </w:rPr>
      </w:pPr>
      <w:r w:rsidRPr="00F60455">
        <w:rPr>
          <w:rFonts w:ascii="Times New Roman" w:hAnsi="Times New Roman"/>
          <w:bCs/>
          <w:sz w:val="26"/>
          <w:szCs w:val="26"/>
        </w:rPr>
        <w:t>a) Quyết định chiến lược phát triển và kế hoạch kinh doanh hằng năm của công ty;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b) Quyết định tăng hoặc giảm vốn điều lệ, quyết định thời điểm và phương thức huy động thêm vốn;</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c) Quyết định phương thức đầu tư và dự án đầu tư có giá trị trên 50% </w:t>
      </w:r>
      <w:r w:rsidRPr="00F60455">
        <w:rPr>
          <w:rFonts w:ascii="Times New Roman" w:hAnsi="Times New Roman"/>
          <w:bCs/>
          <w:i/>
          <w:sz w:val="26"/>
          <w:szCs w:val="26"/>
        </w:rPr>
        <w:t>[hoặc một tỷ lệ khác nhỏ hơn]</w:t>
      </w:r>
      <w:r w:rsidRPr="00F60455">
        <w:rPr>
          <w:rFonts w:ascii="Times New Roman" w:hAnsi="Times New Roman"/>
          <w:bCs/>
          <w:sz w:val="26"/>
          <w:szCs w:val="26"/>
        </w:rPr>
        <w:t xml:space="preserve"> tổng giá trị tài sản được ghi trong báo cáo tài chính tại thời điểm công bố gần nhất của công ty</w:t>
      </w:r>
      <w:r w:rsidR="00A902F8">
        <w:rPr>
          <w:rFonts w:ascii="Times New Roman" w:hAnsi="Times New Roman"/>
          <w:bCs/>
          <w:sz w:val="26"/>
          <w:szCs w:val="26"/>
        </w:rPr>
        <w:t xml:space="preserve"> (không bao gồm tài sản của nhà đầu tư ủy thác và các quỹ do công ty quản lý)</w:t>
      </w:r>
      <w:r w:rsidRPr="00F60455">
        <w:rPr>
          <w:rFonts w:ascii="Times New Roman" w:hAnsi="Times New Roman"/>
          <w:bCs/>
          <w:sz w:val="26"/>
          <w:szCs w:val="26"/>
        </w:rPr>
        <w:t>;</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d) Quyết định giải pháp phát triển thị trường, tiếp thị và chuyển giao công nghệ; thông qua hợp đồng vay, cho vay, bán tài sản có giá trị bằng hoặc lớn hơn 50% </w:t>
      </w:r>
      <w:r w:rsidRPr="00F60455">
        <w:rPr>
          <w:rFonts w:ascii="Times New Roman" w:hAnsi="Times New Roman"/>
          <w:bCs/>
          <w:i/>
          <w:sz w:val="26"/>
          <w:szCs w:val="26"/>
        </w:rPr>
        <w:t xml:space="preserve">[hoặc một tỷ lệ khác nhỏ hơn] </w:t>
      </w:r>
      <w:r w:rsidRPr="00F60455">
        <w:rPr>
          <w:rFonts w:ascii="Times New Roman" w:hAnsi="Times New Roman"/>
          <w:bCs/>
          <w:sz w:val="26"/>
          <w:szCs w:val="26"/>
        </w:rPr>
        <w:t>tổng giá trị tài sản được ghi trong báo cáo tài chính tại thời điểm công bố gần nhất của công ty</w:t>
      </w:r>
      <w:r w:rsidR="00A902F8">
        <w:rPr>
          <w:rFonts w:ascii="Times New Roman" w:hAnsi="Times New Roman"/>
          <w:bCs/>
          <w:sz w:val="26"/>
          <w:szCs w:val="26"/>
        </w:rPr>
        <w:t xml:space="preserve"> (không bao gồm tài sản của nhà đầu tư ủy thác và các quỹ do công ty quản lý)</w:t>
      </w:r>
      <w:r w:rsidRPr="00F60455">
        <w:rPr>
          <w:rFonts w:ascii="Times New Roman" w:hAnsi="Times New Roman"/>
          <w:bCs/>
          <w:sz w:val="26"/>
          <w:szCs w:val="26"/>
        </w:rPr>
        <w:t>;</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đ) Bầu, miễn nhiệm, bãi nhiệm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thành viên; quyết định bổ nhiệm, miễn nhiệm, cách chức, ký và chấm dứt hợp đồng đối với </w:t>
      </w:r>
      <w:r>
        <w:rPr>
          <w:rFonts w:ascii="Times New Roman" w:hAnsi="Times New Roman"/>
          <w:bCs/>
          <w:sz w:val="26"/>
          <w:szCs w:val="26"/>
        </w:rPr>
        <w:t>g</w:t>
      </w:r>
      <w:r w:rsidRPr="00F60455">
        <w:rPr>
          <w:rFonts w:ascii="Times New Roman" w:hAnsi="Times New Roman"/>
          <w:bCs/>
          <w:sz w:val="26"/>
          <w:szCs w:val="26"/>
        </w:rPr>
        <w:t>iám đốc [</w:t>
      </w:r>
      <w:r>
        <w:rPr>
          <w:rFonts w:ascii="Times New Roman" w:hAnsi="Times New Roman"/>
          <w:bCs/>
          <w:sz w:val="26"/>
          <w:szCs w:val="26"/>
        </w:rPr>
        <w:t>t</w:t>
      </w:r>
      <w:r w:rsidRPr="00F60455">
        <w:rPr>
          <w:rFonts w:ascii="Times New Roman" w:hAnsi="Times New Roman"/>
          <w:bCs/>
          <w:sz w:val="26"/>
          <w:szCs w:val="26"/>
        </w:rPr>
        <w:t xml:space="preserve">ổng giám đốc], Kế toán trưởng </w:t>
      </w:r>
      <w:r w:rsidRPr="00F60455">
        <w:rPr>
          <w:rFonts w:ascii="Times New Roman" w:hAnsi="Times New Roman"/>
          <w:bCs/>
          <w:i/>
          <w:sz w:val="26"/>
          <w:szCs w:val="26"/>
        </w:rPr>
        <w:t xml:space="preserve">[và người quản lý khác theo quy định của </w:t>
      </w:r>
      <w:r>
        <w:rPr>
          <w:rFonts w:ascii="Times New Roman" w:hAnsi="Times New Roman"/>
          <w:bCs/>
          <w:i/>
          <w:sz w:val="26"/>
          <w:szCs w:val="26"/>
        </w:rPr>
        <w:t>đ</w:t>
      </w:r>
      <w:r w:rsidRPr="00F60455">
        <w:rPr>
          <w:rFonts w:ascii="Times New Roman" w:hAnsi="Times New Roman"/>
          <w:bCs/>
          <w:i/>
          <w:sz w:val="26"/>
          <w:szCs w:val="26"/>
        </w:rPr>
        <w:t>iều lệ công ty]</w:t>
      </w:r>
      <w:r w:rsidRPr="00F60455">
        <w:rPr>
          <w:rFonts w:ascii="Times New Roman" w:hAnsi="Times New Roman"/>
          <w:bCs/>
          <w:sz w:val="26"/>
          <w:szCs w:val="26"/>
        </w:rPr>
        <w:t>;</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e) Quyết định mức lương, thưởng và lợi ích khác đối với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thành viên, </w:t>
      </w:r>
      <w:r>
        <w:rPr>
          <w:rFonts w:ascii="Times New Roman" w:hAnsi="Times New Roman"/>
          <w:bCs/>
          <w:sz w:val="26"/>
          <w:szCs w:val="26"/>
        </w:rPr>
        <w:t>g</w:t>
      </w:r>
      <w:r w:rsidRPr="00F60455">
        <w:rPr>
          <w:rFonts w:ascii="Times New Roman" w:hAnsi="Times New Roman"/>
          <w:bCs/>
          <w:sz w:val="26"/>
          <w:szCs w:val="26"/>
        </w:rPr>
        <w:t>iám đốc [</w:t>
      </w:r>
      <w:r>
        <w:rPr>
          <w:rFonts w:ascii="Times New Roman" w:hAnsi="Times New Roman"/>
          <w:bCs/>
          <w:sz w:val="26"/>
          <w:szCs w:val="26"/>
        </w:rPr>
        <w:t>t</w:t>
      </w:r>
      <w:r w:rsidRPr="00F60455">
        <w:rPr>
          <w:rFonts w:ascii="Times New Roman" w:hAnsi="Times New Roman"/>
          <w:bCs/>
          <w:sz w:val="26"/>
          <w:szCs w:val="26"/>
        </w:rPr>
        <w:t xml:space="preserve">ổng giám đốc], </w:t>
      </w:r>
      <w:r>
        <w:rPr>
          <w:rFonts w:ascii="Times New Roman" w:hAnsi="Times New Roman"/>
          <w:bCs/>
          <w:sz w:val="26"/>
          <w:szCs w:val="26"/>
        </w:rPr>
        <w:t>k</w:t>
      </w:r>
      <w:r w:rsidRPr="00F60455">
        <w:rPr>
          <w:rFonts w:ascii="Times New Roman" w:hAnsi="Times New Roman"/>
          <w:bCs/>
          <w:sz w:val="26"/>
          <w:szCs w:val="26"/>
        </w:rPr>
        <w:t xml:space="preserve">ế toán trưởng </w:t>
      </w:r>
      <w:r w:rsidRPr="00F60455">
        <w:rPr>
          <w:rFonts w:ascii="Times New Roman" w:hAnsi="Times New Roman"/>
          <w:bCs/>
          <w:i/>
          <w:sz w:val="26"/>
          <w:szCs w:val="26"/>
        </w:rPr>
        <w:t xml:space="preserve">[và người quản lý khác theo quy định của </w:t>
      </w:r>
      <w:r>
        <w:rPr>
          <w:rFonts w:ascii="Times New Roman" w:hAnsi="Times New Roman"/>
          <w:bCs/>
          <w:i/>
          <w:sz w:val="26"/>
          <w:szCs w:val="26"/>
        </w:rPr>
        <w:t>đ</w:t>
      </w:r>
      <w:r w:rsidRPr="00F60455">
        <w:rPr>
          <w:rFonts w:ascii="Times New Roman" w:hAnsi="Times New Roman"/>
          <w:bCs/>
          <w:i/>
          <w:sz w:val="26"/>
          <w:szCs w:val="26"/>
        </w:rPr>
        <w:t>iều lệ công ty]</w:t>
      </w:r>
      <w:r w:rsidRPr="00F60455">
        <w:rPr>
          <w:rFonts w:ascii="Times New Roman" w:hAnsi="Times New Roman"/>
          <w:bCs/>
          <w:sz w:val="26"/>
          <w:szCs w:val="26"/>
        </w:rPr>
        <w:t>;</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g) Thông qua báo cáo tài chính hằng năm, phương án sử dụng và phân chia lợi nhuận hoặc phương án xử lý lỗ của công ty;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h) Quyết định cơ cấu tổ chức quản lý công ty;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i) Quyết định thành lập công ty con và văn phòng đại diện;</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k) Sửa đổi, bổ sung </w:t>
      </w:r>
      <w:r>
        <w:rPr>
          <w:rFonts w:ascii="Times New Roman" w:hAnsi="Times New Roman"/>
          <w:bCs/>
          <w:sz w:val="26"/>
          <w:szCs w:val="26"/>
        </w:rPr>
        <w:t>đ</w:t>
      </w:r>
      <w:r w:rsidRPr="00F60455">
        <w:rPr>
          <w:rFonts w:ascii="Times New Roman" w:hAnsi="Times New Roman"/>
          <w:bCs/>
          <w:sz w:val="26"/>
          <w:szCs w:val="26"/>
        </w:rPr>
        <w:t>iều lệ công ty;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l) Quyết định tổ chức lại công ty;</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m) Quyết định giải thể hoặc yêu cầu phá sản công ty;</w:t>
      </w:r>
    </w:p>
    <w:p w:rsidR="003F380D" w:rsidRPr="00F60455" w:rsidRDefault="003F380D" w:rsidP="00F910D9">
      <w:pPr>
        <w:pStyle w:val="Heading2"/>
      </w:pPr>
      <w:r w:rsidRPr="00F60455">
        <w:t>Điều 4</w:t>
      </w:r>
      <w:r>
        <w:t>3</w:t>
      </w:r>
      <w:r w:rsidR="00F910D9">
        <w:t>.</w:t>
      </w:r>
      <w:r w:rsidRPr="00F60455">
        <w:t xml:space="preserve"> Người đại</w:t>
      </w:r>
      <w:r w:rsidRPr="00F60455">
        <w:rPr>
          <w:bCs/>
        </w:rPr>
        <w:t xml:space="preserve"> d</w:t>
      </w:r>
      <w:r w:rsidRPr="00F60455">
        <w:t>iện theo uỷ quyền</w:t>
      </w:r>
    </w:p>
    <w:p w:rsidR="003F380D" w:rsidRDefault="003F380D" w:rsidP="003F380D">
      <w:pPr>
        <w:tabs>
          <w:tab w:val="left" w:pos="993"/>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1.</w:t>
      </w:r>
      <w:r w:rsidRPr="00F60455">
        <w:rPr>
          <w:rFonts w:ascii="Times New Roman" w:hAnsi="Times New Roman"/>
          <w:bCs/>
          <w:sz w:val="26"/>
          <w:szCs w:val="26"/>
        </w:rPr>
        <w:tab/>
        <w:t xml:space="preserve">Việc chỉ định người đại diện theo </w:t>
      </w:r>
      <w:bookmarkStart w:id="5" w:name="VNS001E"/>
      <w:r w:rsidRPr="00F60455">
        <w:rPr>
          <w:rFonts w:ascii="Times New Roman" w:hAnsi="Times New Roman"/>
          <w:bCs/>
          <w:sz w:val="26"/>
          <w:szCs w:val="26"/>
        </w:rPr>
        <w:t>uỷ</w:t>
      </w:r>
      <w:bookmarkEnd w:id="5"/>
      <w:r w:rsidRPr="00F60455">
        <w:rPr>
          <w:rFonts w:ascii="Times New Roman" w:hAnsi="Times New Roman"/>
          <w:bCs/>
          <w:sz w:val="26"/>
          <w:szCs w:val="26"/>
        </w:rPr>
        <w:t xml:space="preserve"> quyền phải bằng văn bản. Văn bản uỷ quyền  phải có các nội dung chủ yếu sau đây: </w:t>
      </w:r>
    </w:p>
    <w:p w:rsidR="003F380D" w:rsidRDefault="003F380D" w:rsidP="003F380D">
      <w:pPr>
        <w:tabs>
          <w:tab w:val="left" w:pos="993"/>
        </w:tabs>
        <w:spacing w:line="300" w:lineRule="auto"/>
        <w:ind w:firstLine="709"/>
        <w:jc w:val="both"/>
        <w:rPr>
          <w:rFonts w:ascii="Times New Roman" w:hAnsi="Times New Roman"/>
          <w:bCs/>
          <w:sz w:val="26"/>
          <w:szCs w:val="26"/>
        </w:rPr>
      </w:pPr>
      <w:r w:rsidRPr="00F60455">
        <w:rPr>
          <w:rFonts w:ascii="Times New Roman" w:hAnsi="Times New Roman"/>
          <w:bCs/>
          <w:sz w:val="26"/>
          <w:szCs w:val="26"/>
        </w:rPr>
        <w:lastRenderedPageBreak/>
        <w:t>a) Tên, địa chỉ trụ sở chính, quốc tịch, số và ngày quyết định thành lập hoặc đăng ký kinh doanh;</w:t>
      </w:r>
    </w:p>
    <w:p w:rsidR="003F380D" w:rsidRDefault="003F380D" w:rsidP="003F380D">
      <w:pPr>
        <w:tabs>
          <w:tab w:val="left" w:pos="993"/>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b) Tỷ lệ vốn góp, số và ngày c</w:t>
      </w:r>
      <w:r>
        <w:rPr>
          <w:rFonts w:ascii="Times New Roman" w:hAnsi="Times New Roman"/>
          <w:bCs/>
          <w:sz w:val="26"/>
          <w:szCs w:val="26"/>
        </w:rPr>
        <w:t>ấp giấy chứng nhận phần vốn góp;</w:t>
      </w:r>
    </w:p>
    <w:p w:rsidR="003F380D" w:rsidRDefault="003F380D" w:rsidP="003F380D">
      <w:pPr>
        <w:tabs>
          <w:tab w:val="left" w:pos="993"/>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c) Họ, tên, địa chỉ thường trú, quốc tịch, số </w:t>
      </w:r>
      <w:r>
        <w:rPr>
          <w:rFonts w:ascii="Times New Roman" w:hAnsi="Times New Roman"/>
          <w:bCs/>
          <w:sz w:val="26"/>
          <w:szCs w:val="26"/>
        </w:rPr>
        <w:t>g</w:t>
      </w:r>
      <w:r w:rsidRPr="00F60455">
        <w:rPr>
          <w:rFonts w:ascii="Times New Roman" w:hAnsi="Times New Roman"/>
          <w:bCs/>
          <w:sz w:val="26"/>
          <w:szCs w:val="26"/>
        </w:rPr>
        <w:t xml:space="preserve">iấy chứng minh nhân dân, </w:t>
      </w:r>
      <w:r>
        <w:rPr>
          <w:rFonts w:ascii="Times New Roman" w:hAnsi="Times New Roman"/>
          <w:bCs/>
          <w:sz w:val="26"/>
          <w:szCs w:val="26"/>
        </w:rPr>
        <w:t>h</w:t>
      </w:r>
      <w:r w:rsidRPr="00F60455">
        <w:rPr>
          <w:rFonts w:ascii="Times New Roman" w:hAnsi="Times New Roman"/>
          <w:bCs/>
          <w:sz w:val="26"/>
          <w:szCs w:val="26"/>
        </w:rPr>
        <w:t xml:space="preserve">ộ chiếu hoặc chứng thực cá nhân hợp pháp khác của người đại diện theo </w:t>
      </w:r>
      <w:bookmarkStart w:id="6" w:name="VNS001F"/>
      <w:r w:rsidRPr="00F60455">
        <w:rPr>
          <w:rFonts w:ascii="Times New Roman" w:hAnsi="Times New Roman"/>
          <w:bCs/>
          <w:sz w:val="26"/>
          <w:szCs w:val="26"/>
        </w:rPr>
        <w:t>uỷ</w:t>
      </w:r>
      <w:bookmarkEnd w:id="6"/>
      <w:r w:rsidRPr="00F60455">
        <w:rPr>
          <w:rFonts w:ascii="Times New Roman" w:hAnsi="Times New Roman"/>
          <w:bCs/>
          <w:sz w:val="26"/>
          <w:szCs w:val="26"/>
        </w:rPr>
        <w:t xml:space="preserve"> quyền được chỉ định;</w:t>
      </w:r>
    </w:p>
    <w:p w:rsidR="003F380D" w:rsidRDefault="003F380D" w:rsidP="003F380D">
      <w:pPr>
        <w:tabs>
          <w:tab w:val="left" w:pos="993"/>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d) Thời hạn </w:t>
      </w:r>
      <w:bookmarkStart w:id="7" w:name="VNS0020"/>
      <w:r w:rsidRPr="00F60455">
        <w:rPr>
          <w:rFonts w:ascii="Times New Roman" w:hAnsi="Times New Roman"/>
          <w:bCs/>
          <w:sz w:val="26"/>
          <w:szCs w:val="26"/>
        </w:rPr>
        <w:t>uỷ</w:t>
      </w:r>
      <w:bookmarkEnd w:id="7"/>
      <w:r w:rsidRPr="00F60455">
        <w:rPr>
          <w:rFonts w:ascii="Times New Roman" w:hAnsi="Times New Roman"/>
          <w:bCs/>
          <w:sz w:val="26"/>
          <w:szCs w:val="26"/>
        </w:rPr>
        <w:t xml:space="preserve"> quyền;</w:t>
      </w:r>
    </w:p>
    <w:p w:rsidR="003F380D" w:rsidRPr="00F60455" w:rsidRDefault="003F380D" w:rsidP="003F380D">
      <w:pPr>
        <w:tabs>
          <w:tab w:val="left" w:pos="993"/>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đ) Họ, tên, chữ ký của người đại diện theo pháp luật của thành viên, của người đại diện theo </w:t>
      </w:r>
      <w:bookmarkStart w:id="8" w:name="VNS0021"/>
      <w:r w:rsidRPr="00F60455">
        <w:rPr>
          <w:rFonts w:ascii="Times New Roman" w:hAnsi="Times New Roman"/>
          <w:bCs/>
          <w:sz w:val="26"/>
          <w:szCs w:val="26"/>
        </w:rPr>
        <w:t>uỷ</w:t>
      </w:r>
      <w:bookmarkEnd w:id="8"/>
      <w:r w:rsidRPr="00F60455">
        <w:rPr>
          <w:rFonts w:ascii="Times New Roman" w:hAnsi="Times New Roman"/>
          <w:bCs/>
          <w:sz w:val="26"/>
          <w:szCs w:val="26"/>
        </w:rPr>
        <w:t xml:space="preserve"> quyền của thành viên.</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Việc thay thế người đại diện theo uỷ quyền phải được thông báo bằng văn bản cho công ty và UBCKNN trong thời hạn bảy ngày làm việc, kể từ ngày quyết định và có hiệu lực kể từ ngày công ty nhận được thông báo.</w:t>
      </w:r>
    </w:p>
    <w:p w:rsidR="003F380D" w:rsidRDefault="003F380D" w:rsidP="003F380D">
      <w:pPr>
        <w:tabs>
          <w:tab w:val="left" w:pos="851"/>
          <w:tab w:val="left" w:pos="993"/>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2. </w:t>
      </w:r>
      <w:r w:rsidRPr="00F60455">
        <w:rPr>
          <w:rFonts w:ascii="Times New Roman" w:hAnsi="Times New Roman"/>
          <w:bCs/>
          <w:sz w:val="26"/>
          <w:szCs w:val="26"/>
        </w:rPr>
        <w:tab/>
        <w:t xml:space="preserve">Người đại diện theo </w:t>
      </w:r>
      <w:bookmarkStart w:id="9" w:name="VNS0023"/>
      <w:r w:rsidRPr="00F60455">
        <w:rPr>
          <w:rFonts w:ascii="Times New Roman" w:hAnsi="Times New Roman"/>
          <w:bCs/>
          <w:sz w:val="26"/>
          <w:szCs w:val="26"/>
        </w:rPr>
        <w:t>uỷ</w:t>
      </w:r>
      <w:bookmarkEnd w:id="9"/>
      <w:r w:rsidRPr="00F60455">
        <w:rPr>
          <w:rFonts w:ascii="Times New Roman" w:hAnsi="Times New Roman"/>
          <w:bCs/>
          <w:sz w:val="26"/>
          <w:szCs w:val="26"/>
        </w:rPr>
        <w:t xml:space="preserve"> quyền phải có các tiêu chuẩn và điều kiện sau đây:</w:t>
      </w:r>
    </w:p>
    <w:p w:rsidR="003F380D" w:rsidRDefault="003F380D" w:rsidP="003F380D">
      <w:pPr>
        <w:tabs>
          <w:tab w:val="left" w:pos="851"/>
          <w:tab w:val="left" w:pos="993"/>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a) Đủ năng lực hành vi dân sự;</w:t>
      </w:r>
    </w:p>
    <w:p w:rsidR="003F380D" w:rsidRDefault="003F380D" w:rsidP="003F380D">
      <w:pPr>
        <w:tabs>
          <w:tab w:val="left" w:pos="851"/>
          <w:tab w:val="left" w:pos="993"/>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b) Không thuộc đối tượng bị cấm thành lập và quản lý doanh nghiệp;</w:t>
      </w:r>
    </w:p>
    <w:p w:rsidR="003F380D" w:rsidRDefault="003F380D" w:rsidP="003F380D">
      <w:pPr>
        <w:tabs>
          <w:tab w:val="left" w:pos="851"/>
          <w:tab w:val="left" w:pos="993"/>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c) Có trình độ chuyên môn, kinh nghiệm trong quản lý kinh doanh hoặc trong ngành, nghề kinh doanh chủ yếu của công ty;</w:t>
      </w:r>
    </w:p>
    <w:p w:rsidR="003F380D" w:rsidRPr="00AB01DB" w:rsidRDefault="003F380D" w:rsidP="003F380D">
      <w:pPr>
        <w:tabs>
          <w:tab w:val="left" w:pos="851"/>
          <w:tab w:val="left" w:pos="993"/>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d) </w:t>
      </w:r>
      <w:r w:rsidRPr="00F60455">
        <w:rPr>
          <w:rFonts w:ascii="Times New Roman" w:hAnsi="Times New Roman"/>
          <w:sz w:val="26"/>
          <w:szCs w:val="26"/>
          <w:lang w:val="nl-NL"/>
        </w:rPr>
        <w:t xml:space="preserve">Đối với công ty con của công ty có phần vốn góp hay cổ phần sở hữu nhà nước chiếm trên 50% vốn điều lệ thì vợ hoặc chồng, cha, cha nuôi, mẹ, mẹ nuôi, con, con nuôi, anh, chị, em ruột của người quản lý và của người có thẩm quyền bổ nhiệm người quản lý công ty mẹ không được cử làm người đại diện theo </w:t>
      </w:r>
      <w:bookmarkStart w:id="10" w:name="VNS0024"/>
      <w:r w:rsidRPr="00F60455">
        <w:rPr>
          <w:rFonts w:ascii="Times New Roman" w:hAnsi="Times New Roman"/>
          <w:sz w:val="26"/>
          <w:szCs w:val="26"/>
          <w:lang w:val="nl-NL"/>
        </w:rPr>
        <w:t>uỷ</w:t>
      </w:r>
      <w:bookmarkEnd w:id="10"/>
      <w:r w:rsidRPr="00F60455">
        <w:rPr>
          <w:rFonts w:ascii="Times New Roman" w:hAnsi="Times New Roman"/>
          <w:sz w:val="26"/>
          <w:szCs w:val="26"/>
          <w:lang w:val="nl-NL"/>
        </w:rPr>
        <w:t xml:space="preserve"> quyền tại công ty con.</w:t>
      </w:r>
    </w:p>
    <w:p w:rsidR="003F380D" w:rsidRPr="00F60455" w:rsidRDefault="003F380D" w:rsidP="003F380D">
      <w:pPr>
        <w:tabs>
          <w:tab w:val="left" w:pos="851"/>
          <w:tab w:val="left" w:pos="1134"/>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3.</w:t>
      </w:r>
      <w:r w:rsidRPr="00F60455">
        <w:rPr>
          <w:rFonts w:ascii="Times New Roman" w:hAnsi="Times New Roman"/>
          <w:bCs/>
          <w:sz w:val="26"/>
          <w:szCs w:val="26"/>
        </w:rPr>
        <w:tab/>
        <w:t xml:space="preserve">Người đại diện theo </w:t>
      </w:r>
      <w:bookmarkStart w:id="11" w:name="VNS0025"/>
      <w:r w:rsidRPr="00F60455">
        <w:rPr>
          <w:rFonts w:ascii="Times New Roman" w:hAnsi="Times New Roman"/>
          <w:bCs/>
          <w:sz w:val="26"/>
          <w:szCs w:val="26"/>
        </w:rPr>
        <w:t>uỷ</w:t>
      </w:r>
      <w:bookmarkEnd w:id="11"/>
      <w:r w:rsidRPr="00F60455">
        <w:rPr>
          <w:rFonts w:ascii="Times New Roman" w:hAnsi="Times New Roman"/>
          <w:bCs/>
          <w:sz w:val="26"/>
          <w:szCs w:val="26"/>
        </w:rPr>
        <w:t xml:space="preserve"> quyền nhân danh thành viên thực hiện các quyền và nghĩa vụ của thành viên </w:t>
      </w:r>
      <w:r>
        <w:rPr>
          <w:rFonts w:ascii="Times New Roman" w:hAnsi="Times New Roman"/>
          <w:bCs/>
          <w:sz w:val="26"/>
          <w:szCs w:val="26"/>
        </w:rPr>
        <w:t>h</w:t>
      </w:r>
      <w:r w:rsidRPr="00F60455">
        <w:rPr>
          <w:rFonts w:ascii="Times New Roman" w:hAnsi="Times New Roman"/>
          <w:bCs/>
          <w:sz w:val="26"/>
          <w:szCs w:val="26"/>
        </w:rPr>
        <w:t xml:space="preserve">ội đồng thành viên theo quy định của </w:t>
      </w:r>
      <w:r>
        <w:rPr>
          <w:rFonts w:ascii="Times New Roman" w:hAnsi="Times New Roman"/>
          <w:bCs/>
          <w:sz w:val="26"/>
          <w:szCs w:val="26"/>
        </w:rPr>
        <w:t>đ</w:t>
      </w:r>
      <w:r w:rsidRPr="00F60455">
        <w:rPr>
          <w:rFonts w:ascii="Times New Roman" w:hAnsi="Times New Roman"/>
          <w:bCs/>
          <w:sz w:val="26"/>
          <w:szCs w:val="26"/>
        </w:rPr>
        <w:t xml:space="preserve">iều lệ này. Mọi hạn chế của thành viên đối với người đại diện theo </w:t>
      </w:r>
      <w:bookmarkStart w:id="12" w:name="VNS0026"/>
      <w:r w:rsidRPr="00F60455">
        <w:rPr>
          <w:rFonts w:ascii="Times New Roman" w:hAnsi="Times New Roman"/>
          <w:bCs/>
          <w:sz w:val="26"/>
          <w:szCs w:val="26"/>
        </w:rPr>
        <w:t>uỷ</w:t>
      </w:r>
      <w:bookmarkEnd w:id="12"/>
      <w:r w:rsidRPr="00F60455">
        <w:rPr>
          <w:rFonts w:ascii="Times New Roman" w:hAnsi="Times New Roman"/>
          <w:bCs/>
          <w:sz w:val="26"/>
          <w:szCs w:val="26"/>
        </w:rPr>
        <w:t xml:space="preserve"> quyền của mình trong việc thực hiện các quyền thành viên thông qua </w:t>
      </w:r>
      <w:r>
        <w:rPr>
          <w:rFonts w:ascii="Times New Roman" w:hAnsi="Times New Roman"/>
          <w:bCs/>
          <w:sz w:val="26"/>
          <w:szCs w:val="26"/>
        </w:rPr>
        <w:t>h</w:t>
      </w:r>
      <w:r w:rsidRPr="00F60455">
        <w:rPr>
          <w:rFonts w:ascii="Times New Roman" w:hAnsi="Times New Roman"/>
          <w:bCs/>
          <w:sz w:val="26"/>
          <w:szCs w:val="26"/>
        </w:rPr>
        <w:t xml:space="preserve">ội đồng thành viên đều không có hiệu lực pháp lý đối với bên thứ ba. </w:t>
      </w:r>
    </w:p>
    <w:p w:rsidR="003F380D" w:rsidRDefault="003F380D" w:rsidP="003F380D">
      <w:pPr>
        <w:tabs>
          <w:tab w:val="left" w:pos="993"/>
        </w:tabs>
        <w:spacing w:line="300" w:lineRule="auto"/>
        <w:ind w:firstLine="709"/>
        <w:jc w:val="both"/>
        <w:rPr>
          <w:rFonts w:ascii="Times New Roman" w:hAnsi="Times New Roman"/>
          <w:bCs/>
          <w:sz w:val="26"/>
          <w:szCs w:val="26"/>
        </w:rPr>
      </w:pPr>
      <w:r w:rsidRPr="00F60455">
        <w:rPr>
          <w:rFonts w:ascii="Times New Roman" w:hAnsi="Times New Roman"/>
          <w:bCs/>
          <w:sz w:val="26"/>
          <w:szCs w:val="26"/>
        </w:rPr>
        <w:t>4.</w:t>
      </w:r>
      <w:r w:rsidRPr="00F60455">
        <w:rPr>
          <w:rFonts w:ascii="Times New Roman" w:hAnsi="Times New Roman"/>
          <w:bCs/>
          <w:sz w:val="26"/>
          <w:szCs w:val="26"/>
        </w:rPr>
        <w:tab/>
        <w:t xml:space="preserve">Người đại diện theo </w:t>
      </w:r>
      <w:bookmarkStart w:id="13" w:name="VNS0027"/>
      <w:r w:rsidRPr="00F60455">
        <w:rPr>
          <w:rFonts w:ascii="Times New Roman" w:hAnsi="Times New Roman"/>
          <w:bCs/>
          <w:sz w:val="26"/>
          <w:szCs w:val="26"/>
        </w:rPr>
        <w:t>uỷ</w:t>
      </w:r>
      <w:bookmarkEnd w:id="13"/>
      <w:r w:rsidRPr="00F60455">
        <w:rPr>
          <w:rFonts w:ascii="Times New Roman" w:hAnsi="Times New Roman"/>
          <w:bCs/>
          <w:sz w:val="26"/>
          <w:szCs w:val="26"/>
        </w:rPr>
        <w:t xml:space="preserve"> quyền có nghĩa vụ tham dự đầy đủ các cuộc họp của Hội đồng thành viên; thực hiện các quyền và nghĩa vụ của thành viên </w:t>
      </w:r>
      <w:r>
        <w:rPr>
          <w:rFonts w:ascii="Times New Roman" w:hAnsi="Times New Roman"/>
          <w:bCs/>
          <w:sz w:val="26"/>
          <w:szCs w:val="26"/>
        </w:rPr>
        <w:t>h</w:t>
      </w:r>
      <w:r w:rsidRPr="00F60455">
        <w:rPr>
          <w:rFonts w:ascii="Times New Roman" w:hAnsi="Times New Roman"/>
          <w:bCs/>
          <w:sz w:val="26"/>
          <w:szCs w:val="26"/>
        </w:rPr>
        <w:t>ội đồng thành viên một cách trung thực, cẩn trọng, tốt nhất, bảo vệ tối đa lợi ích hợp pháp của thành viên và công ty.</w:t>
      </w:r>
    </w:p>
    <w:p w:rsidR="003F380D" w:rsidRPr="00F60455" w:rsidRDefault="003F380D" w:rsidP="003F380D">
      <w:pPr>
        <w:tabs>
          <w:tab w:val="left" w:pos="993"/>
        </w:tabs>
        <w:spacing w:line="300" w:lineRule="auto"/>
        <w:ind w:firstLine="709"/>
        <w:jc w:val="both"/>
        <w:rPr>
          <w:rFonts w:ascii="Times New Roman" w:hAnsi="Times New Roman"/>
          <w:bCs/>
          <w:sz w:val="26"/>
          <w:szCs w:val="26"/>
        </w:rPr>
      </w:pPr>
      <w:r>
        <w:rPr>
          <w:rFonts w:ascii="Times New Roman" w:hAnsi="Times New Roman"/>
          <w:bCs/>
          <w:sz w:val="26"/>
          <w:szCs w:val="26"/>
        </w:rPr>
        <w:t xml:space="preserve">5. </w:t>
      </w:r>
      <w:r w:rsidRPr="00F60455">
        <w:rPr>
          <w:rFonts w:ascii="Times New Roman" w:hAnsi="Times New Roman"/>
          <w:bCs/>
          <w:sz w:val="26"/>
          <w:szCs w:val="26"/>
        </w:rPr>
        <w:t xml:space="preserve">Người đại diện theo </w:t>
      </w:r>
      <w:bookmarkStart w:id="14" w:name="VNS0028"/>
      <w:r w:rsidRPr="00F60455">
        <w:rPr>
          <w:rFonts w:ascii="Times New Roman" w:hAnsi="Times New Roman"/>
          <w:bCs/>
          <w:sz w:val="26"/>
          <w:szCs w:val="26"/>
        </w:rPr>
        <w:t>uỷ</w:t>
      </w:r>
      <w:bookmarkEnd w:id="14"/>
      <w:r w:rsidRPr="00F60455">
        <w:rPr>
          <w:rFonts w:ascii="Times New Roman" w:hAnsi="Times New Roman"/>
          <w:bCs/>
          <w:sz w:val="26"/>
          <w:szCs w:val="26"/>
        </w:rPr>
        <w:t xml:space="preserve"> quyền có số phiếu biểu quyết tương ứng với phần vốn góp được </w:t>
      </w:r>
      <w:bookmarkStart w:id="15" w:name="VNS0029"/>
      <w:r w:rsidRPr="00F60455">
        <w:rPr>
          <w:rFonts w:ascii="Times New Roman" w:hAnsi="Times New Roman"/>
          <w:bCs/>
          <w:sz w:val="26"/>
          <w:szCs w:val="26"/>
        </w:rPr>
        <w:t>uỷ</w:t>
      </w:r>
      <w:bookmarkEnd w:id="15"/>
      <w:r w:rsidRPr="00F60455">
        <w:rPr>
          <w:rFonts w:ascii="Times New Roman" w:hAnsi="Times New Roman"/>
          <w:bCs/>
          <w:sz w:val="26"/>
          <w:szCs w:val="26"/>
        </w:rPr>
        <w:t xml:space="preserve"> quyền. </w:t>
      </w:r>
    </w:p>
    <w:p w:rsidR="003F380D" w:rsidRPr="00F60455" w:rsidRDefault="003F380D" w:rsidP="00F910D9">
      <w:pPr>
        <w:pStyle w:val="Heading2"/>
      </w:pPr>
      <w:r w:rsidRPr="00F60455">
        <w:t>Điều 4</w:t>
      </w:r>
      <w:r>
        <w:t>4</w:t>
      </w:r>
      <w:r w:rsidR="00F910D9">
        <w:t>.</w:t>
      </w:r>
      <w:r w:rsidRPr="00F60455">
        <w:t xml:space="preserve"> Chủ tịch Hội đồng thành viên</w:t>
      </w:r>
    </w:p>
    <w:p w:rsidR="003F380D" w:rsidRDefault="003F380D" w:rsidP="003F380D">
      <w:pPr>
        <w:tabs>
          <w:tab w:val="left" w:pos="482"/>
        </w:tabs>
        <w:spacing w:line="300" w:lineRule="auto"/>
        <w:jc w:val="both"/>
        <w:rPr>
          <w:rFonts w:ascii="Times New Roman" w:hAnsi="Times New Roman"/>
          <w:bCs/>
          <w:sz w:val="26"/>
          <w:szCs w:val="26"/>
        </w:rPr>
      </w:pPr>
      <w:r>
        <w:rPr>
          <w:rFonts w:ascii="Times New Roman" w:hAnsi="Times New Roman"/>
          <w:bCs/>
          <w:sz w:val="26"/>
          <w:szCs w:val="26"/>
        </w:rPr>
        <w:tab/>
      </w:r>
      <w:r>
        <w:rPr>
          <w:rFonts w:ascii="Times New Roman" w:hAnsi="Times New Roman"/>
          <w:bCs/>
          <w:sz w:val="26"/>
          <w:szCs w:val="26"/>
        </w:rPr>
        <w:tab/>
        <w:t xml:space="preserve">1. </w:t>
      </w:r>
      <w:r w:rsidRPr="00F60455">
        <w:rPr>
          <w:rFonts w:ascii="Times New Roman" w:hAnsi="Times New Roman"/>
          <w:bCs/>
          <w:sz w:val="26"/>
          <w:szCs w:val="26"/>
        </w:rPr>
        <w:t xml:space="preserve">Hội đồng thành viên bầu một thành viên làm </w:t>
      </w:r>
      <w:r>
        <w:rPr>
          <w:rFonts w:ascii="Times New Roman" w:hAnsi="Times New Roman"/>
          <w:bCs/>
          <w:sz w:val="26"/>
          <w:szCs w:val="26"/>
        </w:rPr>
        <w:t>c</w:t>
      </w:r>
      <w:r w:rsidRPr="00F60455">
        <w:rPr>
          <w:rFonts w:ascii="Times New Roman" w:hAnsi="Times New Roman"/>
          <w:bCs/>
          <w:sz w:val="26"/>
          <w:szCs w:val="26"/>
        </w:rPr>
        <w:t xml:space="preserve">hủ tịch. Chủ tịch </w:t>
      </w:r>
      <w:r>
        <w:rPr>
          <w:rFonts w:ascii="Times New Roman" w:hAnsi="Times New Roman"/>
          <w:bCs/>
          <w:sz w:val="26"/>
          <w:szCs w:val="26"/>
        </w:rPr>
        <w:t>h</w:t>
      </w:r>
      <w:r w:rsidRPr="00F60455">
        <w:rPr>
          <w:rFonts w:ascii="Times New Roman" w:hAnsi="Times New Roman"/>
          <w:bCs/>
          <w:sz w:val="26"/>
          <w:szCs w:val="26"/>
        </w:rPr>
        <w:t xml:space="preserve">ội đồng thành viên có thể kiêm </w:t>
      </w:r>
      <w:r>
        <w:rPr>
          <w:rFonts w:ascii="Times New Roman" w:hAnsi="Times New Roman"/>
          <w:bCs/>
          <w:sz w:val="26"/>
          <w:szCs w:val="26"/>
        </w:rPr>
        <w:t>g</w:t>
      </w:r>
      <w:r w:rsidRPr="00F60455">
        <w:rPr>
          <w:rFonts w:ascii="Times New Roman" w:hAnsi="Times New Roman"/>
          <w:bCs/>
          <w:sz w:val="26"/>
          <w:szCs w:val="26"/>
        </w:rPr>
        <w:t>iám đốc [</w:t>
      </w:r>
      <w:r>
        <w:rPr>
          <w:rFonts w:ascii="Times New Roman" w:hAnsi="Times New Roman"/>
          <w:bCs/>
          <w:sz w:val="26"/>
          <w:szCs w:val="26"/>
        </w:rPr>
        <w:t>t</w:t>
      </w:r>
      <w:r w:rsidRPr="00F60455">
        <w:rPr>
          <w:rFonts w:ascii="Times New Roman" w:hAnsi="Times New Roman"/>
          <w:bCs/>
          <w:sz w:val="26"/>
          <w:szCs w:val="26"/>
        </w:rPr>
        <w:t>ổng giám đốc] công ty.</w:t>
      </w:r>
    </w:p>
    <w:p w:rsidR="003F380D" w:rsidRDefault="003F380D" w:rsidP="003F380D">
      <w:pPr>
        <w:tabs>
          <w:tab w:val="left" w:pos="482"/>
        </w:tabs>
        <w:spacing w:line="300" w:lineRule="auto"/>
        <w:jc w:val="both"/>
        <w:rPr>
          <w:rFonts w:ascii="Times New Roman" w:hAnsi="Times New Roman"/>
          <w:bCs/>
          <w:sz w:val="26"/>
          <w:szCs w:val="26"/>
        </w:rPr>
      </w:pPr>
      <w:r>
        <w:rPr>
          <w:rFonts w:ascii="Times New Roman" w:hAnsi="Times New Roman"/>
          <w:bCs/>
          <w:sz w:val="26"/>
          <w:szCs w:val="26"/>
        </w:rPr>
        <w:tab/>
      </w:r>
      <w:r>
        <w:rPr>
          <w:rFonts w:ascii="Times New Roman" w:hAnsi="Times New Roman"/>
          <w:bCs/>
          <w:sz w:val="26"/>
          <w:szCs w:val="26"/>
        </w:rPr>
        <w:tab/>
        <w:t xml:space="preserve">2. </w:t>
      </w:r>
      <w:r w:rsidRPr="00F60455">
        <w:rPr>
          <w:rFonts w:ascii="Times New Roman" w:hAnsi="Times New Roman"/>
          <w:bCs/>
          <w:sz w:val="26"/>
          <w:szCs w:val="26"/>
        </w:rPr>
        <w:t xml:space="preserve">Chủ tịch </w:t>
      </w:r>
      <w:r>
        <w:rPr>
          <w:rFonts w:ascii="Times New Roman" w:hAnsi="Times New Roman"/>
          <w:bCs/>
          <w:sz w:val="26"/>
          <w:szCs w:val="26"/>
        </w:rPr>
        <w:t>h</w:t>
      </w:r>
      <w:r w:rsidRPr="00F60455">
        <w:rPr>
          <w:rFonts w:ascii="Times New Roman" w:hAnsi="Times New Roman"/>
          <w:bCs/>
          <w:sz w:val="26"/>
          <w:szCs w:val="26"/>
        </w:rPr>
        <w:t>ội đồng thành viên có các quyền và nhiệm vụ sau đây:</w:t>
      </w:r>
    </w:p>
    <w:p w:rsidR="003F380D" w:rsidRDefault="003F380D" w:rsidP="003F380D">
      <w:pPr>
        <w:tabs>
          <w:tab w:val="left" w:pos="482"/>
        </w:tabs>
        <w:spacing w:line="300" w:lineRule="auto"/>
        <w:jc w:val="both"/>
        <w:rPr>
          <w:rFonts w:ascii="Times New Roman" w:hAnsi="Times New Roman"/>
          <w:bCs/>
          <w:sz w:val="26"/>
          <w:szCs w:val="26"/>
        </w:rPr>
      </w:pPr>
      <w:r>
        <w:rPr>
          <w:rFonts w:ascii="Times New Roman" w:hAnsi="Times New Roman"/>
          <w:bCs/>
          <w:sz w:val="26"/>
          <w:szCs w:val="26"/>
        </w:rPr>
        <w:lastRenderedPageBreak/>
        <w:tab/>
      </w:r>
      <w:r>
        <w:rPr>
          <w:rFonts w:ascii="Times New Roman" w:hAnsi="Times New Roman"/>
          <w:bCs/>
          <w:sz w:val="26"/>
          <w:szCs w:val="26"/>
        </w:rPr>
        <w:tab/>
      </w:r>
      <w:r w:rsidRPr="00F60455">
        <w:rPr>
          <w:rFonts w:ascii="Times New Roman" w:hAnsi="Times New Roman"/>
          <w:bCs/>
          <w:sz w:val="26"/>
          <w:szCs w:val="26"/>
        </w:rPr>
        <w:t>a) Chuẩn bị hoặc tổ chức việc chuẩn bị chương trình, kế hoạch hoạt động của Hội đồng thành viên;</w:t>
      </w:r>
    </w:p>
    <w:p w:rsidR="003F380D" w:rsidRDefault="003F380D" w:rsidP="003F380D">
      <w:pPr>
        <w:tabs>
          <w:tab w:val="left" w:pos="482"/>
        </w:tabs>
        <w:spacing w:line="300" w:lineRule="auto"/>
        <w:jc w:val="both"/>
        <w:rPr>
          <w:rFonts w:ascii="Times New Roman" w:hAnsi="Times New Roman"/>
          <w:bCs/>
          <w:sz w:val="26"/>
          <w:szCs w:val="26"/>
        </w:rPr>
      </w:pPr>
      <w:r>
        <w:rPr>
          <w:rFonts w:ascii="Times New Roman" w:hAnsi="Times New Roman"/>
          <w:bCs/>
          <w:sz w:val="26"/>
          <w:szCs w:val="26"/>
        </w:rPr>
        <w:tab/>
      </w:r>
      <w:r>
        <w:rPr>
          <w:rFonts w:ascii="Times New Roman" w:hAnsi="Times New Roman"/>
          <w:bCs/>
          <w:sz w:val="26"/>
          <w:szCs w:val="26"/>
        </w:rPr>
        <w:tab/>
      </w:r>
      <w:r w:rsidRPr="00F60455">
        <w:rPr>
          <w:rFonts w:ascii="Times New Roman" w:hAnsi="Times New Roman"/>
          <w:bCs/>
          <w:sz w:val="26"/>
          <w:szCs w:val="26"/>
        </w:rPr>
        <w:t>b) Chuẩn bị hoặc tổ chức việc chuẩn bị chương trình, nội dung, tài liệu họp Hội đồng thành viên hoặc để lấy ý kiến các thành viên;</w:t>
      </w:r>
    </w:p>
    <w:p w:rsidR="003F380D" w:rsidRDefault="003F380D" w:rsidP="003F380D">
      <w:pPr>
        <w:tabs>
          <w:tab w:val="left" w:pos="482"/>
        </w:tabs>
        <w:spacing w:line="300" w:lineRule="auto"/>
        <w:jc w:val="both"/>
        <w:rPr>
          <w:rFonts w:ascii="Times New Roman" w:hAnsi="Times New Roman"/>
          <w:bCs/>
          <w:sz w:val="26"/>
          <w:szCs w:val="26"/>
        </w:rPr>
      </w:pPr>
      <w:r>
        <w:rPr>
          <w:rFonts w:ascii="Times New Roman" w:hAnsi="Times New Roman"/>
          <w:bCs/>
          <w:sz w:val="26"/>
          <w:szCs w:val="26"/>
        </w:rPr>
        <w:tab/>
      </w:r>
      <w:r>
        <w:rPr>
          <w:rFonts w:ascii="Times New Roman" w:hAnsi="Times New Roman"/>
          <w:bCs/>
          <w:sz w:val="26"/>
          <w:szCs w:val="26"/>
        </w:rPr>
        <w:tab/>
      </w:r>
      <w:r w:rsidRPr="00F60455">
        <w:rPr>
          <w:rFonts w:ascii="Times New Roman" w:hAnsi="Times New Roman"/>
          <w:bCs/>
          <w:sz w:val="26"/>
          <w:szCs w:val="26"/>
        </w:rPr>
        <w:t xml:space="preserve">c) Triệu tập và chủ trì cuộc họp </w:t>
      </w:r>
      <w:r>
        <w:rPr>
          <w:rFonts w:ascii="Times New Roman" w:hAnsi="Times New Roman"/>
          <w:bCs/>
          <w:sz w:val="26"/>
          <w:szCs w:val="26"/>
        </w:rPr>
        <w:t>h</w:t>
      </w:r>
      <w:r w:rsidRPr="00F60455">
        <w:rPr>
          <w:rFonts w:ascii="Times New Roman" w:hAnsi="Times New Roman"/>
          <w:bCs/>
          <w:sz w:val="26"/>
          <w:szCs w:val="26"/>
        </w:rPr>
        <w:t>ội đồng thành viên hoặc tổ chức việc lấy ý kiến các thành viên;</w:t>
      </w:r>
    </w:p>
    <w:p w:rsidR="003F380D" w:rsidRDefault="003F380D" w:rsidP="003F380D">
      <w:pPr>
        <w:tabs>
          <w:tab w:val="left" w:pos="482"/>
        </w:tabs>
        <w:spacing w:line="300" w:lineRule="auto"/>
        <w:jc w:val="both"/>
        <w:rPr>
          <w:rFonts w:ascii="Times New Roman" w:hAnsi="Times New Roman"/>
          <w:bCs/>
          <w:sz w:val="26"/>
          <w:szCs w:val="26"/>
        </w:rPr>
      </w:pPr>
      <w:r>
        <w:rPr>
          <w:rFonts w:ascii="Times New Roman" w:hAnsi="Times New Roman"/>
          <w:bCs/>
          <w:sz w:val="26"/>
          <w:szCs w:val="26"/>
        </w:rPr>
        <w:tab/>
      </w:r>
      <w:r>
        <w:rPr>
          <w:rFonts w:ascii="Times New Roman" w:hAnsi="Times New Roman"/>
          <w:bCs/>
          <w:sz w:val="26"/>
          <w:szCs w:val="26"/>
        </w:rPr>
        <w:tab/>
      </w:r>
      <w:r w:rsidRPr="00F60455">
        <w:rPr>
          <w:rFonts w:ascii="Times New Roman" w:hAnsi="Times New Roman"/>
          <w:bCs/>
          <w:sz w:val="26"/>
          <w:szCs w:val="26"/>
        </w:rPr>
        <w:t xml:space="preserve">d) Giám sát hoặc tổ chức giám sát việc thực hiện các quyết định của </w:t>
      </w:r>
      <w:r>
        <w:rPr>
          <w:rFonts w:ascii="Times New Roman" w:hAnsi="Times New Roman"/>
          <w:bCs/>
          <w:sz w:val="26"/>
          <w:szCs w:val="26"/>
        </w:rPr>
        <w:t>h</w:t>
      </w:r>
      <w:r w:rsidRPr="00F60455">
        <w:rPr>
          <w:rFonts w:ascii="Times New Roman" w:hAnsi="Times New Roman"/>
          <w:bCs/>
          <w:sz w:val="26"/>
          <w:szCs w:val="26"/>
        </w:rPr>
        <w:t>ội đồng thành viên;</w:t>
      </w:r>
    </w:p>
    <w:p w:rsidR="003F380D" w:rsidRDefault="003F380D" w:rsidP="003F380D">
      <w:pPr>
        <w:tabs>
          <w:tab w:val="left" w:pos="482"/>
        </w:tabs>
        <w:spacing w:line="300" w:lineRule="auto"/>
        <w:jc w:val="both"/>
        <w:rPr>
          <w:rFonts w:ascii="Times New Roman" w:hAnsi="Times New Roman"/>
          <w:bCs/>
          <w:sz w:val="26"/>
          <w:szCs w:val="26"/>
        </w:rPr>
      </w:pPr>
      <w:r>
        <w:rPr>
          <w:rFonts w:ascii="Times New Roman" w:hAnsi="Times New Roman"/>
          <w:bCs/>
          <w:sz w:val="26"/>
          <w:szCs w:val="26"/>
        </w:rPr>
        <w:tab/>
      </w:r>
      <w:r>
        <w:rPr>
          <w:rFonts w:ascii="Times New Roman" w:hAnsi="Times New Roman"/>
          <w:bCs/>
          <w:sz w:val="26"/>
          <w:szCs w:val="26"/>
        </w:rPr>
        <w:tab/>
      </w:r>
      <w:r w:rsidRPr="00F60455">
        <w:rPr>
          <w:rFonts w:ascii="Times New Roman" w:hAnsi="Times New Roman"/>
          <w:bCs/>
          <w:sz w:val="26"/>
          <w:szCs w:val="26"/>
        </w:rPr>
        <w:t xml:space="preserve">đ) Thay mặt </w:t>
      </w:r>
      <w:r>
        <w:rPr>
          <w:rFonts w:ascii="Times New Roman" w:hAnsi="Times New Roman"/>
          <w:bCs/>
          <w:sz w:val="26"/>
          <w:szCs w:val="26"/>
        </w:rPr>
        <w:t>h</w:t>
      </w:r>
      <w:r w:rsidRPr="00F60455">
        <w:rPr>
          <w:rFonts w:ascii="Times New Roman" w:hAnsi="Times New Roman"/>
          <w:bCs/>
          <w:sz w:val="26"/>
          <w:szCs w:val="26"/>
        </w:rPr>
        <w:t xml:space="preserve">ội đồng thành viên ký các quyết định của </w:t>
      </w:r>
      <w:r>
        <w:rPr>
          <w:rFonts w:ascii="Times New Roman" w:hAnsi="Times New Roman"/>
          <w:bCs/>
          <w:sz w:val="26"/>
          <w:szCs w:val="26"/>
        </w:rPr>
        <w:t>h</w:t>
      </w:r>
      <w:r w:rsidRPr="00F60455">
        <w:rPr>
          <w:rFonts w:ascii="Times New Roman" w:hAnsi="Times New Roman"/>
          <w:bCs/>
          <w:sz w:val="26"/>
          <w:szCs w:val="26"/>
        </w:rPr>
        <w:t>ội đồng thành viên;</w:t>
      </w:r>
    </w:p>
    <w:p w:rsidR="003F380D" w:rsidRPr="00F60455" w:rsidRDefault="003F380D" w:rsidP="003F380D">
      <w:pPr>
        <w:tabs>
          <w:tab w:val="left" w:pos="482"/>
        </w:tabs>
        <w:spacing w:line="300" w:lineRule="auto"/>
        <w:jc w:val="both"/>
        <w:rPr>
          <w:rFonts w:ascii="Times New Roman" w:hAnsi="Times New Roman"/>
          <w:bCs/>
          <w:sz w:val="26"/>
          <w:szCs w:val="26"/>
        </w:rPr>
      </w:pPr>
      <w:r>
        <w:rPr>
          <w:rFonts w:ascii="Times New Roman" w:hAnsi="Times New Roman"/>
          <w:bCs/>
          <w:sz w:val="26"/>
          <w:szCs w:val="26"/>
        </w:rPr>
        <w:tab/>
      </w:r>
      <w:r>
        <w:rPr>
          <w:rFonts w:ascii="Times New Roman" w:hAnsi="Times New Roman"/>
          <w:bCs/>
          <w:sz w:val="26"/>
          <w:szCs w:val="26"/>
        </w:rPr>
        <w:tab/>
      </w:r>
      <w:r w:rsidRPr="00F60455">
        <w:rPr>
          <w:rFonts w:ascii="Times New Roman" w:hAnsi="Times New Roman"/>
          <w:bCs/>
          <w:sz w:val="26"/>
          <w:szCs w:val="26"/>
        </w:rPr>
        <w:t xml:space="preserve">e) Các quyền và nhiệm vụ khác theo quy định tại </w:t>
      </w:r>
      <w:r>
        <w:rPr>
          <w:rFonts w:ascii="Times New Roman" w:hAnsi="Times New Roman"/>
          <w:bCs/>
          <w:sz w:val="26"/>
          <w:szCs w:val="26"/>
        </w:rPr>
        <w:t>đ</w:t>
      </w:r>
      <w:r w:rsidRPr="00F60455">
        <w:rPr>
          <w:rFonts w:ascii="Times New Roman" w:hAnsi="Times New Roman"/>
          <w:bCs/>
          <w:sz w:val="26"/>
          <w:szCs w:val="26"/>
        </w:rPr>
        <w:t>iều lệ công ty.</w:t>
      </w:r>
    </w:p>
    <w:p w:rsidR="003F380D" w:rsidRPr="00736517" w:rsidRDefault="003F380D" w:rsidP="003F380D">
      <w:pPr>
        <w:pStyle w:val="BodyText3"/>
        <w:tabs>
          <w:tab w:val="left" w:pos="482"/>
          <w:tab w:val="left" w:pos="709"/>
          <w:tab w:val="left" w:pos="1134"/>
        </w:tabs>
        <w:spacing w:line="300" w:lineRule="auto"/>
        <w:rPr>
          <w:rFonts w:ascii="Times New Roman" w:hAnsi="Times New Roman"/>
          <w:bCs/>
          <w:i w:val="0"/>
          <w:sz w:val="26"/>
          <w:szCs w:val="26"/>
        </w:rPr>
      </w:pPr>
      <w:r>
        <w:rPr>
          <w:rFonts w:ascii="Times New Roman" w:hAnsi="Times New Roman"/>
          <w:bCs/>
          <w:sz w:val="26"/>
          <w:szCs w:val="26"/>
        </w:rPr>
        <w:tab/>
      </w:r>
      <w:r>
        <w:rPr>
          <w:rFonts w:ascii="Times New Roman" w:hAnsi="Times New Roman"/>
          <w:bCs/>
          <w:sz w:val="26"/>
          <w:szCs w:val="26"/>
        </w:rPr>
        <w:tab/>
      </w:r>
      <w:r w:rsidRPr="00736517">
        <w:rPr>
          <w:rFonts w:ascii="Times New Roman" w:hAnsi="Times New Roman"/>
          <w:bCs/>
          <w:i w:val="0"/>
          <w:sz w:val="26"/>
          <w:szCs w:val="26"/>
        </w:rPr>
        <w:t>3.</w:t>
      </w:r>
      <w:r>
        <w:rPr>
          <w:rFonts w:ascii="Times New Roman" w:hAnsi="Times New Roman"/>
          <w:bCs/>
          <w:i w:val="0"/>
          <w:sz w:val="26"/>
          <w:szCs w:val="26"/>
        </w:rPr>
        <w:t xml:space="preserve"> </w:t>
      </w:r>
      <w:r w:rsidRPr="00736517">
        <w:rPr>
          <w:rFonts w:ascii="Times New Roman" w:hAnsi="Times New Roman"/>
          <w:bCs/>
          <w:i w:val="0"/>
          <w:sz w:val="26"/>
          <w:szCs w:val="26"/>
        </w:rPr>
        <w:t xml:space="preserve">Nhiệm kỳ của </w:t>
      </w:r>
      <w:r>
        <w:rPr>
          <w:rFonts w:ascii="Times New Roman" w:hAnsi="Times New Roman"/>
          <w:bCs/>
          <w:i w:val="0"/>
          <w:sz w:val="26"/>
          <w:szCs w:val="26"/>
        </w:rPr>
        <w:t>c</w:t>
      </w:r>
      <w:r w:rsidRPr="00736517">
        <w:rPr>
          <w:rFonts w:ascii="Times New Roman" w:hAnsi="Times New Roman"/>
          <w:bCs/>
          <w:i w:val="0"/>
          <w:sz w:val="26"/>
          <w:szCs w:val="26"/>
        </w:rPr>
        <w:t xml:space="preserve">hủ tịch </w:t>
      </w:r>
      <w:r>
        <w:rPr>
          <w:rFonts w:ascii="Times New Roman" w:hAnsi="Times New Roman"/>
          <w:bCs/>
          <w:i w:val="0"/>
          <w:sz w:val="26"/>
          <w:szCs w:val="26"/>
        </w:rPr>
        <w:t>h</w:t>
      </w:r>
      <w:r w:rsidRPr="00736517">
        <w:rPr>
          <w:rFonts w:ascii="Times New Roman" w:hAnsi="Times New Roman"/>
          <w:bCs/>
          <w:i w:val="0"/>
          <w:sz w:val="26"/>
          <w:szCs w:val="26"/>
        </w:rPr>
        <w:t>ội đồng thành viên không quá năm năm. Chủ tịch Hội đồng thành viên có thể được bầu lại với số nhiệm kỳ không hạn chế.</w:t>
      </w:r>
    </w:p>
    <w:p w:rsidR="003F380D" w:rsidRPr="00F60455" w:rsidRDefault="003F380D" w:rsidP="003F380D">
      <w:pPr>
        <w:tabs>
          <w:tab w:val="left" w:pos="482"/>
          <w:tab w:val="left" w:pos="709"/>
        </w:tabs>
        <w:spacing w:line="300" w:lineRule="auto"/>
        <w:jc w:val="both"/>
        <w:rPr>
          <w:rFonts w:ascii="Times New Roman" w:hAnsi="Times New Roman"/>
          <w:bCs/>
          <w:sz w:val="26"/>
          <w:szCs w:val="26"/>
        </w:rPr>
      </w:pPr>
      <w:r>
        <w:rPr>
          <w:rFonts w:ascii="Times New Roman" w:hAnsi="Times New Roman"/>
          <w:bCs/>
          <w:sz w:val="26"/>
          <w:szCs w:val="26"/>
        </w:rPr>
        <w:tab/>
      </w:r>
      <w:r>
        <w:rPr>
          <w:rFonts w:ascii="Times New Roman" w:hAnsi="Times New Roman"/>
          <w:bCs/>
          <w:sz w:val="26"/>
          <w:szCs w:val="26"/>
        </w:rPr>
        <w:tab/>
        <w:t xml:space="preserve">4. </w:t>
      </w:r>
      <w:r w:rsidRPr="00F60455">
        <w:rPr>
          <w:rFonts w:ascii="Times New Roman" w:hAnsi="Times New Roman"/>
          <w:bCs/>
          <w:sz w:val="26"/>
          <w:szCs w:val="26"/>
        </w:rPr>
        <w:t xml:space="preserve">Trường hợp vắng mặt thì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thành viên </w:t>
      </w:r>
      <w:bookmarkStart w:id="16" w:name="VNS002A"/>
      <w:r w:rsidRPr="00F60455">
        <w:rPr>
          <w:rFonts w:ascii="Times New Roman" w:hAnsi="Times New Roman"/>
          <w:bCs/>
          <w:sz w:val="26"/>
          <w:szCs w:val="26"/>
        </w:rPr>
        <w:t>uỷ</w:t>
      </w:r>
      <w:bookmarkEnd w:id="16"/>
      <w:r w:rsidRPr="00F60455">
        <w:rPr>
          <w:rFonts w:ascii="Times New Roman" w:hAnsi="Times New Roman"/>
          <w:bCs/>
          <w:sz w:val="26"/>
          <w:szCs w:val="26"/>
        </w:rPr>
        <w:t xml:space="preserve"> quyền bằng văn bản cho một thành viên thực hiện các quyền và nhiệm vụ của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thành viên. Trường hợp không có thành viên được </w:t>
      </w:r>
      <w:bookmarkStart w:id="17" w:name="VNS002B"/>
      <w:r w:rsidRPr="00F60455">
        <w:rPr>
          <w:rFonts w:ascii="Times New Roman" w:hAnsi="Times New Roman"/>
          <w:bCs/>
          <w:sz w:val="26"/>
          <w:szCs w:val="26"/>
        </w:rPr>
        <w:t>uỷ</w:t>
      </w:r>
      <w:bookmarkEnd w:id="17"/>
      <w:r w:rsidRPr="00F60455">
        <w:rPr>
          <w:rFonts w:ascii="Times New Roman" w:hAnsi="Times New Roman"/>
          <w:bCs/>
          <w:sz w:val="26"/>
          <w:szCs w:val="26"/>
        </w:rPr>
        <w:t xml:space="preserve"> quyền hoặc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thành viên không làm việc được thì các thành viên còn lại bầu một người trong số các thành viên tạm thời thực hiện quyền và nhiệm vụ của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ội đồng thành viên theo nguyên tắc đa số quá bán.</w:t>
      </w:r>
    </w:p>
    <w:p w:rsidR="003F380D" w:rsidRPr="00F60455" w:rsidRDefault="003F380D" w:rsidP="00F910D9">
      <w:pPr>
        <w:pStyle w:val="Heading2"/>
      </w:pPr>
      <w:r w:rsidRPr="00F60455">
        <w:t>Điều 4</w:t>
      </w:r>
      <w:r>
        <w:t>5</w:t>
      </w:r>
      <w:r w:rsidR="00F910D9">
        <w:t>.</w:t>
      </w:r>
      <w:r w:rsidRPr="00F60455">
        <w:t xml:space="preserve"> Triệu tập họp Hội đồng thành viên</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1. </w:t>
      </w:r>
      <w:r w:rsidRPr="00F60455">
        <w:rPr>
          <w:rFonts w:ascii="Times New Roman" w:hAnsi="Times New Roman"/>
          <w:bCs/>
          <w:sz w:val="26"/>
          <w:szCs w:val="26"/>
        </w:rPr>
        <w:t xml:space="preserve">Hội đồng thành viên được triệu tập họp bất cứ khi nào theo yêu cầu của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thành viên hoặc theo yêu cầu của thành viên hoặc nhóm thành viên quy định tại khoản 2 và 3 Điều 28 </w:t>
      </w:r>
      <w:r>
        <w:rPr>
          <w:rFonts w:ascii="Times New Roman" w:hAnsi="Times New Roman"/>
          <w:bCs/>
          <w:sz w:val="26"/>
          <w:szCs w:val="26"/>
        </w:rPr>
        <w:t>đ</w:t>
      </w:r>
      <w:r w:rsidRPr="00F60455">
        <w:rPr>
          <w:rFonts w:ascii="Times New Roman" w:hAnsi="Times New Roman"/>
          <w:bCs/>
          <w:sz w:val="26"/>
          <w:szCs w:val="26"/>
        </w:rPr>
        <w:t xml:space="preserve">iều lệ này. Cuộc họp của </w:t>
      </w:r>
      <w:r>
        <w:rPr>
          <w:rFonts w:ascii="Times New Roman" w:hAnsi="Times New Roman"/>
          <w:bCs/>
          <w:sz w:val="26"/>
          <w:szCs w:val="26"/>
        </w:rPr>
        <w:t>h</w:t>
      </w:r>
      <w:r w:rsidRPr="00F60455">
        <w:rPr>
          <w:rFonts w:ascii="Times New Roman" w:hAnsi="Times New Roman"/>
          <w:bCs/>
          <w:sz w:val="26"/>
          <w:szCs w:val="26"/>
        </w:rPr>
        <w:t xml:space="preserve">ội đồng thành viên được tổ chức tại trụ sở chính của công ty </w:t>
      </w:r>
      <w:r w:rsidRPr="00F60455">
        <w:rPr>
          <w:rFonts w:ascii="Times New Roman" w:hAnsi="Times New Roman"/>
          <w:bCs/>
          <w:i/>
          <w:sz w:val="26"/>
          <w:szCs w:val="26"/>
        </w:rPr>
        <w:t>[hoặc một địa điểm khác do công ty quy định]</w:t>
      </w:r>
      <w:r w:rsidRPr="00F60455">
        <w:rPr>
          <w:rFonts w:ascii="Times New Roman" w:hAnsi="Times New Roman"/>
          <w:bCs/>
          <w:sz w:val="26"/>
          <w:szCs w:val="26"/>
        </w:rPr>
        <w:t>.</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Chủ tịch </w:t>
      </w:r>
      <w:r>
        <w:rPr>
          <w:rFonts w:ascii="Times New Roman" w:hAnsi="Times New Roman"/>
          <w:bCs/>
          <w:sz w:val="26"/>
          <w:szCs w:val="26"/>
        </w:rPr>
        <w:t>h</w:t>
      </w:r>
      <w:r w:rsidRPr="00F60455">
        <w:rPr>
          <w:rFonts w:ascii="Times New Roman" w:hAnsi="Times New Roman"/>
          <w:bCs/>
          <w:sz w:val="26"/>
          <w:szCs w:val="26"/>
        </w:rPr>
        <w:t xml:space="preserve">ội đồng thành viên chuẩn bị hoặc tổ chức việc chuẩn bị chương trình, nội dung tài liệu và triệu tập họp </w:t>
      </w:r>
      <w:r>
        <w:rPr>
          <w:rFonts w:ascii="Times New Roman" w:hAnsi="Times New Roman"/>
          <w:bCs/>
          <w:sz w:val="26"/>
          <w:szCs w:val="26"/>
        </w:rPr>
        <w:t>h</w:t>
      </w:r>
      <w:r w:rsidRPr="00F60455">
        <w:rPr>
          <w:rFonts w:ascii="Times New Roman" w:hAnsi="Times New Roman"/>
          <w:bCs/>
          <w:sz w:val="26"/>
          <w:szCs w:val="26"/>
        </w:rPr>
        <w:t xml:space="preserve">ội đồng thành viên. Thành viên có quyền kiến nghị bằng văn bản về chương trình họp. Kiến nghị phải có các nội dung chủ yếu sau đây: </w:t>
      </w:r>
    </w:p>
    <w:p w:rsidR="003F380D" w:rsidRDefault="003F380D" w:rsidP="003F380D">
      <w:pPr>
        <w:spacing w:line="300" w:lineRule="auto"/>
        <w:ind w:firstLine="720"/>
        <w:jc w:val="both"/>
        <w:rPr>
          <w:rFonts w:ascii="Times New Roman" w:hAnsi="Times New Roman"/>
          <w:bCs/>
          <w:spacing w:val="-2"/>
          <w:sz w:val="26"/>
          <w:szCs w:val="26"/>
        </w:rPr>
      </w:pPr>
      <w:r w:rsidRPr="00F60455">
        <w:rPr>
          <w:rFonts w:ascii="Times New Roman" w:hAnsi="Times New Roman"/>
          <w:bCs/>
          <w:sz w:val="26"/>
          <w:szCs w:val="26"/>
        </w:rPr>
        <w:t>a</w:t>
      </w:r>
      <w:r w:rsidRPr="00F60455">
        <w:rPr>
          <w:rFonts w:ascii="Times New Roman" w:hAnsi="Times New Roman"/>
          <w:bCs/>
          <w:spacing w:val="-2"/>
          <w:sz w:val="26"/>
          <w:szCs w:val="26"/>
        </w:rPr>
        <w:t xml:space="preserve">) Họ, tên, địa chỉ thường trú, quốc tịch, số </w:t>
      </w:r>
      <w:r>
        <w:rPr>
          <w:rFonts w:ascii="Times New Roman" w:hAnsi="Times New Roman"/>
          <w:bCs/>
          <w:spacing w:val="-2"/>
          <w:sz w:val="26"/>
          <w:szCs w:val="26"/>
        </w:rPr>
        <w:t>g</w:t>
      </w:r>
      <w:r w:rsidRPr="00F60455">
        <w:rPr>
          <w:rFonts w:ascii="Times New Roman" w:hAnsi="Times New Roman"/>
          <w:bCs/>
          <w:spacing w:val="-2"/>
          <w:sz w:val="26"/>
          <w:szCs w:val="26"/>
        </w:rPr>
        <w:t xml:space="preserve">iấy chứng minh nhân dân, </w:t>
      </w:r>
      <w:r>
        <w:rPr>
          <w:rFonts w:ascii="Times New Roman" w:hAnsi="Times New Roman"/>
          <w:bCs/>
          <w:spacing w:val="-2"/>
          <w:sz w:val="26"/>
          <w:szCs w:val="26"/>
        </w:rPr>
        <w:t>h</w:t>
      </w:r>
      <w:r w:rsidRPr="00F60455">
        <w:rPr>
          <w:rFonts w:ascii="Times New Roman" w:hAnsi="Times New Roman"/>
          <w:bCs/>
          <w:spacing w:val="-2"/>
          <w:sz w:val="26"/>
          <w:szCs w:val="26"/>
        </w:rPr>
        <w:t>ộ chiếu hoặc chứng thực cá nhân hợp pháp khác đối với thành viên là cá nhân; tên, địa chỉ thường trú, quốc tịch, số quyết định thành lập hoặc số đăng ký kinh doanh đối với thành viên là tổ chức; họ, tên, chữ ký của thành viên hoặc người đại diện theo uỷ quyền;</w:t>
      </w:r>
    </w:p>
    <w:p w:rsidR="003F380D" w:rsidRDefault="003F380D" w:rsidP="003F380D">
      <w:pPr>
        <w:spacing w:line="300" w:lineRule="auto"/>
        <w:ind w:firstLine="720"/>
        <w:jc w:val="both"/>
        <w:rPr>
          <w:rFonts w:ascii="Times New Roman" w:hAnsi="Times New Roman"/>
          <w:bCs/>
          <w:spacing w:val="-2"/>
          <w:sz w:val="26"/>
          <w:szCs w:val="26"/>
        </w:rPr>
      </w:pPr>
      <w:r w:rsidRPr="00F60455">
        <w:rPr>
          <w:rFonts w:ascii="Times New Roman" w:hAnsi="Times New Roman"/>
          <w:bCs/>
          <w:sz w:val="26"/>
          <w:szCs w:val="26"/>
        </w:rPr>
        <w:t>b) Tỷ lệ phần vốn góp, số và ngày cấp giấy chứng nhận phần vốn góp;</w:t>
      </w:r>
    </w:p>
    <w:p w:rsidR="003F380D" w:rsidRDefault="003F380D" w:rsidP="003F380D">
      <w:pPr>
        <w:spacing w:line="300" w:lineRule="auto"/>
        <w:ind w:firstLine="720"/>
        <w:jc w:val="both"/>
        <w:rPr>
          <w:rFonts w:ascii="Times New Roman" w:hAnsi="Times New Roman"/>
          <w:bCs/>
          <w:spacing w:val="-2"/>
          <w:sz w:val="26"/>
          <w:szCs w:val="26"/>
        </w:rPr>
      </w:pPr>
      <w:r w:rsidRPr="00F60455">
        <w:rPr>
          <w:rFonts w:ascii="Times New Roman" w:hAnsi="Times New Roman"/>
          <w:bCs/>
          <w:sz w:val="26"/>
          <w:szCs w:val="26"/>
        </w:rPr>
        <w:t>c) Nội dung kiến nghị đưa vào chương trình họp;</w:t>
      </w:r>
    </w:p>
    <w:p w:rsidR="003F380D" w:rsidRPr="00736517" w:rsidRDefault="003F380D" w:rsidP="003F380D">
      <w:pPr>
        <w:spacing w:line="300" w:lineRule="auto"/>
        <w:ind w:firstLine="720"/>
        <w:jc w:val="both"/>
        <w:rPr>
          <w:rFonts w:ascii="Times New Roman" w:hAnsi="Times New Roman"/>
          <w:bCs/>
          <w:spacing w:val="-2"/>
          <w:sz w:val="26"/>
          <w:szCs w:val="26"/>
        </w:rPr>
      </w:pPr>
      <w:r w:rsidRPr="00F60455">
        <w:rPr>
          <w:rFonts w:ascii="Times New Roman" w:hAnsi="Times New Roman"/>
          <w:bCs/>
          <w:sz w:val="26"/>
          <w:szCs w:val="26"/>
        </w:rPr>
        <w:t>d) Lý do kiến nghị.</w:t>
      </w:r>
    </w:p>
    <w:p w:rsidR="003F380D" w:rsidRDefault="003F380D" w:rsidP="003F380D">
      <w:pPr>
        <w:spacing w:line="300" w:lineRule="auto"/>
        <w:ind w:firstLine="720"/>
        <w:jc w:val="both"/>
        <w:rPr>
          <w:rFonts w:ascii="Times New Roman" w:hAnsi="Times New Roman"/>
          <w:bCs/>
          <w:spacing w:val="-2"/>
          <w:sz w:val="26"/>
          <w:szCs w:val="26"/>
        </w:rPr>
      </w:pPr>
      <w:r w:rsidRPr="00F60455">
        <w:rPr>
          <w:rFonts w:ascii="Times New Roman" w:hAnsi="Times New Roman"/>
          <w:bCs/>
          <w:spacing w:val="-2"/>
          <w:sz w:val="26"/>
          <w:szCs w:val="26"/>
        </w:rPr>
        <w:t xml:space="preserve">Chủ tịch </w:t>
      </w:r>
      <w:r>
        <w:rPr>
          <w:rFonts w:ascii="Times New Roman" w:hAnsi="Times New Roman"/>
          <w:bCs/>
          <w:spacing w:val="-2"/>
          <w:sz w:val="26"/>
          <w:szCs w:val="26"/>
        </w:rPr>
        <w:t>h</w:t>
      </w:r>
      <w:r w:rsidRPr="00F60455">
        <w:rPr>
          <w:rFonts w:ascii="Times New Roman" w:hAnsi="Times New Roman"/>
          <w:bCs/>
          <w:spacing w:val="-2"/>
          <w:sz w:val="26"/>
          <w:szCs w:val="26"/>
        </w:rPr>
        <w:t xml:space="preserve">ội đồng thành viên phải chấp thuận kiến nghị và bổ sung chương trình họp Hội đồng thành viên nếu kiến nghị có đủ nội dung theo quy định được gửi đến trụ sở chính của công ty chậm nhất một ngày làm việc trước ngày họp </w:t>
      </w:r>
      <w:r>
        <w:rPr>
          <w:rFonts w:ascii="Times New Roman" w:hAnsi="Times New Roman"/>
          <w:bCs/>
          <w:spacing w:val="-2"/>
          <w:sz w:val="26"/>
          <w:szCs w:val="26"/>
        </w:rPr>
        <w:t>h</w:t>
      </w:r>
      <w:r w:rsidRPr="00F60455">
        <w:rPr>
          <w:rFonts w:ascii="Times New Roman" w:hAnsi="Times New Roman"/>
          <w:bCs/>
          <w:spacing w:val="-2"/>
          <w:sz w:val="26"/>
          <w:szCs w:val="26"/>
        </w:rPr>
        <w:t>ội đồng thành viên; trường hợp kiến nghị được đệ trình ngay trước khi họp thì kiến nghị được chấp thuận nếu đa số các thành viên dự họp đồng ý.</w:t>
      </w:r>
    </w:p>
    <w:p w:rsidR="003F380D" w:rsidRPr="00736517" w:rsidRDefault="003F380D" w:rsidP="003F380D">
      <w:pPr>
        <w:spacing w:line="300" w:lineRule="auto"/>
        <w:ind w:firstLine="720"/>
        <w:jc w:val="both"/>
        <w:rPr>
          <w:rFonts w:ascii="Times New Roman" w:hAnsi="Times New Roman"/>
          <w:bCs/>
          <w:spacing w:val="-2"/>
          <w:sz w:val="26"/>
          <w:szCs w:val="26"/>
        </w:rPr>
      </w:pPr>
      <w:r>
        <w:rPr>
          <w:rFonts w:ascii="Times New Roman" w:hAnsi="Times New Roman"/>
          <w:bCs/>
          <w:spacing w:val="-2"/>
          <w:sz w:val="26"/>
          <w:szCs w:val="26"/>
        </w:rPr>
        <w:lastRenderedPageBreak/>
        <w:t xml:space="preserve">2. </w:t>
      </w:r>
      <w:r w:rsidRPr="00F60455">
        <w:rPr>
          <w:rFonts w:ascii="Times New Roman" w:hAnsi="Times New Roman"/>
          <w:bCs/>
          <w:sz w:val="26"/>
          <w:szCs w:val="26"/>
        </w:rPr>
        <w:t xml:space="preserve">Thông báo mời họp </w:t>
      </w:r>
      <w:r>
        <w:rPr>
          <w:rFonts w:ascii="Times New Roman" w:hAnsi="Times New Roman"/>
          <w:bCs/>
          <w:sz w:val="26"/>
          <w:szCs w:val="26"/>
        </w:rPr>
        <w:t>h</w:t>
      </w:r>
      <w:r w:rsidRPr="00F60455">
        <w:rPr>
          <w:rFonts w:ascii="Times New Roman" w:hAnsi="Times New Roman"/>
          <w:bCs/>
          <w:sz w:val="26"/>
          <w:szCs w:val="26"/>
        </w:rPr>
        <w:t xml:space="preserve">ội đồng thành viên có thể bằng giấy mời, điện thoại, fax, telex hoặc các phương tiện điện tử khác và được gửi trực tiếp đến từng thành viên </w:t>
      </w:r>
      <w:r>
        <w:rPr>
          <w:rFonts w:ascii="Times New Roman" w:hAnsi="Times New Roman"/>
          <w:bCs/>
          <w:sz w:val="26"/>
          <w:szCs w:val="26"/>
        </w:rPr>
        <w:t>h</w:t>
      </w:r>
      <w:r w:rsidRPr="00F60455">
        <w:rPr>
          <w:rFonts w:ascii="Times New Roman" w:hAnsi="Times New Roman"/>
          <w:bCs/>
          <w:sz w:val="26"/>
          <w:szCs w:val="26"/>
        </w:rPr>
        <w:t>ội đồng thành viên. Nội dung thông báo mời họp phải xác định rõ thời gian, địa điểm và chương trình họp.</w:t>
      </w:r>
    </w:p>
    <w:p w:rsidR="003F380D" w:rsidRPr="00F60455" w:rsidRDefault="003F380D" w:rsidP="003F380D">
      <w:pPr>
        <w:spacing w:line="300" w:lineRule="auto"/>
        <w:ind w:firstLine="720"/>
        <w:jc w:val="both"/>
        <w:rPr>
          <w:rFonts w:ascii="Times New Roman" w:hAnsi="Times New Roman"/>
          <w:bCs/>
          <w:spacing w:val="-2"/>
          <w:sz w:val="26"/>
          <w:szCs w:val="26"/>
        </w:rPr>
      </w:pPr>
      <w:r w:rsidRPr="00F60455">
        <w:rPr>
          <w:rFonts w:ascii="Times New Roman" w:hAnsi="Times New Roman"/>
          <w:bCs/>
          <w:spacing w:val="-2"/>
          <w:sz w:val="26"/>
          <w:szCs w:val="26"/>
        </w:rPr>
        <w:t xml:space="preserve">Chương trình và tài liệu họp phải được gửi cho thành viên công ty trước khi họp. Tài liệu sử dụng trong cuộc họp liên quan đến quyết định về sửa đổi, bổ sung </w:t>
      </w:r>
      <w:r>
        <w:rPr>
          <w:rFonts w:ascii="Times New Roman" w:hAnsi="Times New Roman"/>
          <w:bCs/>
          <w:spacing w:val="-2"/>
          <w:sz w:val="26"/>
          <w:szCs w:val="26"/>
        </w:rPr>
        <w:t>đ</w:t>
      </w:r>
      <w:r w:rsidRPr="00F60455">
        <w:rPr>
          <w:rFonts w:ascii="Times New Roman" w:hAnsi="Times New Roman"/>
          <w:bCs/>
          <w:spacing w:val="-2"/>
          <w:sz w:val="26"/>
          <w:szCs w:val="26"/>
        </w:rPr>
        <w:t>iều lệ công ty, thông qua phương hướng phát triển công ty, thông qua báo cáo tài chính hằng năm, tổ chức lại hoặc giải thể công ty phải được gửi đến các thành viên chậm nhất hai ngày làm việc trước ngày họp. Thời hạn gửi các tài liệu khác do công ty quy định.</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3. </w:t>
      </w:r>
      <w:r w:rsidRPr="00F60455">
        <w:rPr>
          <w:rFonts w:ascii="Times New Roman" w:hAnsi="Times New Roman"/>
          <w:bCs/>
          <w:sz w:val="26"/>
          <w:szCs w:val="26"/>
        </w:rPr>
        <w:t xml:space="preserve">Trường hợp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thành viên không triệu tập họp </w:t>
      </w:r>
      <w:r>
        <w:rPr>
          <w:rFonts w:ascii="Times New Roman" w:hAnsi="Times New Roman"/>
          <w:bCs/>
          <w:sz w:val="26"/>
          <w:szCs w:val="26"/>
        </w:rPr>
        <w:t>h</w:t>
      </w:r>
      <w:r w:rsidRPr="00F60455">
        <w:rPr>
          <w:rFonts w:ascii="Times New Roman" w:hAnsi="Times New Roman"/>
          <w:bCs/>
          <w:sz w:val="26"/>
          <w:szCs w:val="26"/>
        </w:rPr>
        <w:t xml:space="preserve">ội đồng thành viên theo yêu cầu của thành viên, nhóm thành viên theo quy định tại khoản 2 và 3 Điều 28 </w:t>
      </w:r>
      <w:r>
        <w:rPr>
          <w:rFonts w:ascii="Times New Roman" w:hAnsi="Times New Roman"/>
          <w:bCs/>
          <w:sz w:val="26"/>
          <w:szCs w:val="26"/>
        </w:rPr>
        <w:t>đ</w:t>
      </w:r>
      <w:r w:rsidRPr="00F60455">
        <w:rPr>
          <w:rFonts w:ascii="Times New Roman" w:hAnsi="Times New Roman"/>
          <w:bCs/>
          <w:sz w:val="26"/>
          <w:szCs w:val="26"/>
        </w:rPr>
        <w:t xml:space="preserve">iều lệ này trong thời hạn mười lăm ngày kể từ ngày nhận được yêu cầu thì thành viên, nhóm thành viên đó triệu tập họp </w:t>
      </w:r>
      <w:r>
        <w:rPr>
          <w:rFonts w:ascii="Times New Roman" w:hAnsi="Times New Roman"/>
          <w:bCs/>
          <w:sz w:val="26"/>
          <w:szCs w:val="26"/>
        </w:rPr>
        <w:t>h</w:t>
      </w:r>
      <w:r w:rsidRPr="00F60455">
        <w:rPr>
          <w:rFonts w:ascii="Times New Roman" w:hAnsi="Times New Roman"/>
          <w:bCs/>
          <w:sz w:val="26"/>
          <w:szCs w:val="26"/>
        </w:rPr>
        <w:t xml:space="preserve">ội đồng thành viên; trong trường hợp này, nếu xét thấy cần thiết, yêu cầu UBCKNN giám sát việc tổ chức và tiến hành họp </w:t>
      </w:r>
      <w:r>
        <w:rPr>
          <w:rFonts w:ascii="Times New Roman" w:hAnsi="Times New Roman"/>
          <w:bCs/>
          <w:sz w:val="26"/>
          <w:szCs w:val="26"/>
        </w:rPr>
        <w:t>h</w:t>
      </w:r>
      <w:r w:rsidRPr="00F60455">
        <w:rPr>
          <w:rFonts w:ascii="Times New Roman" w:hAnsi="Times New Roman"/>
          <w:bCs/>
          <w:sz w:val="26"/>
          <w:szCs w:val="26"/>
        </w:rPr>
        <w:t xml:space="preserve">ội đồng thành viên; đồng thời, có quyền nhân danh mình hoặc nhân danh công ty khởi kiện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ội đồng thành viên về việc không thực hiện đúng nghĩa vụ quản lý, gây thiệt hại đến lợi ích hợp pháp của thành viên hoặc nhóm thành viên đó.</w:t>
      </w:r>
    </w:p>
    <w:p w:rsidR="003F380D"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4. </w:t>
      </w:r>
      <w:r w:rsidRPr="00F60455">
        <w:rPr>
          <w:rFonts w:ascii="Times New Roman" w:hAnsi="Times New Roman"/>
          <w:bCs/>
          <w:sz w:val="26"/>
          <w:szCs w:val="26"/>
        </w:rPr>
        <w:t xml:space="preserve">Yêu cầu triệu tập họp </w:t>
      </w:r>
      <w:r>
        <w:rPr>
          <w:rFonts w:ascii="Times New Roman" w:hAnsi="Times New Roman"/>
          <w:bCs/>
          <w:sz w:val="26"/>
          <w:szCs w:val="26"/>
        </w:rPr>
        <w:t>h</w:t>
      </w:r>
      <w:r w:rsidRPr="00F60455">
        <w:rPr>
          <w:rFonts w:ascii="Times New Roman" w:hAnsi="Times New Roman"/>
          <w:bCs/>
          <w:sz w:val="26"/>
          <w:szCs w:val="26"/>
        </w:rPr>
        <w:t xml:space="preserve">ội đồng thành viên theo quy định tại khoản 3 Điều này phải bằng văn bản, có các nội dung chủ yếu sau đây: </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a) Họ, tên, địa chỉ thường trú, quốc tịch, số Giấy chứng minh nhân dân, Hộ chiếu hoặc chứng thực cá nhân hợp pháp khác đối với thành viên là cá nhân; tên, địa chỉ thường trú, quốc tịch, số quyết định thành lập hoặc số đăng ký kinh doanh đối với thành viên là tổ chức; tỷ lệ vốn góp, số và ngày cấp giấy chứng nhận phần vốn góp của từng thành viên yêu cầu;</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b) Lý do yêu cầu triệu tập họp </w:t>
      </w:r>
      <w:r>
        <w:rPr>
          <w:rFonts w:ascii="Times New Roman" w:hAnsi="Times New Roman"/>
          <w:bCs/>
          <w:sz w:val="26"/>
          <w:szCs w:val="26"/>
        </w:rPr>
        <w:t>h</w:t>
      </w:r>
      <w:r w:rsidRPr="00F60455">
        <w:rPr>
          <w:rFonts w:ascii="Times New Roman" w:hAnsi="Times New Roman"/>
          <w:bCs/>
          <w:sz w:val="26"/>
          <w:szCs w:val="26"/>
        </w:rPr>
        <w:t>ội đồng thành viên và vấn đề cần giải quyết;</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c) Dự kiến chương trình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d) </w:t>
      </w:r>
      <w:r w:rsidRPr="00F60455">
        <w:rPr>
          <w:rFonts w:ascii="Times New Roman" w:hAnsi="Times New Roman"/>
          <w:bCs/>
          <w:spacing w:val="-4"/>
          <w:sz w:val="26"/>
          <w:szCs w:val="26"/>
        </w:rPr>
        <w:t xml:space="preserve">Họ, tên, chữ ký của từng thành viên yêu cầu hoặc người đại diện theo </w:t>
      </w:r>
      <w:bookmarkStart w:id="18" w:name="VNS002C"/>
      <w:r w:rsidRPr="00F60455">
        <w:rPr>
          <w:rFonts w:ascii="Times New Roman" w:hAnsi="Times New Roman"/>
          <w:bCs/>
          <w:spacing w:val="-4"/>
          <w:sz w:val="26"/>
          <w:szCs w:val="26"/>
        </w:rPr>
        <w:t>uỷ</w:t>
      </w:r>
      <w:bookmarkEnd w:id="18"/>
      <w:r w:rsidRPr="00F60455">
        <w:rPr>
          <w:rFonts w:ascii="Times New Roman" w:hAnsi="Times New Roman"/>
          <w:bCs/>
          <w:spacing w:val="-4"/>
          <w:sz w:val="26"/>
          <w:szCs w:val="26"/>
        </w:rPr>
        <w:t xml:space="preserve"> quyền của họ.</w:t>
      </w:r>
      <w:r w:rsidRPr="00F60455">
        <w:rPr>
          <w:rFonts w:ascii="Times New Roman" w:hAnsi="Times New Roman"/>
          <w:bCs/>
          <w:sz w:val="26"/>
          <w:szCs w:val="26"/>
        </w:rPr>
        <w:t xml:space="preserve"> </w:t>
      </w:r>
    </w:p>
    <w:p w:rsidR="003F380D" w:rsidRPr="00F60455" w:rsidRDefault="003F380D" w:rsidP="003F380D">
      <w:pPr>
        <w:pStyle w:val="BodyText3"/>
        <w:spacing w:line="300" w:lineRule="auto"/>
        <w:ind w:firstLine="720"/>
        <w:rPr>
          <w:rFonts w:ascii="Times New Roman" w:hAnsi="Times New Roman"/>
          <w:bCs/>
          <w:i w:val="0"/>
          <w:sz w:val="26"/>
          <w:szCs w:val="26"/>
        </w:rPr>
      </w:pPr>
      <w:r>
        <w:rPr>
          <w:rFonts w:ascii="Times New Roman" w:hAnsi="Times New Roman"/>
          <w:bCs/>
          <w:i w:val="0"/>
          <w:sz w:val="26"/>
          <w:szCs w:val="26"/>
        </w:rPr>
        <w:t xml:space="preserve">5. </w:t>
      </w:r>
      <w:r w:rsidRPr="00F60455">
        <w:rPr>
          <w:rFonts w:ascii="Times New Roman" w:hAnsi="Times New Roman"/>
          <w:bCs/>
          <w:i w:val="0"/>
          <w:sz w:val="26"/>
          <w:szCs w:val="26"/>
        </w:rPr>
        <w:t xml:space="preserve">Trường hợp yêu cầu triệu tập họp </w:t>
      </w:r>
      <w:r>
        <w:rPr>
          <w:rFonts w:ascii="Times New Roman" w:hAnsi="Times New Roman"/>
          <w:bCs/>
          <w:i w:val="0"/>
          <w:sz w:val="26"/>
          <w:szCs w:val="26"/>
        </w:rPr>
        <w:t>h</w:t>
      </w:r>
      <w:r w:rsidRPr="00F60455">
        <w:rPr>
          <w:rFonts w:ascii="Times New Roman" w:hAnsi="Times New Roman"/>
          <w:bCs/>
          <w:i w:val="0"/>
          <w:sz w:val="26"/>
          <w:szCs w:val="26"/>
        </w:rPr>
        <w:t xml:space="preserve">ội đồng thành viên không có đủ nội dung theo quy định tại khoản 4 Điều này thì </w:t>
      </w:r>
      <w:r>
        <w:rPr>
          <w:rFonts w:ascii="Times New Roman" w:hAnsi="Times New Roman"/>
          <w:bCs/>
          <w:i w:val="0"/>
          <w:sz w:val="26"/>
          <w:szCs w:val="26"/>
        </w:rPr>
        <w:t>c</w:t>
      </w:r>
      <w:r w:rsidRPr="00F60455">
        <w:rPr>
          <w:rFonts w:ascii="Times New Roman" w:hAnsi="Times New Roman"/>
          <w:bCs/>
          <w:i w:val="0"/>
          <w:sz w:val="26"/>
          <w:szCs w:val="26"/>
        </w:rPr>
        <w:t xml:space="preserve">hủ tịch </w:t>
      </w:r>
      <w:r>
        <w:rPr>
          <w:rFonts w:ascii="Times New Roman" w:hAnsi="Times New Roman"/>
          <w:bCs/>
          <w:i w:val="0"/>
          <w:sz w:val="26"/>
          <w:szCs w:val="26"/>
        </w:rPr>
        <w:t>h</w:t>
      </w:r>
      <w:r w:rsidRPr="00F60455">
        <w:rPr>
          <w:rFonts w:ascii="Times New Roman" w:hAnsi="Times New Roman"/>
          <w:bCs/>
          <w:i w:val="0"/>
          <w:sz w:val="26"/>
          <w:szCs w:val="26"/>
        </w:rPr>
        <w:t>ội đồng thành viên phải thông báo bằng văn bản cho thành viên, nhóm thành viên có liên quan biết trong thời hạn bảy ngày làm việc, kể từ ngày nhận được yêu cầu.</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Trong các trường hợp khác,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thành viên phải triệu tập họp Hội đồng  thành viên trong thời hạn mười lăm ngày, kể từ ngày nhận được yêu cầu. </w:t>
      </w:r>
    </w:p>
    <w:p w:rsidR="003F380D" w:rsidRPr="00F60455" w:rsidRDefault="003F380D" w:rsidP="003F380D">
      <w:pPr>
        <w:pStyle w:val="BodyText3"/>
        <w:spacing w:line="300" w:lineRule="auto"/>
        <w:ind w:firstLine="720"/>
        <w:rPr>
          <w:rFonts w:ascii="Times New Roman" w:hAnsi="Times New Roman"/>
          <w:bCs/>
          <w:i w:val="0"/>
          <w:spacing w:val="-2"/>
          <w:sz w:val="26"/>
          <w:szCs w:val="26"/>
        </w:rPr>
      </w:pPr>
      <w:r w:rsidRPr="00F60455">
        <w:rPr>
          <w:rFonts w:ascii="Times New Roman" w:hAnsi="Times New Roman"/>
          <w:i w:val="0"/>
          <w:sz w:val="26"/>
          <w:szCs w:val="26"/>
        </w:rPr>
        <w:t xml:space="preserve">Trường hợp </w:t>
      </w:r>
      <w:r>
        <w:rPr>
          <w:rFonts w:ascii="Times New Roman" w:hAnsi="Times New Roman"/>
          <w:i w:val="0"/>
          <w:sz w:val="26"/>
          <w:szCs w:val="26"/>
        </w:rPr>
        <w:t>c</w:t>
      </w:r>
      <w:r w:rsidRPr="00F60455">
        <w:rPr>
          <w:rFonts w:ascii="Times New Roman" w:hAnsi="Times New Roman"/>
          <w:i w:val="0"/>
          <w:sz w:val="26"/>
          <w:szCs w:val="26"/>
        </w:rPr>
        <w:t xml:space="preserve">hủ tịch </w:t>
      </w:r>
      <w:r>
        <w:rPr>
          <w:rFonts w:ascii="Times New Roman" w:hAnsi="Times New Roman"/>
          <w:i w:val="0"/>
          <w:sz w:val="26"/>
          <w:szCs w:val="26"/>
        </w:rPr>
        <w:t>h</w:t>
      </w:r>
      <w:r w:rsidRPr="00F60455">
        <w:rPr>
          <w:rFonts w:ascii="Times New Roman" w:hAnsi="Times New Roman"/>
          <w:i w:val="0"/>
          <w:sz w:val="26"/>
          <w:szCs w:val="26"/>
        </w:rPr>
        <w:t xml:space="preserve">ội đồng thành viên không triệu tập họp Hội đồng thành viên theo quy định thì phải chịu trách nhiệm cá nhân trước pháp luật về thiệt hại xảy ra đối với công ty và thành viên có liên quan của công ty. Trong trường hợp này, thành viên hoặc nhóm thành viên đã yêu cầu có quyền triệu tập họp </w:t>
      </w:r>
      <w:r>
        <w:rPr>
          <w:rFonts w:ascii="Times New Roman" w:hAnsi="Times New Roman"/>
          <w:i w:val="0"/>
          <w:sz w:val="26"/>
          <w:szCs w:val="26"/>
        </w:rPr>
        <w:t>h</w:t>
      </w:r>
      <w:r w:rsidRPr="00F60455">
        <w:rPr>
          <w:rFonts w:ascii="Times New Roman" w:hAnsi="Times New Roman"/>
          <w:i w:val="0"/>
          <w:sz w:val="26"/>
          <w:szCs w:val="26"/>
        </w:rPr>
        <w:t xml:space="preserve">ội đồng thành viên. Chi </w:t>
      </w:r>
      <w:r w:rsidRPr="00F60455">
        <w:rPr>
          <w:rFonts w:ascii="Times New Roman" w:hAnsi="Times New Roman"/>
          <w:i w:val="0"/>
          <w:sz w:val="26"/>
          <w:szCs w:val="26"/>
        </w:rPr>
        <w:lastRenderedPageBreak/>
        <w:t xml:space="preserve">phí hợp lý cho việc triệu tập và tiến hành họp </w:t>
      </w:r>
      <w:r>
        <w:rPr>
          <w:rFonts w:ascii="Times New Roman" w:hAnsi="Times New Roman"/>
          <w:i w:val="0"/>
          <w:sz w:val="26"/>
          <w:szCs w:val="26"/>
        </w:rPr>
        <w:t>h</w:t>
      </w:r>
      <w:r w:rsidRPr="00F60455">
        <w:rPr>
          <w:rFonts w:ascii="Times New Roman" w:hAnsi="Times New Roman"/>
          <w:i w:val="0"/>
          <w:sz w:val="26"/>
          <w:szCs w:val="26"/>
        </w:rPr>
        <w:t>ội đồng thành viên sẽ được công ty hoàn lại.</w:t>
      </w:r>
    </w:p>
    <w:p w:rsidR="003F380D" w:rsidRPr="00F60455" w:rsidRDefault="003F380D" w:rsidP="00F910D9">
      <w:pPr>
        <w:pStyle w:val="Heading2"/>
      </w:pPr>
      <w:r w:rsidRPr="00F60455">
        <w:t>Điều 4</w:t>
      </w:r>
      <w:r>
        <w:t>6</w:t>
      </w:r>
      <w:r w:rsidR="00F910D9">
        <w:t>.</w:t>
      </w:r>
      <w:r w:rsidRPr="00F60455">
        <w:t xml:space="preserve"> Điều kiện và thể thức tiến hành họp </w:t>
      </w:r>
      <w:r>
        <w:t>h</w:t>
      </w:r>
      <w:r w:rsidRPr="00F60455">
        <w:t>ội đồng thành viên</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1. </w:t>
      </w:r>
      <w:r w:rsidRPr="00F60455">
        <w:rPr>
          <w:rFonts w:ascii="Times New Roman" w:hAnsi="Times New Roman"/>
          <w:bCs/>
          <w:sz w:val="26"/>
          <w:szCs w:val="26"/>
        </w:rPr>
        <w:t xml:space="preserve">Cuộc họp </w:t>
      </w:r>
      <w:r>
        <w:rPr>
          <w:rFonts w:ascii="Times New Roman" w:hAnsi="Times New Roman"/>
          <w:bCs/>
          <w:sz w:val="26"/>
          <w:szCs w:val="26"/>
        </w:rPr>
        <w:t>h</w:t>
      </w:r>
      <w:r w:rsidRPr="00F60455">
        <w:rPr>
          <w:rFonts w:ascii="Times New Roman" w:hAnsi="Times New Roman"/>
          <w:bCs/>
          <w:sz w:val="26"/>
          <w:szCs w:val="26"/>
        </w:rPr>
        <w:t xml:space="preserve">ội đồng thành viên được tiến hành khi có số thành viên dự họp đại diện ít nhất 75% vốn điều lệ; </w:t>
      </w:r>
      <w:r w:rsidRPr="00F60455">
        <w:rPr>
          <w:rFonts w:ascii="Times New Roman" w:hAnsi="Times New Roman"/>
          <w:bCs/>
          <w:i/>
          <w:sz w:val="26"/>
          <w:szCs w:val="26"/>
        </w:rPr>
        <w:t>[hoặc một tỷ lệ cụ thể khác do công ty quy định]</w:t>
      </w:r>
      <w:r w:rsidRPr="00F60455">
        <w:rPr>
          <w:rFonts w:ascii="Times New Roman" w:hAnsi="Times New Roman"/>
          <w:bCs/>
          <w:sz w:val="26"/>
          <w:szCs w:val="26"/>
        </w:rPr>
        <w:t xml:space="preserve">. </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2.</w:t>
      </w:r>
      <w:r w:rsidRPr="00F60455">
        <w:rPr>
          <w:rFonts w:ascii="Times New Roman" w:hAnsi="Times New Roman"/>
          <w:bCs/>
          <w:sz w:val="26"/>
          <w:szCs w:val="26"/>
        </w:rPr>
        <w:t>Trường hợp cuộc họp lần thứ nhất không đủ điều</w:t>
      </w:r>
      <w:r>
        <w:rPr>
          <w:rFonts w:ascii="Times New Roman" w:hAnsi="Times New Roman"/>
          <w:bCs/>
          <w:sz w:val="26"/>
          <w:szCs w:val="26"/>
        </w:rPr>
        <w:t xml:space="preserve"> kiện tiến hành theo quy định tại khoản </w:t>
      </w:r>
      <w:r w:rsidRPr="00F60455">
        <w:rPr>
          <w:rFonts w:ascii="Times New Roman" w:hAnsi="Times New Roman"/>
          <w:bCs/>
          <w:sz w:val="26"/>
          <w:szCs w:val="26"/>
        </w:rPr>
        <w:t xml:space="preserve">1 Điều này thì được triệu tập họp lần thứ hai trong thời hạn mười lăm ngày, kể từ ngày dự định họp lần thứ nhất. Cuộc họp </w:t>
      </w:r>
      <w:r>
        <w:rPr>
          <w:rFonts w:ascii="Times New Roman" w:hAnsi="Times New Roman"/>
          <w:bCs/>
          <w:sz w:val="26"/>
          <w:szCs w:val="26"/>
        </w:rPr>
        <w:t>h</w:t>
      </w:r>
      <w:r w:rsidRPr="00F60455">
        <w:rPr>
          <w:rFonts w:ascii="Times New Roman" w:hAnsi="Times New Roman"/>
          <w:bCs/>
          <w:sz w:val="26"/>
          <w:szCs w:val="26"/>
        </w:rPr>
        <w:t xml:space="preserve">ội đồng thành viên triệu tập lần thứ hai được tiến hành khi có số thành viên dự họp đại diện ít nhất 50% vốn điều lệ; </w:t>
      </w:r>
      <w:r w:rsidRPr="00F60455">
        <w:rPr>
          <w:rFonts w:ascii="Times New Roman" w:hAnsi="Times New Roman"/>
          <w:bCs/>
          <w:i/>
          <w:sz w:val="26"/>
          <w:szCs w:val="26"/>
        </w:rPr>
        <w:t>[hoặc một tỷ lệ cụ thể do công ty quy định]</w:t>
      </w:r>
      <w:r w:rsidRPr="00F60455">
        <w:rPr>
          <w:rFonts w:ascii="Times New Roman" w:hAnsi="Times New Roman"/>
          <w:bCs/>
          <w:sz w:val="26"/>
          <w:szCs w:val="26"/>
        </w:rPr>
        <w:t xml:space="preserve">. </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3.</w:t>
      </w:r>
      <w:r w:rsidRPr="00F60455">
        <w:rPr>
          <w:rFonts w:ascii="Times New Roman" w:hAnsi="Times New Roman"/>
          <w:bCs/>
          <w:sz w:val="26"/>
          <w:szCs w:val="26"/>
        </w:rPr>
        <w:t xml:space="preserve">Trường hợp cuộc họp lần thứ hai không đủ điều kiện tiến hành theo quy định tại khoản 2 Điều này thì được triệu tập họp lần thứ ba trong thời hạn mười ngày làm việc, kể từ ngày dự định họp lần thứ hai. Trong trường hợp này, cuộc họp </w:t>
      </w:r>
      <w:r>
        <w:rPr>
          <w:rFonts w:ascii="Times New Roman" w:hAnsi="Times New Roman"/>
          <w:bCs/>
          <w:sz w:val="26"/>
          <w:szCs w:val="26"/>
        </w:rPr>
        <w:t>h</w:t>
      </w:r>
      <w:r w:rsidRPr="00F60455">
        <w:rPr>
          <w:rFonts w:ascii="Times New Roman" w:hAnsi="Times New Roman"/>
          <w:bCs/>
          <w:sz w:val="26"/>
          <w:szCs w:val="26"/>
        </w:rPr>
        <w:t xml:space="preserve">ội đồng thành viên được tiến hành không phụ thuộc số thành viên dự họp và số vốn điều lệ được đại diện bởi số thành viên dự họp. </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4. </w:t>
      </w:r>
      <w:r w:rsidRPr="00F60455">
        <w:rPr>
          <w:rFonts w:ascii="Times New Roman" w:hAnsi="Times New Roman"/>
          <w:bCs/>
          <w:sz w:val="26"/>
          <w:szCs w:val="26"/>
        </w:rPr>
        <w:t xml:space="preserve">Thành viên, người đại diện theo uỷ quyền của thành viên phải tham dự và biểu quyết tại cuộc họp </w:t>
      </w:r>
      <w:r>
        <w:rPr>
          <w:rFonts w:ascii="Times New Roman" w:hAnsi="Times New Roman"/>
          <w:bCs/>
          <w:sz w:val="26"/>
          <w:szCs w:val="26"/>
        </w:rPr>
        <w:t>h</w:t>
      </w:r>
      <w:r w:rsidRPr="00F60455">
        <w:rPr>
          <w:rFonts w:ascii="Times New Roman" w:hAnsi="Times New Roman"/>
          <w:bCs/>
          <w:sz w:val="26"/>
          <w:szCs w:val="26"/>
        </w:rPr>
        <w:t xml:space="preserve">ội đồng thành viên. </w:t>
      </w:r>
    </w:p>
    <w:p w:rsidR="003F380D" w:rsidRPr="00F60455" w:rsidRDefault="003F380D" w:rsidP="00F910D9">
      <w:pPr>
        <w:pStyle w:val="Heading2"/>
      </w:pPr>
      <w:r w:rsidRPr="00F60455">
        <w:t>Điều 4</w:t>
      </w:r>
      <w:r>
        <w:t>7</w:t>
      </w:r>
      <w:r w:rsidR="00F910D9">
        <w:t>.</w:t>
      </w:r>
      <w:r w:rsidRPr="00F60455">
        <w:t xml:space="preserve"> Quyết định của </w:t>
      </w:r>
      <w:r>
        <w:t>h</w:t>
      </w:r>
      <w:r w:rsidRPr="00F60455">
        <w:t>ội đồng thành viên</w:t>
      </w:r>
    </w:p>
    <w:p w:rsidR="003F380D" w:rsidRPr="00F60455" w:rsidRDefault="003F380D" w:rsidP="003F380D">
      <w:pPr>
        <w:spacing w:line="300" w:lineRule="auto"/>
        <w:ind w:firstLine="720"/>
        <w:jc w:val="both"/>
        <w:rPr>
          <w:rFonts w:ascii="Times New Roman" w:hAnsi="Times New Roman"/>
          <w:bCs/>
          <w:spacing w:val="-2"/>
          <w:sz w:val="26"/>
          <w:szCs w:val="26"/>
        </w:rPr>
      </w:pPr>
      <w:r w:rsidRPr="00F60455">
        <w:rPr>
          <w:rFonts w:ascii="Times New Roman" w:hAnsi="Times New Roman"/>
          <w:bCs/>
          <w:sz w:val="26"/>
          <w:szCs w:val="26"/>
        </w:rPr>
        <w:t>1.</w:t>
      </w:r>
      <w:r>
        <w:rPr>
          <w:rFonts w:ascii="Times New Roman" w:hAnsi="Times New Roman"/>
          <w:bCs/>
          <w:sz w:val="26"/>
          <w:szCs w:val="26"/>
        </w:rPr>
        <w:t xml:space="preserve"> </w:t>
      </w:r>
      <w:r w:rsidRPr="00F60455">
        <w:rPr>
          <w:rFonts w:ascii="Times New Roman" w:hAnsi="Times New Roman"/>
          <w:bCs/>
          <w:spacing w:val="-2"/>
          <w:sz w:val="26"/>
          <w:szCs w:val="26"/>
        </w:rPr>
        <w:t>Hội đồng thành viên thông qua các quyết định thuộc thẩm quyền bằng hình thức biểu quyết tại cuộc họp, hoặc lấy ý kiến bằng văn bản hoặc hình thức khác do công ty quy định.</w:t>
      </w:r>
    </w:p>
    <w:p w:rsidR="003F380D" w:rsidRPr="00F60455" w:rsidRDefault="003F380D" w:rsidP="003F380D">
      <w:pPr>
        <w:spacing w:line="300" w:lineRule="auto"/>
        <w:ind w:firstLine="720"/>
        <w:jc w:val="both"/>
        <w:rPr>
          <w:rFonts w:ascii="Times New Roman" w:hAnsi="Times New Roman"/>
          <w:bCs/>
          <w:spacing w:val="-2"/>
          <w:sz w:val="26"/>
          <w:szCs w:val="26"/>
        </w:rPr>
      </w:pPr>
      <w:r w:rsidRPr="00F60455">
        <w:rPr>
          <w:rFonts w:ascii="Times New Roman" w:hAnsi="Times New Roman"/>
          <w:bCs/>
          <w:spacing w:val="-2"/>
          <w:sz w:val="26"/>
          <w:szCs w:val="26"/>
        </w:rPr>
        <w:t xml:space="preserve">Các vấn đề sau phải đuợc thông qua bằng hình thức biểu quyết tại cuộc họp </w:t>
      </w:r>
      <w:r>
        <w:rPr>
          <w:rFonts w:ascii="Times New Roman" w:hAnsi="Times New Roman"/>
          <w:bCs/>
          <w:spacing w:val="-2"/>
          <w:sz w:val="26"/>
          <w:szCs w:val="26"/>
        </w:rPr>
        <w:t>h</w:t>
      </w:r>
      <w:r w:rsidRPr="00F60455">
        <w:rPr>
          <w:rFonts w:ascii="Times New Roman" w:hAnsi="Times New Roman"/>
          <w:bCs/>
          <w:spacing w:val="-2"/>
          <w:sz w:val="26"/>
          <w:szCs w:val="26"/>
        </w:rPr>
        <w:t>ội đồn</w:t>
      </w:r>
      <w:r>
        <w:rPr>
          <w:rFonts w:ascii="Times New Roman" w:hAnsi="Times New Roman"/>
          <w:bCs/>
          <w:spacing w:val="-2"/>
          <w:sz w:val="26"/>
          <w:szCs w:val="26"/>
        </w:rPr>
        <w:t>g</w:t>
      </w:r>
      <w:r w:rsidRPr="00F60455">
        <w:rPr>
          <w:rFonts w:ascii="Times New Roman" w:hAnsi="Times New Roman"/>
          <w:bCs/>
          <w:spacing w:val="-2"/>
          <w:sz w:val="26"/>
          <w:szCs w:val="26"/>
        </w:rPr>
        <w:t xml:space="preserve"> thành viên (trừ khi công ty quy định khác):</w:t>
      </w:r>
    </w:p>
    <w:p w:rsidR="003F380D" w:rsidRPr="00F60455" w:rsidRDefault="003F380D" w:rsidP="003F380D">
      <w:pPr>
        <w:spacing w:line="300" w:lineRule="auto"/>
        <w:ind w:left="482" w:firstLine="238"/>
        <w:jc w:val="both"/>
        <w:rPr>
          <w:rFonts w:ascii="Times New Roman" w:hAnsi="Times New Roman"/>
          <w:bCs/>
          <w:sz w:val="26"/>
          <w:szCs w:val="26"/>
        </w:rPr>
      </w:pPr>
      <w:r w:rsidRPr="00F60455">
        <w:rPr>
          <w:rFonts w:ascii="Times New Roman" w:hAnsi="Times New Roman"/>
          <w:bCs/>
          <w:sz w:val="26"/>
          <w:szCs w:val="26"/>
        </w:rPr>
        <w:t xml:space="preserve">a) Sửa đổi, bổ sung </w:t>
      </w:r>
      <w:r>
        <w:rPr>
          <w:rFonts w:ascii="Times New Roman" w:hAnsi="Times New Roman"/>
          <w:bCs/>
          <w:sz w:val="26"/>
          <w:szCs w:val="26"/>
        </w:rPr>
        <w:t>đ</w:t>
      </w:r>
      <w:r w:rsidRPr="00F60455">
        <w:rPr>
          <w:rFonts w:ascii="Times New Roman" w:hAnsi="Times New Roman"/>
          <w:bCs/>
          <w:sz w:val="26"/>
          <w:szCs w:val="26"/>
        </w:rPr>
        <w:t>iều lệ công ty;</w:t>
      </w:r>
    </w:p>
    <w:p w:rsidR="003F380D" w:rsidRDefault="003F380D" w:rsidP="003F380D">
      <w:pPr>
        <w:spacing w:line="300" w:lineRule="auto"/>
        <w:ind w:left="482" w:firstLine="238"/>
        <w:jc w:val="both"/>
        <w:rPr>
          <w:rFonts w:ascii="Times New Roman" w:hAnsi="Times New Roman"/>
          <w:bCs/>
          <w:sz w:val="26"/>
          <w:szCs w:val="26"/>
        </w:rPr>
      </w:pPr>
      <w:r w:rsidRPr="00F60455">
        <w:rPr>
          <w:rFonts w:ascii="Times New Roman" w:hAnsi="Times New Roman"/>
          <w:bCs/>
          <w:sz w:val="26"/>
          <w:szCs w:val="26"/>
        </w:rPr>
        <w:t>b) Quyết định phương hướng phát triển công ty;</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c) Bầu, miễn nhiệm, bãi nhiệm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ội đồng thành viên; bổ nhiệm, miễn nhiệm, cách chức Giám đốc [Tổng giám đốc]</w:t>
      </w:r>
      <w:r>
        <w:rPr>
          <w:rFonts w:ascii="Times New Roman" w:hAnsi="Times New Roman"/>
          <w:bCs/>
          <w:sz w:val="26"/>
          <w:szCs w:val="26"/>
        </w:rPr>
        <w:t>;</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d) Thông qua báo cáo tài chính hằng năm;</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đ) Tổ chức lại hoặc giải thể công ty.</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2. </w:t>
      </w:r>
      <w:r w:rsidRPr="00F60455">
        <w:rPr>
          <w:rFonts w:ascii="Times New Roman" w:hAnsi="Times New Roman"/>
          <w:bCs/>
          <w:sz w:val="26"/>
          <w:szCs w:val="26"/>
        </w:rPr>
        <w:t>Quyết định của Hội đồng thành viên được thông qua tại cuộc họp trong các trường hợp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a) Được số phiếu đại diện ít nhất 65% </w:t>
      </w:r>
      <w:r w:rsidRPr="00F60455">
        <w:rPr>
          <w:rFonts w:ascii="Times New Roman" w:hAnsi="Times New Roman"/>
          <w:bCs/>
          <w:i/>
          <w:sz w:val="26"/>
          <w:szCs w:val="26"/>
        </w:rPr>
        <w:t xml:space="preserve">[hoặc một tỷ lệ cụ thể khác do công ty quy định] </w:t>
      </w:r>
      <w:r w:rsidRPr="00F60455">
        <w:rPr>
          <w:rFonts w:ascii="Times New Roman" w:hAnsi="Times New Roman"/>
          <w:bCs/>
          <w:sz w:val="26"/>
          <w:szCs w:val="26"/>
        </w:rPr>
        <w:t xml:space="preserve">tổng số vốn góp của các thành viên dự họp chấp thuận;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b) Được số phiếu đại diện ít nhất 75% tổng số vốn góp của các thành viên dự họp chấp thuận </w:t>
      </w:r>
      <w:r w:rsidRPr="00F60455">
        <w:rPr>
          <w:rFonts w:ascii="Times New Roman" w:hAnsi="Times New Roman"/>
          <w:bCs/>
          <w:i/>
          <w:sz w:val="26"/>
          <w:szCs w:val="26"/>
        </w:rPr>
        <w:t>[hoặc một tỷ lệ cụ thể do công ty quy định]</w:t>
      </w:r>
      <w:r w:rsidRPr="00F60455">
        <w:rPr>
          <w:rFonts w:ascii="Times New Roman" w:hAnsi="Times New Roman"/>
          <w:bCs/>
          <w:sz w:val="26"/>
          <w:szCs w:val="26"/>
        </w:rPr>
        <w:t xml:space="preserve"> đối với quyết định bán tài sản có giá trị bằng hoặc lớn hơn 50% </w:t>
      </w:r>
      <w:r w:rsidRPr="00F60455">
        <w:rPr>
          <w:rFonts w:ascii="Times New Roman" w:hAnsi="Times New Roman"/>
          <w:bCs/>
          <w:i/>
          <w:iCs/>
          <w:sz w:val="26"/>
          <w:szCs w:val="26"/>
        </w:rPr>
        <w:t>[hoặc một tỷ lệ khác nhỏ hơn]</w:t>
      </w:r>
      <w:r w:rsidRPr="00F60455">
        <w:rPr>
          <w:rFonts w:ascii="Times New Roman" w:hAnsi="Times New Roman"/>
          <w:bCs/>
          <w:sz w:val="26"/>
          <w:szCs w:val="26"/>
        </w:rPr>
        <w:t xml:space="preserve"> tổng giá trị tài sản </w:t>
      </w:r>
      <w:r w:rsidRPr="00F60455">
        <w:rPr>
          <w:rFonts w:ascii="Times New Roman" w:hAnsi="Times New Roman"/>
          <w:bCs/>
          <w:sz w:val="26"/>
          <w:szCs w:val="26"/>
        </w:rPr>
        <w:lastRenderedPageBreak/>
        <w:t xml:space="preserve">được ghi trong báo cáo tài chính gần nhất của công ty, sửa đổi, bổ sung Điều lệ công ty, tổ chức lại, giải thể công ty; </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3. </w:t>
      </w:r>
      <w:r w:rsidRPr="00F60455">
        <w:rPr>
          <w:rFonts w:ascii="Times New Roman" w:hAnsi="Times New Roman"/>
          <w:bCs/>
          <w:sz w:val="26"/>
          <w:szCs w:val="26"/>
        </w:rPr>
        <w:t xml:space="preserve">Quyết định của Hội đồng thành viên được thông qua dưới hình thức lấy ý kiến bằng văn bản khi được số thành viên đại diện ít nhất 75% vốn điều lệ chấp thuận; </w:t>
      </w:r>
      <w:r w:rsidRPr="00F60455">
        <w:rPr>
          <w:rFonts w:ascii="Times New Roman" w:hAnsi="Times New Roman"/>
          <w:bCs/>
          <w:i/>
          <w:sz w:val="26"/>
          <w:szCs w:val="26"/>
        </w:rPr>
        <w:t>[hoặc một tỷ lệ cụ thể khác cao hơn]</w:t>
      </w:r>
      <w:r w:rsidRPr="00F60455">
        <w:rPr>
          <w:rFonts w:ascii="Times New Roman" w:hAnsi="Times New Roman"/>
          <w:bCs/>
          <w:sz w:val="26"/>
          <w:szCs w:val="26"/>
        </w:rPr>
        <w:t xml:space="preserve">. </w:t>
      </w:r>
    </w:p>
    <w:p w:rsidR="003F380D" w:rsidRPr="00F60455" w:rsidRDefault="003F380D" w:rsidP="00F910D9">
      <w:pPr>
        <w:pStyle w:val="Heading2"/>
      </w:pPr>
      <w:r w:rsidRPr="00F60455">
        <w:t>Điều 4</w:t>
      </w:r>
      <w:r>
        <w:t>8</w:t>
      </w:r>
      <w:r w:rsidR="00F910D9">
        <w:t>.</w:t>
      </w:r>
      <w:r w:rsidRPr="00F60455">
        <w:t xml:space="preserve"> Biên bản họp </w:t>
      </w:r>
      <w:r>
        <w:t>h</w:t>
      </w:r>
      <w:r w:rsidRPr="00F60455">
        <w:t>ội đồng thành viên</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1. </w:t>
      </w:r>
      <w:r w:rsidRPr="00F60455">
        <w:rPr>
          <w:rFonts w:ascii="Times New Roman" w:hAnsi="Times New Roman"/>
          <w:bCs/>
          <w:sz w:val="26"/>
          <w:szCs w:val="26"/>
        </w:rPr>
        <w:t xml:space="preserve">Các cuộc họp </w:t>
      </w:r>
      <w:r>
        <w:rPr>
          <w:rFonts w:ascii="Times New Roman" w:hAnsi="Times New Roman"/>
          <w:bCs/>
          <w:sz w:val="26"/>
          <w:szCs w:val="26"/>
        </w:rPr>
        <w:t>h</w:t>
      </w:r>
      <w:r w:rsidRPr="00F60455">
        <w:rPr>
          <w:rFonts w:ascii="Times New Roman" w:hAnsi="Times New Roman"/>
          <w:bCs/>
          <w:sz w:val="26"/>
          <w:szCs w:val="26"/>
        </w:rPr>
        <w:t>ội đồng thành viên phải được ghi vào sổ biên bản của công ty.</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2. </w:t>
      </w:r>
      <w:r w:rsidRPr="00F60455">
        <w:rPr>
          <w:rFonts w:ascii="Times New Roman" w:hAnsi="Times New Roman"/>
          <w:bCs/>
          <w:sz w:val="26"/>
          <w:szCs w:val="26"/>
        </w:rPr>
        <w:t xml:space="preserve">Biên bản họp </w:t>
      </w:r>
      <w:r>
        <w:rPr>
          <w:rFonts w:ascii="Times New Roman" w:hAnsi="Times New Roman"/>
          <w:bCs/>
          <w:sz w:val="26"/>
          <w:szCs w:val="26"/>
        </w:rPr>
        <w:t>h</w:t>
      </w:r>
      <w:r w:rsidRPr="00F60455">
        <w:rPr>
          <w:rFonts w:ascii="Times New Roman" w:hAnsi="Times New Roman"/>
          <w:bCs/>
          <w:sz w:val="26"/>
          <w:szCs w:val="26"/>
        </w:rPr>
        <w:t xml:space="preserve">ội đồng thành viên phải làm xong và thông qua ngay trước khi kết thúc cuộc họp. Biên bản phải có các nội dung chủ yếu sau đây: </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a) Thời gian và địa điểm họp; mục đích, chương trình họp;</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b) Họ, tên, tỷ lệ vốn góp, số và ngày cấp giấy chứng nhận phần vốn góp của thành viên, người đại diện theo uỷ quyền dự họp; họ, tên, tỷ lệ vốn góp, số và ngày cấp giấy chứng nhận phần vốn góp của thành viên, người đại diện uỷ quyền của thành viên không dự họp;</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c) Vấn đề được thảo luận và biểu quyết; tóm tắt ý kiến phát biểu của thành viên về từng vấn đề thảo luận;</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d) Tổng số phiếu biểu quyết tán thành, không tán thành, không có ý kiến đối với từng vấn đề biểu quyết;</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đ) Các quyết định được thông qua;</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e) Họ, tên, chữ ký của thành viên, người đại diện theo uỷ quyền dự họp.</w:t>
      </w:r>
    </w:p>
    <w:p w:rsidR="003F380D" w:rsidRPr="00F60455" w:rsidRDefault="003F380D" w:rsidP="00F910D9">
      <w:pPr>
        <w:pStyle w:val="Heading2"/>
      </w:pPr>
      <w:r w:rsidRPr="00F60455">
        <w:t>Điều 4</w:t>
      </w:r>
      <w:r>
        <w:t>9</w:t>
      </w:r>
      <w:r w:rsidR="00F910D9">
        <w:t>.</w:t>
      </w:r>
      <w:r w:rsidRPr="00F60455">
        <w:t xml:space="preserve"> Thủ tục thông qua quyết định của </w:t>
      </w:r>
      <w:r>
        <w:t>h</w:t>
      </w:r>
      <w:r w:rsidRPr="00F60455">
        <w:t>ội đồng thành viên theo hình thức lấy ý kiến bằng văn bản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Thẩm quyền và thể thức lấy ý kiến thành viên bằng văn bản để thông qua quyết định được thực hiện theo quy định sau đây (trừ trường hợp công ty có quy định khác):</w:t>
      </w:r>
    </w:p>
    <w:p w:rsidR="003F380D" w:rsidRPr="00A97C04" w:rsidRDefault="003F380D" w:rsidP="003F380D">
      <w:pPr>
        <w:pStyle w:val="BodyText3"/>
        <w:spacing w:line="300" w:lineRule="auto"/>
        <w:ind w:firstLine="720"/>
        <w:rPr>
          <w:rFonts w:ascii="Times New Roman" w:hAnsi="Times New Roman"/>
          <w:bCs/>
          <w:i w:val="0"/>
          <w:sz w:val="26"/>
          <w:szCs w:val="26"/>
        </w:rPr>
      </w:pPr>
      <w:r w:rsidRPr="00A97C04">
        <w:rPr>
          <w:rFonts w:ascii="Times New Roman" w:hAnsi="Times New Roman"/>
          <w:bCs/>
          <w:i w:val="0"/>
          <w:sz w:val="26"/>
          <w:szCs w:val="26"/>
        </w:rPr>
        <w:t xml:space="preserve">1. Chủ tịch </w:t>
      </w:r>
      <w:r>
        <w:rPr>
          <w:rFonts w:ascii="Times New Roman" w:hAnsi="Times New Roman"/>
          <w:bCs/>
          <w:i w:val="0"/>
          <w:sz w:val="26"/>
          <w:szCs w:val="26"/>
        </w:rPr>
        <w:t>h</w:t>
      </w:r>
      <w:r w:rsidRPr="00A97C04">
        <w:rPr>
          <w:rFonts w:ascii="Times New Roman" w:hAnsi="Times New Roman"/>
          <w:bCs/>
          <w:i w:val="0"/>
          <w:sz w:val="26"/>
          <w:szCs w:val="26"/>
        </w:rPr>
        <w:t xml:space="preserve">ội đồng thành viên quyết định việc lấy ý kiến thành viên </w:t>
      </w:r>
      <w:r>
        <w:rPr>
          <w:rFonts w:ascii="Times New Roman" w:hAnsi="Times New Roman"/>
          <w:bCs/>
          <w:i w:val="0"/>
          <w:sz w:val="26"/>
          <w:szCs w:val="26"/>
        </w:rPr>
        <w:t>h</w:t>
      </w:r>
      <w:r w:rsidRPr="00A97C04">
        <w:rPr>
          <w:rFonts w:ascii="Times New Roman" w:hAnsi="Times New Roman"/>
          <w:bCs/>
          <w:i w:val="0"/>
          <w:sz w:val="26"/>
          <w:szCs w:val="26"/>
        </w:rPr>
        <w:t>ội đồng thành viên bằng văn bản để thông qua quyết định các vấn đề thuộc thẩm quyền;</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2. </w:t>
      </w:r>
      <w:r w:rsidRPr="00F60455">
        <w:rPr>
          <w:rFonts w:ascii="Times New Roman" w:hAnsi="Times New Roman"/>
          <w:bCs/>
          <w:sz w:val="26"/>
          <w:szCs w:val="26"/>
        </w:rPr>
        <w:t xml:space="preserve">Chủ tịch </w:t>
      </w:r>
      <w:r>
        <w:rPr>
          <w:rFonts w:ascii="Times New Roman" w:hAnsi="Times New Roman"/>
          <w:bCs/>
          <w:sz w:val="26"/>
          <w:szCs w:val="26"/>
        </w:rPr>
        <w:t>h</w:t>
      </w:r>
      <w:r w:rsidRPr="00F60455">
        <w:rPr>
          <w:rFonts w:ascii="Times New Roman" w:hAnsi="Times New Roman"/>
          <w:bCs/>
          <w:sz w:val="26"/>
          <w:szCs w:val="26"/>
        </w:rPr>
        <w:t xml:space="preserve">ội đồng thành viên có trách nhiệm tổ chức việc soạn thảo, gửi các báo cáo, tờ trình về nội dung cần quyết định, dự thảo quyết định và phiếu lấy ý kiến đến các thành viên Hội đồng thành viên. </w:t>
      </w:r>
    </w:p>
    <w:p w:rsidR="003F380D" w:rsidRPr="00F60455" w:rsidRDefault="003F380D" w:rsidP="003F380D">
      <w:pPr>
        <w:spacing w:line="300" w:lineRule="auto"/>
        <w:ind w:firstLine="482"/>
        <w:jc w:val="both"/>
        <w:rPr>
          <w:rFonts w:ascii="Times New Roman" w:hAnsi="Times New Roman"/>
          <w:bCs/>
          <w:sz w:val="26"/>
          <w:szCs w:val="26"/>
        </w:rPr>
      </w:pPr>
      <w:r w:rsidRPr="00F60455">
        <w:rPr>
          <w:rFonts w:ascii="Times New Roman" w:hAnsi="Times New Roman"/>
          <w:bCs/>
          <w:sz w:val="26"/>
          <w:szCs w:val="26"/>
        </w:rPr>
        <w:t>Phiếu lấy ý kiến phải có các nội dung chủ yếu sau đây: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a) Tên, địa chỉ trụ sở chính, số và ngày cấp </w:t>
      </w:r>
      <w:r>
        <w:rPr>
          <w:rFonts w:ascii="Times New Roman" w:hAnsi="Times New Roman"/>
          <w:bCs/>
          <w:sz w:val="26"/>
          <w:szCs w:val="26"/>
        </w:rPr>
        <w:t>g</w:t>
      </w:r>
      <w:r w:rsidRPr="00F60455">
        <w:rPr>
          <w:rFonts w:ascii="Times New Roman" w:hAnsi="Times New Roman"/>
          <w:bCs/>
          <w:sz w:val="26"/>
          <w:szCs w:val="26"/>
        </w:rPr>
        <w:t>iấy phép thành lập và hoạt động của công ty;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b) </w:t>
      </w:r>
      <w:r w:rsidRPr="00F60455">
        <w:rPr>
          <w:rFonts w:ascii="Times New Roman" w:hAnsi="Times New Roman"/>
          <w:bCs/>
          <w:spacing w:val="-2"/>
          <w:sz w:val="26"/>
          <w:szCs w:val="26"/>
        </w:rPr>
        <w:t xml:space="preserve">Họ, tên, địa chỉ, quốc tịch, số </w:t>
      </w:r>
      <w:r>
        <w:rPr>
          <w:rFonts w:ascii="Times New Roman" w:hAnsi="Times New Roman"/>
          <w:bCs/>
          <w:spacing w:val="-2"/>
          <w:sz w:val="26"/>
          <w:szCs w:val="26"/>
        </w:rPr>
        <w:t>g</w:t>
      </w:r>
      <w:r w:rsidRPr="00F60455">
        <w:rPr>
          <w:rFonts w:ascii="Times New Roman" w:hAnsi="Times New Roman"/>
          <w:bCs/>
          <w:spacing w:val="-2"/>
          <w:sz w:val="26"/>
          <w:szCs w:val="26"/>
        </w:rPr>
        <w:t xml:space="preserve">iấy chứng minh nhân dân, </w:t>
      </w:r>
      <w:r>
        <w:rPr>
          <w:rFonts w:ascii="Times New Roman" w:hAnsi="Times New Roman"/>
          <w:bCs/>
          <w:spacing w:val="-2"/>
          <w:sz w:val="26"/>
          <w:szCs w:val="26"/>
        </w:rPr>
        <w:t>h</w:t>
      </w:r>
      <w:r w:rsidRPr="00F60455">
        <w:rPr>
          <w:rFonts w:ascii="Times New Roman" w:hAnsi="Times New Roman"/>
          <w:bCs/>
          <w:spacing w:val="-2"/>
          <w:sz w:val="26"/>
          <w:szCs w:val="26"/>
        </w:rPr>
        <w:t xml:space="preserve">ộ chiếu hoặc chứng thực cá nhân hợp pháp khác, tỷ lệ phần vốn đại diện của thành viên </w:t>
      </w:r>
      <w:r>
        <w:rPr>
          <w:rFonts w:ascii="Times New Roman" w:hAnsi="Times New Roman"/>
          <w:bCs/>
          <w:spacing w:val="-2"/>
          <w:sz w:val="26"/>
          <w:szCs w:val="26"/>
        </w:rPr>
        <w:t>h</w:t>
      </w:r>
      <w:r w:rsidRPr="00F60455">
        <w:rPr>
          <w:rFonts w:ascii="Times New Roman" w:hAnsi="Times New Roman"/>
          <w:bCs/>
          <w:spacing w:val="-2"/>
          <w:sz w:val="26"/>
          <w:szCs w:val="26"/>
        </w:rPr>
        <w:t>ội đồng thành viên;</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c) Vấn đề cần lấy ý kiến và ý kiến trả lời tương ứng theo thứ tự tán thành, không tán thành và không có ý kiến;</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d) Thời hạn cuối cùng phải gửi phiếu lấy ý kiến về công ty;</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lastRenderedPageBreak/>
        <w:t xml:space="preserve">đ) Họ, tên, chữ ký của </w:t>
      </w:r>
      <w:r>
        <w:rPr>
          <w:rFonts w:ascii="Times New Roman" w:hAnsi="Times New Roman"/>
          <w:bCs/>
          <w:sz w:val="26"/>
          <w:szCs w:val="26"/>
        </w:rPr>
        <w:t>c</w:t>
      </w:r>
      <w:r w:rsidRPr="00F60455">
        <w:rPr>
          <w:rFonts w:ascii="Times New Roman" w:hAnsi="Times New Roman"/>
          <w:bCs/>
          <w:sz w:val="26"/>
          <w:szCs w:val="26"/>
        </w:rPr>
        <w:t xml:space="preserve">hủ tịch và thành viên </w:t>
      </w:r>
      <w:r>
        <w:rPr>
          <w:rFonts w:ascii="Times New Roman" w:hAnsi="Times New Roman"/>
          <w:bCs/>
          <w:sz w:val="26"/>
          <w:szCs w:val="26"/>
        </w:rPr>
        <w:t>h</w:t>
      </w:r>
      <w:r w:rsidRPr="00F60455">
        <w:rPr>
          <w:rFonts w:ascii="Times New Roman" w:hAnsi="Times New Roman"/>
          <w:bCs/>
          <w:sz w:val="26"/>
          <w:szCs w:val="26"/>
        </w:rPr>
        <w:t>ội đồng thành viên.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Phiếu lấy ý kiến có nội dung đầy đủ, chính xác được thành viên gửi về công ty trong thời hạn quy định được coi là hợp lệ;</w:t>
      </w:r>
    </w:p>
    <w:p w:rsidR="003F380D" w:rsidRPr="00F60455" w:rsidRDefault="003F380D" w:rsidP="003F380D">
      <w:pPr>
        <w:pStyle w:val="BodyText3"/>
        <w:spacing w:line="300" w:lineRule="auto"/>
        <w:ind w:firstLine="720"/>
        <w:rPr>
          <w:rFonts w:ascii="Times New Roman" w:hAnsi="Times New Roman"/>
          <w:bCs/>
          <w:i w:val="0"/>
          <w:sz w:val="26"/>
          <w:szCs w:val="26"/>
        </w:rPr>
      </w:pPr>
      <w:r>
        <w:rPr>
          <w:rFonts w:ascii="Times New Roman" w:hAnsi="Times New Roman"/>
          <w:i w:val="0"/>
          <w:sz w:val="26"/>
          <w:szCs w:val="26"/>
        </w:rPr>
        <w:t xml:space="preserve">3. </w:t>
      </w:r>
      <w:r w:rsidRPr="00F60455">
        <w:rPr>
          <w:rFonts w:ascii="Times New Roman" w:hAnsi="Times New Roman"/>
          <w:i w:val="0"/>
          <w:sz w:val="26"/>
          <w:szCs w:val="26"/>
        </w:rPr>
        <w:t xml:space="preserve">Chủ tịch </w:t>
      </w:r>
      <w:r>
        <w:rPr>
          <w:rFonts w:ascii="Times New Roman" w:hAnsi="Times New Roman"/>
          <w:i w:val="0"/>
          <w:sz w:val="26"/>
          <w:szCs w:val="26"/>
        </w:rPr>
        <w:t>h</w:t>
      </w:r>
      <w:r w:rsidRPr="00F60455">
        <w:rPr>
          <w:rFonts w:ascii="Times New Roman" w:hAnsi="Times New Roman"/>
          <w:i w:val="0"/>
          <w:sz w:val="26"/>
          <w:szCs w:val="26"/>
        </w:rPr>
        <w:t>ội đồng thành viên tổ chức việc kiểm phiếu, lập báo cáo và thông báo kết quả kiểm phiếu, quyết định được thông qua đến các thành viên trong thời hạn bảy ngày làm việc, kể từ ngày kết thúc thời hạn mà thành viên phải gửi ý kiến về công ty. Báo cáo kết quả kiểm phiếu phải có các nội dung chủ yếu theo quy định tại khoản 2 Điều 47 Điều lệ này.</w:t>
      </w:r>
    </w:p>
    <w:p w:rsidR="003F380D" w:rsidRPr="00F60455" w:rsidRDefault="003F380D" w:rsidP="00F910D9">
      <w:pPr>
        <w:pStyle w:val="Heading2"/>
      </w:pPr>
      <w:r w:rsidRPr="00F60455">
        <w:t xml:space="preserve">Điều </w:t>
      </w:r>
      <w:r>
        <w:t>50</w:t>
      </w:r>
      <w:r w:rsidR="00F910D9">
        <w:t>.</w:t>
      </w:r>
      <w:r w:rsidRPr="00F60455">
        <w:t xml:space="preserve"> Nghĩa vụ của thành viên </w:t>
      </w:r>
      <w:r>
        <w:t>h</w:t>
      </w:r>
      <w:r w:rsidRPr="00F60455">
        <w:t xml:space="preserve">ội đồng thành viên, </w:t>
      </w:r>
      <w:r>
        <w:t>g</w:t>
      </w:r>
      <w:r w:rsidRPr="00F60455">
        <w:t xml:space="preserve">iám đốc hoặc </w:t>
      </w:r>
      <w:r>
        <w:t>t</w:t>
      </w:r>
      <w:r w:rsidRPr="00F60455">
        <w:t>ổng Giám đốc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1.</w:t>
      </w:r>
      <w:r>
        <w:rPr>
          <w:rFonts w:ascii="Times New Roman" w:hAnsi="Times New Roman"/>
          <w:bCs/>
          <w:sz w:val="26"/>
          <w:szCs w:val="26"/>
        </w:rPr>
        <w:t xml:space="preserve"> </w:t>
      </w:r>
      <w:r w:rsidRPr="00F60455">
        <w:rPr>
          <w:rFonts w:ascii="Times New Roman" w:hAnsi="Times New Roman"/>
          <w:bCs/>
          <w:sz w:val="26"/>
          <w:szCs w:val="26"/>
        </w:rPr>
        <w:t xml:space="preserve">Thành viên </w:t>
      </w:r>
      <w:r>
        <w:rPr>
          <w:rFonts w:ascii="Times New Roman" w:hAnsi="Times New Roman"/>
          <w:bCs/>
          <w:sz w:val="26"/>
          <w:szCs w:val="26"/>
        </w:rPr>
        <w:t>h</w:t>
      </w:r>
      <w:r w:rsidRPr="00F60455">
        <w:rPr>
          <w:rFonts w:ascii="Times New Roman" w:hAnsi="Times New Roman"/>
          <w:bCs/>
          <w:sz w:val="26"/>
          <w:szCs w:val="26"/>
        </w:rPr>
        <w:t xml:space="preserve">ội đồng thành viên,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 xml:space="preserve">ổng </w:t>
      </w:r>
      <w:r>
        <w:rPr>
          <w:rFonts w:ascii="Times New Roman" w:hAnsi="Times New Roman"/>
          <w:bCs/>
          <w:sz w:val="26"/>
          <w:szCs w:val="26"/>
        </w:rPr>
        <w:t>g</w:t>
      </w:r>
      <w:r w:rsidRPr="00F60455">
        <w:rPr>
          <w:rFonts w:ascii="Times New Roman" w:hAnsi="Times New Roman"/>
          <w:bCs/>
          <w:sz w:val="26"/>
          <w:szCs w:val="26"/>
        </w:rPr>
        <w:t xml:space="preserve">iám đốc công ty có các nghĩa vụ sau đây: </w:t>
      </w:r>
    </w:p>
    <w:p w:rsidR="003F380D" w:rsidRDefault="003F380D" w:rsidP="003F380D">
      <w:pPr>
        <w:spacing w:line="300" w:lineRule="auto"/>
        <w:ind w:firstLine="709"/>
        <w:jc w:val="both"/>
        <w:rPr>
          <w:rFonts w:ascii="Times New Roman" w:hAnsi="Times New Roman"/>
          <w:bCs/>
          <w:spacing w:val="-6"/>
          <w:sz w:val="26"/>
          <w:szCs w:val="26"/>
        </w:rPr>
      </w:pPr>
      <w:r w:rsidRPr="00F60455">
        <w:rPr>
          <w:rFonts w:ascii="Times New Roman" w:hAnsi="Times New Roman"/>
          <w:bCs/>
          <w:sz w:val="26"/>
          <w:szCs w:val="26"/>
        </w:rPr>
        <w:t xml:space="preserve">a) </w:t>
      </w:r>
      <w:r w:rsidRPr="00F60455">
        <w:rPr>
          <w:rFonts w:ascii="Times New Roman" w:hAnsi="Times New Roman"/>
          <w:bCs/>
          <w:spacing w:val="-6"/>
          <w:sz w:val="26"/>
          <w:szCs w:val="26"/>
        </w:rPr>
        <w:t xml:space="preserve">Thực hiện các quyền và nhiệm vụ được giao một cách trung thực, cẩn trọng, tốt nhất nhằm bảo đảm lợi ích hợp pháp tối đa của công ty và </w:t>
      </w:r>
      <w:r>
        <w:rPr>
          <w:rFonts w:ascii="Times New Roman" w:hAnsi="Times New Roman"/>
          <w:bCs/>
          <w:spacing w:val="-6"/>
          <w:sz w:val="26"/>
          <w:szCs w:val="26"/>
        </w:rPr>
        <w:t>c</w:t>
      </w:r>
      <w:r w:rsidRPr="00F60455">
        <w:rPr>
          <w:rFonts w:ascii="Times New Roman" w:hAnsi="Times New Roman"/>
          <w:bCs/>
          <w:spacing w:val="-6"/>
          <w:sz w:val="26"/>
          <w:szCs w:val="26"/>
        </w:rPr>
        <w:t>hủ sở hữu công ty;</w:t>
      </w:r>
    </w:p>
    <w:p w:rsidR="003F380D" w:rsidRDefault="003F380D" w:rsidP="003F380D">
      <w:pPr>
        <w:spacing w:line="300" w:lineRule="auto"/>
        <w:ind w:firstLine="709"/>
        <w:jc w:val="both"/>
        <w:rPr>
          <w:rFonts w:ascii="Times New Roman" w:hAnsi="Times New Roman"/>
          <w:bCs/>
          <w:spacing w:val="-6"/>
          <w:sz w:val="26"/>
          <w:szCs w:val="26"/>
        </w:rPr>
      </w:pPr>
      <w:r w:rsidRPr="00F60455">
        <w:rPr>
          <w:rFonts w:ascii="Times New Roman" w:hAnsi="Times New Roman"/>
          <w:bCs/>
          <w:sz w:val="26"/>
          <w:szCs w:val="26"/>
        </w:rPr>
        <w:t xml:space="preserve">b) Trung thành với lợi ích của công ty và </w:t>
      </w:r>
      <w:r>
        <w:rPr>
          <w:rFonts w:ascii="Times New Roman" w:hAnsi="Times New Roman"/>
          <w:bCs/>
          <w:sz w:val="26"/>
          <w:szCs w:val="26"/>
        </w:rPr>
        <w:t>c</w:t>
      </w:r>
      <w:r w:rsidRPr="00F60455">
        <w:rPr>
          <w:rFonts w:ascii="Times New Roman" w:hAnsi="Times New Roman"/>
          <w:bCs/>
          <w:sz w:val="26"/>
          <w:szCs w:val="26"/>
        </w:rPr>
        <w:t>hủ sở hữu công ty; không sử dụng thông tin, bí quyết, cơ hội kinh doanh của công ty; không được lạm dụng địa vị, chức vụ và tài sản của công ty để tư lợi hoặc phục vụ lợi ích của tổ chức, cá nhân khác;</w:t>
      </w:r>
    </w:p>
    <w:p w:rsidR="003F380D" w:rsidRDefault="003F380D" w:rsidP="003F380D">
      <w:pPr>
        <w:spacing w:line="300" w:lineRule="auto"/>
        <w:ind w:firstLine="709"/>
        <w:jc w:val="both"/>
        <w:rPr>
          <w:rFonts w:ascii="Times New Roman" w:hAnsi="Times New Roman"/>
          <w:bCs/>
          <w:spacing w:val="-6"/>
          <w:sz w:val="26"/>
          <w:szCs w:val="26"/>
        </w:rPr>
      </w:pPr>
      <w:r w:rsidRPr="00F60455">
        <w:rPr>
          <w:rFonts w:ascii="Times New Roman" w:hAnsi="Times New Roman"/>
          <w:bCs/>
          <w:sz w:val="26"/>
          <w:szCs w:val="26"/>
        </w:rPr>
        <w:t xml:space="preserve">c) </w:t>
      </w:r>
      <w:r w:rsidRPr="00F60455">
        <w:rPr>
          <w:rFonts w:ascii="Times New Roman" w:hAnsi="Times New Roman"/>
          <w:bCs/>
          <w:spacing w:val="-2"/>
          <w:sz w:val="26"/>
          <w:szCs w:val="26"/>
        </w:rPr>
        <w:t>Thông báo kịp thời, đầy đủ, chính xác cho công ty về các doanh nghiệp mà họ và người có liên quan của họ làm chủ hoặc có cổ phần, phần vốn góp chi phối. Thông báo này được niêm yết tại trụ sở chính của công ty;</w:t>
      </w:r>
    </w:p>
    <w:p w:rsidR="003F380D" w:rsidRPr="000972AA" w:rsidRDefault="003F380D" w:rsidP="003F380D">
      <w:pPr>
        <w:spacing w:line="300" w:lineRule="auto"/>
        <w:ind w:firstLine="709"/>
        <w:jc w:val="both"/>
        <w:rPr>
          <w:rFonts w:ascii="Times New Roman" w:hAnsi="Times New Roman"/>
          <w:bCs/>
          <w:spacing w:val="-6"/>
          <w:sz w:val="26"/>
          <w:szCs w:val="26"/>
        </w:rPr>
      </w:pPr>
      <w:r w:rsidRPr="00F60455">
        <w:rPr>
          <w:rFonts w:ascii="Times New Roman" w:hAnsi="Times New Roman"/>
          <w:bCs/>
          <w:sz w:val="26"/>
          <w:szCs w:val="26"/>
        </w:rPr>
        <w:t xml:space="preserve">d) </w:t>
      </w:r>
      <w:r w:rsidRPr="00F60455">
        <w:rPr>
          <w:rFonts w:ascii="Times New Roman" w:hAnsi="Times New Roman"/>
          <w:bCs/>
          <w:spacing w:val="-2"/>
          <w:sz w:val="26"/>
          <w:szCs w:val="26"/>
        </w:rPr>
        <w:t>Thực hiện các nghĩa vụ khác theo quy định của pháp luật và theo quy định của công ty.</w:t>
      </w:r>
    </w:p>
    <w:p w:rsidR="003F380D" w:rsidRPr="00F60455" w:rsidRDefault="003F380D" w:rsidP="003F380D">
      <w:pPr>
        <w:spacing w:line="300" w:lineRule="auto"/>
        <w:ind w:firstLine="709"/>
        <w:jc w:val="both"/>
        <w:rPr>
          <w:rFonts w:ascii="Times New Roman" w:hAnsi="Times New Roman"/>
          <w:bCs/>
          <w:sz w:val="26"/>
          <w:szCs w:val="26"/>
        </w:rPr>
      </w:pPr>
      <w:r>
        <w:rPr>
          <w:rFonts w:ascii="Times New Roman" w:hAnsi="Times New Roman"/>
          <w:bCs/>
          <w:sz w:val="26"/>
          <w:szCs w:val="26"/>
        </w:rPr>
        <w:t xml:space="preserve">2. </w:t>
      </w:r>
      <w:r w:rsidRPr="00F60455">
        <w:rPr>
          <w:rFonts w:ascii="Times New Roman" w:hAnsi="Times New Roman"/>
          <w:bCs/>
          <w:sz w:val="26"/>
          <w:szCs w:val="26"/>
        </w:rPr>
        <w:t>Giám đốc [</w:t>
      </w:r>
      <w:r>
        <w:rPr>
          <w:rFonts w:ascii="Times New Roman" w:hAnsi="Times New Roman"/>
          <w:bCs/>
          <w:sz w:val="26"/>
          <w:szCs w:val="26"/>
        </w:rPr>
        <w:t>t</w:t>
      </w:r>
      <w:r w:rsidRPr="00F60455">
        <w:rPr>
          <w:rFonts w:ascii="Times New Roman" w:hAnsi="Times New Roman"/>
          <w:bCs/>
          <w:sz w:val="26"/>
          <w:szCs w:val="26"/>
        </w:rPr>
        <w:t xml:space="preserve">ổng giám đốc] không được tăng lương, trả thưởng khi công ty không có khả năng thanh toán đủ các khoản nợ đến hạn. </w:t>
      </w:r>
    </w:p>
    <w:p w:rsidR="003F380D" w:rsidRPr="00F60455" w:rsidRDefault="003F380D" w:rsidP="00F910D9">
      <w:pPr>
        <w:pStyle w:val="Heading2"/>
      </w:pPr>
      <w:r w:rsidRPr="00F60455">
        <w:t>Điều 5</w:t>
      </w:r>
      <w:r>
        <w:t>1</w:t>
      </w:r>
      <w:r w:rsidR="00F910D9">
        <w:t>.</w:t>
      </w:r>
      <w:r w:rsidRPr="00F60455">
        <w:t xml:space="preserve"> Hợp đồng, giao dịch phải được </w:t>
      </w:r>
      <w:r>
        <w:t>h</w:t>
      </w:r>
      <w:r w:rsidRPr="00F60455">
        <w:t>ội đồng thành viên chấp thuận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1.</w:t>
      </w:r>
      <w:r>
        <w:rPr>
          <w:rFonts w:ascii="Times New Roman" w:hAnsi="Times New Roman"/>
          <w:bCs/>
          <w:sz w:val="26"/>
          <w:szCs w:val="26"/>
        </w:rPr>
        <w:t xml:space="preserve"> </w:t>
      </w:r>
      <w:r w:rsidRPr="00F60455">
        <w:rPr>
          <w:rFonts w:ascii="Times New Roman" w:hAnsi="Times New Roman"/>
          <w:bCs/>
          <w:sz w:val="26"/>
          <w:szCs w:val="26"/>
        </w:rPr>
        <w:t xml:space="preserve">Hợp đồng, giao dịch giữa công ty với các đối tượng sau đây phải được </w:t>
      </w:r>
      <w:r>
        <w:rPr>
          <w:rFonts w:ascii="Times New Roman" w:hAnsi="Times New Roman"/>
          <w:bCs/>
          <w:sz w:val="26"/>
          <w:szCs w:val="26"/>
        </w:rPr>
        <w:t>h</w:t>
      </w:r>
      <w:r w:rsidRPr="00F60455">
        <w:rPr>
          <w:rFonts w:ascii="Times New Roman" w:hAnsi="Times New Roman"/>
          <w:bCs/>
          <w:sz w:val="26"/>
          <w:szCs w:val="26"/>
        </w:rPr>
        <w:t xml:space="preserve">ội đồng thành viên chấp thuận: </w:t>
      </w:r>
    </w:p>
    <w:p w:rsidR="00C35220"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a) </w:t>
      </w:r>
      <w:r w:rsidR="00C35220">
        <w:rPr>
          <w:rFonts w:ascii="Times New Roman" w:hAnsi="Times New Roman"/>
          <w:bCs/>
          <w:sz w:val="26"/>
          <w:szCs w:val="26"/>
        </w:rPr>
        <w:t>Thành viên góp vốn từ 35% vốn điều lệ trở lên;</w:t>
      </w:r>
    </w:p>
    <w:p w:rsidR="00C35220" w:rsidRDefault="00C35220" w:rsidP="003F380D">
      <w:pPr>
        <w:spacing w:line="300" w:lineRule="auto"/>
        <w:ind w:firstLine="709"/>
        <w:jc w:val="both"/>
        <w:rPr>
          <w:rFonts w:ascii="Times New Roman" w:hAnsi="Times New Roman"/>
          <w:bCs/>
          <w:sz w:val="26"/>
          <w:szCs w:val="26"/>
        </w:rPr>
      </w:pPr>
      <w:r>
        <w:rPr>
          <w:rFonts w:ascii="Times New Roman" w:hAnsi="Times New Roman"/>
          <w:bCs/>
          <w:sz w:val="26"/>
          <w:szCs w:val="26"/>
        </w:rPr>
        <w:t>b) Người quản lý công ty;</w:t>
      </w:r>
    </w:p>
    <w:p w:rsidR="00C35220" w:rsidRDefault="00C35220" w:rsidP="003F380D">
      <w:pPr>
        <w:spacing w:line="300" w:lineRule="auto"/>
        <w:ind w:firstLine="709"/>
        <w:jc w:val="both"/>
        <w:rPr>
          <w:rFonts w:ascii="Times New Roman" w:hAnsi="Times New Roman"/>
          <w:bCs/>
          <w:sz w:val="26"/>
          <w:szCs w:val="26"/>
        </w:rPr>
      </w:pPr>
      <w:r>
        <w:rPr>
          <w:rFonts w:ascii="Times New Roman" w:hAnsi="Times New Roman"/>
          <w:bCs/>
          <w:sz w:val="26"/>
          <w:szCs w:val="26"/>
        </w:rPr>
        <w:t>c) Thành viên ban kiểm soát, nhâ viên bộ phậm kiểm toán nội bộ;</w:t>
      </w:r>
    </w:p>
    <w:p w:rsidR="003F380D" w:rsidRPr="003E7836" w:rsidRDefault="00C35220" w:rsidP="00C35220">
      <w:pPr>
        <w:spacing w:line="300" w:lineRule="auto"/>
        <w:ind w:firstLine="709"/>
        <w:jc w:val="both"/>
        <w:rPr>
          <w:rFonts w:ascii="Times New Roman" w:hAnsi="Times New Roman"/>
          <w:bCs/>
          <w:i/>
          <w:sz w:val="26"/>
          <w:szCs w:val="26"/>
        </w:rPr>
      </w:pPr>
      <w:r>
        <w:rPr>
          <w:rFonts w:ascii="Times New Roman" w:hAnsi="Times New Roman"/>
          <w:bCs/>
          <w:sz w:val="26"/>
          <w:szCs w:val="26"/>
        </w:rPr>
        <w:t>d) Người có liên quan của những đối tượng quy định tại điểm a, b, c khoản này.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i/>
          <w:iCs/>
          <w:sz w:val="26"/>
          <w:szCs w:val="26"/>
        </w:rPr>
        <w:t>[Người đại diện theo pháp luật của công ty]</w:t>
      </w:r>
      <w:r w:rsidRPr="00F60455">
        <w:rPr>
          <w:rFonts w:ascii="Times New Roman" w:hAnsi="Times New Roman"/>
          <w:bCs/>
          <w:sz w:val="26"/>
          <w:szCs w:val="26"/>
        </w:rPr>
        <w:t xml:space="preserve"> phải gửi đến các thành viên </w:t>
      </w:r>
      <w:r>
        <w:rPr>
          <w:rFonts w:ascii="Times New Roman" w:hAnsi="Times New Roman"/>
          <w:bCs/>
          <w:sz w:val="26"/>
          <w:szCs w:val="26"/>
        </w:rPr>
        <w:t>h</w:t>
      </w:r>
      <w:r w:rsidRPr="00F60455">
        <w:rPr>
          <w:rFonts w:ascii="Times New Roman" w:hAnsi="Times New Roman"/>
          <w:bCs/>
          <w:sz w:val="26"/>
          <w:szCs w:val="26"/>
        </w:rPr>
        <w:t xml:space="preserve">ội đồng thành viên, đồng thời niêm yết tại trụ sở chính của công ty dự thảo hợp đồng hoặc thông báo nội dung chủ yếu của giao dịch dự định tiến hành. Hội đồng thành viên phải quyết định việc chấp thuận hợp đồng hoặc giao dịch trong thời hạn mười lăm ngày, kể từ ngày niêm yết; trong trường hợp này, hợp đồng, giao dịch được chấp thuận </w:t>
      </w:r>
      <w:r w:rsidRPr="00F60455">
        <w:rPr>
          <w:rFonts w:ascii="Times New Roman" w:hAnsi="Times New Roman"/>
          <w:bCs/>
          <w:sz w:val="26"/>
          <w:szCs w:val="26"/>
        </w:rPr>
        <w:lastRenderedPageBreak/>
        <w:t xml:space="preserve">nếu có sự đồng ý </w:t>
      </w:r>
      <w:r w:rsidR="00327D82">
        <w:rPr>
          <w:rFonts w:ascii="Times New Roman" w:hAnsi="Times New Roman"/>
          <w:bCs/>
          <w:sz w:val="26"/>
          <w:szCs w:val="26"/>
        </w:rPr>
        <w:t>từ 65</w:t>
      </w:r>
      <w:r w:rsidRPr="00F60455">
        <w:rPr>
          <w:rFonts w:ascii="Times New Roman" w:hAnsi="Times New Roman"/>
          <w:bCs/>
          <w:sz w:val="26"/>
          <w:szCs w:val="26"/>
        </w:rPr>
        <w:t xml:space="preserve">% </w:t>
      </w:r>
      <w:r w:rsidR="00327D82">
        <w:rPr>
          <w:rFonts w:ascii="Times New Roman" w:hAnsi="Times New Roman"/>
          <w:bCs/>
          <w:sz w:val="26"/>
          <w:szCs w:val="26"/>
        </w:rPr>
        <w:t xml:space="preserve">trở lên </w:t>
      </w:r>
      <w:r w:rsidRPr="00F60455">
        <w:rPr>
          <w:rFonts w:ascii="Times New Roman" w:hAnsi="Times New Roman"/>
          <w:bCs/>
          <w:sz w:val="26"/>
          <w:szCs w:val="26"/>
        </w:rPr>
        <w:t xml:space="preserve">tổng số </w:t>
      </w:r>
      <w:r w:rsidR="00327D82">
        <w:rPr>
          <w:rFonts w:ascii="Times New Roman" w:hAnsi="Times New Roman"/>
          <w:bCs/>
          <w:sz w:val="26"/>
          <w:szCs w:val="26"/>
        </w:rPr>
        <w:t>phiếu</w:t>
      </w:r>
      <w:r w:rsidRPr="00F60455">
        <w:rPr>
          <w:rFonts w:ascii="Times New Roman" w:hAnsi="Times New Roman"/>
          <w:bCs/>
          <w:sz w:val="26"/>
          <w:szCs w:val="26"/>
        </w:rPr>
        <w:t xml:space="preserve"> biểu quyết</w:t>
      </w:r>
      <w:r w:rsidR="00327D82">
        <w:rPr>
          <w:rFonts w:ascii="Times New Roman" w:hAnsi="Times New Roman"/>
          <w:bCs/>
          <w:sz w:val="26"/>
          <w:szCs w:val="26"/>
        </w:rPr>
        <w:t xml:space="preserve"> còn lại đồng ý</w:t>
      </w:r>
      <w:r w:rsidRPr="00F60455">
        <w:rPr>
          <w:rFonts w:ascii="Times New Roman" w:hAnsi="Times New Roman"/>
          <w:bCs/>
          <w:sz w:val="26"/>
          <w:szCs w:val="26"/>
        </w:rPr>
        <w:t xml:space="preserve">. Thành viên có liên quan trong các hợp đồng, giao dịch không có quyền biểu quyết. </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2. </w:t>
      </w:r>
      <w:r w:rsidRPr="00F60455">
        <w:rPr>
          <w:rFonts w:ascii="Times New Roman" w:hAnsi="Times New Roman"/>
          <w:bCs/>
          <w:sz w:val="26"/>
          <w:szCs w:val="26"/>
        </w:rPr>
        <w:t xml:space="preserve">Hợp đồng, giao dịch bị vô hiệu và xử lý theo quy định của pháp luật khi được giao kết không </w:t>
      </w:r>
      <w:r w:rsidRPr="00F60455">
        <w:rPr>
          <w:rFonts w:ascii="Times New Roman" w:hAnsi="Times New Roman"/>
          <w:bCs/>
          <w:spacing w:val="-2"/>
          <w:sz w:val="26"/>
          <w:szCs w:val="26"/>
        </w:rPr>
        <w:t xml:space="preserve">đúng quy định tại khoản 1 Điều này. </w:t>
      </w:r>
      <w:r w:rsidRPr="00F60455">
        <w:rPr>
          <w:rFonts w:ascii="Times New Roman" w:hAnsi="Times New Roman"/>
          <w:bCs/>
          <w:i/>
          <w:iCs/>
          <w:spacing w:val="-2"/>
          <w:sz w:val="26"/>
          <w:szCs w:val="26"/>
        </w:rPr>
        <w:t>[Người đại diện theo pháp luật của công ty]</w:t>
      </w:r>
      <w:r w:rsidRPr="00F60455">
        <w:rPr>
          <w:rFonts w:ascii="Times New Roman" w:hAnsi="Times New Roman"/>
          <w:bCs/>
          <w:spacing w:val="-2"/>
          <w:sz w:val="26"/>
          <w:szCs w:val="26"/>
        </w:rPr>
        <w:t>, thành viên có liên quan và người có liên quan của thành viên đó phải bồi thường thiệt hại phát sinh, hoàn trả cho công ty các khoản lợi thu được từ việc thực hiện hợp đồng, giao dịch đó</w:t>
      </w:r>
      <w:r w:rsidRPr="00F60455">
        <w:rPr>
          <w:rFonts w:ascii="Times New Roman" w:hAnsi="Times New Roman"/>
          <w:bCs/>
          <w:sz w:val="26"/>
          <w:szCs w:val="26"/>
        </w:rPr>
        <w:t xml:space="preserve">. </w:t>
      </w:r>
    </w:p>
    <w:p w:rsidR="003F380D" w:rsidRPr="00F60455" w:rsidRDefault="003F380D" w:rsidP="003F380D">
      <w:pPr>
        <w:pStyle w:val="Heading1"/>
      </w:pPr>
      <w:r>
        <w:t xml:space="preserve">B. </w:t>
      </w:r>
      <w:r w:rsidRPr="00F60455">
        <w:t>Công ty TNHH một thành viên</w:t>
      </w:r>
    </w:p>
    <w:p w:rsidR="003F380D" w:rsidRPr="00F60455" w:rsidRDefault="003F380D" w:rsidP="00F910D9">
      <w:pPr>
        <w:pStyle w:val="Heading2"/>
      </w:pPr>
      <w:r w:rsidRPr="00F60455">
        <w:t>Điều 5</w:t>
      </w:r>
      <w:r>
        <w:t>2</w:t>
      </w:r>
      <w:r w:rsidR="00F910D9">
        <w:t>.</w:t>
      </w:r>
      <w:r w:rsidRPr="00F60455">
        <w:t xml:space="preserve"> Hội đồng thành viên </w:t>
      </w:r>
    </w:p>
    <w:p w:rsidR="003F380D" w:rsidRPr="00F60455" w:rsidRDefault="003F380D" w:rsidP="003F380D">
      <w:pPr>
        <w:spacing w:line="300" w:lineRule="auto"/>
        <w:ind w:firstLine="540"/>
        <w:jc w:val="both"/>
        <w:rPr>
          <w:rFonts w:ascii="Times New Roman" w:hAnsi="Times New Roman"/>
          <w:i/>
          <w:iCs/>
          <w:sz w:val="26"/>
          <w:szCs w:val="26"/>
          <w:u w:val="single"/>
        </w:rPr>
      </w:pPr>
      <w:r w:rsidRPr="00F60455">
        <w:rPr>
          <w:rFonts w:ascii="Times New Roman" w:hAnsi="Times New Roman"/>
          <w:sz w:val="26"/>
          <w:szCs w:val="26"/>
        </w:rPr>
        <w:t xml:space="preserve"> </w:t>
      </w:r>
      <w:r w:rsidRPr="00F60455">
        <w:rPr>
          <w:rFonts w:ascii="Times New Roman" w:hAnsi="Times New Roman"/>
          <w:i/>
          <w:iCs/>
          <w:sz w:val="26"/>
          <w:szCs w:val="26"/>
          <w:u w:val="single"/>
        </w:rPr>
        <w:t xml:space="preserve">(Điều này chỉ có trong trường hợp </w:t>
      </w:r>
      <w:r>
        <w:rPr>
          <w:rFonts w:ascii="Times New Roman" w:hAnsi="Times New Roman"/>
          <w:i/>
          <w:iCs/>
          <w:sz w:val="26"/>
          <w:szCs w:val="26"/>
          <w:u w:val="single"/>
        </w:rPr>
        <w:t>c</w:t>
      </w:r>
      <w:r w:rsidRPr="00F60455">
        <w:rPr>
          <w:rFonts w:ascii="Times New Roman" w:hAnsi="Times New Roman"/>
          <w:i/>
          <w:iCs/>
          <w:sz w:val="26"/>
          <w:szCs w:val="26"/>
          <w:u w:val="single"/>
        </w:rPr>
        <w:t>hủ sở hữu công ty là tổ chức bổ nhiệm từ hai người đại diện theo uỷ quyền trở lên)</w:t>
      </w:r>
    </w:p>
    <w:p w:rsidR="003F380D" w:rsidRPr="00F60455" w:rsidRDefault="003F380D" w:rsidP="003F380D">
      <w:pPr>
        <w:pStyle w:val="BodyText"/>
        <w:tabs>
          <w:tab w:val="left" w:pos="0"/>
        </w:tabs>
        <w:spacing w:line="300" w:lineRule="auto"/>
        <w:ind w:firstLine="709"/>
        <w:jc w:val="both"/>
        <w:rPr>
          <w:rFonts w:ascii="Times New Roman" w:hAnsi="Times New Roman"/>
          <w:b w:val="0"/>
          <w:szCs w:val="26"/>
        </w:rPr>
      </w:pPr>
      <w:r w:rsidRPr="00F60455">
        <w:rPr>
          <w:rFonts w:ascii="Times New Roman" w:hAnsi="Times New Roman"/>
          <w:b w:val="0"/>
          <w:szCs w:val="26"/>
        </w:rPr>
        <w:t>1.</w:t>
      </w:r>
      <w:r>
        <w:rPr>
          <w:rFonts w:ascii="Times New Roman" w:hAnsi="Times New Roman"/>
          <w:b w:val="0"/>
          <w:szCs w:val="26"/>
        </w:rPr>
        <w:t xml:space="preserve"> </w:t>
      </w:r>
      <w:r w:rsidRPr="00F60455">
        <w:rPr>
          <w:rFonts w:ascii="Times New Roman" w:hAnsi="Times New Roman"/>
          <w:b w:val="0"/>
          <w:szCs w:val="26"/>
        </w:rPr>
        <w:t xml:space="preserve">Hội đồng thành viên nhân danh </w:t>
      </w:r>
      <w:r>
        <w:rPr>
          <w:rFonts w:ascii="Times New Roman" w:hAnsi="Times New Roman"/>
          <w:b w:val="0"/>
          <w:szCs w:val="26"/>
        </w:rPr>
        <w:t>c</w:t>
      </w:r>
      <w:r w:rsidRPr="00F60455">
        <w:rPr>
          <w:rFonts w:ascii="Times New Roman" w:hAnsi="Times New Roman"/>
          <w:b w:val="0"/>
          <w:szCs w:val="26"/>
        </w:rPr>
        <w:t xml:space="preserve">hủ sở hữu công ty tổ chức thực hiện các quyền và nghĩa vụ của </w:t>
      </w:r>
      <w:r>
        <w:rPr>
          <w:rFonts w:ascii="Times New Roman" w:hAnsi="Times New Roman"/>
          <w:b w:val="0"/>
          <w:szCs w:val="26"/>
        </w:rPr>
        <w:t>c</w:t>
      </w:r>
      <w:r w:rsidRPr="00F60455">
        <w:rPr>
          <w:rFonts w:ascii="Times New Roman" w:hAnsi="Times New Roman"/>
          <w:b w:val="0"/>
          <w:szCs w:val="26"/>
        </w:rPr>
        <w:t xml:space="preserve">hủ sở hữu công ty; có quyền nhân danh công ty thực hiện các quyền và nghĩa vụ của công ty; chịu trách nhiệm trước pháp luật và </w:t>
      </w:r>
      <w:r>
        <w:rPr>
          <w:rFonts w:ascii="Times New Roman" w:hAnsi="Times New Roman"/>
          <w:b w:val="0"/>
          <w:szCs w:val="26"/>
        </w:rPr>
        <w:t>c</w:t>
      </w:r>
      <w:r w:rsidRPr="00F60455">
        <w:rPr>
          <w:rFonts w:ascii="Times New Roman" w:hAnsi="Times New Roman"/>
          <w:b w:val="0"/>
          <w:szCs w:val="26"/>
        </w:rPr>
        <w:t xml:space="preserve">hủ sở hữu công ty về việc thực hiện các quyền và nhiệm vụ được giao theo quy định của </w:t>
      </w:r>
      <w:r>
        <w:rPr>
          <w:rFonts w:ascii="Times New Roman" w:hAnsi="Times New Roman"/>
          <w:b w:val="0"/>
          <w:szCs w:val="26"/>
        </w:rPr>
        <w:t>đ</w:t>
      </w:r>
      <w:r w:rsidRPr="00F60455">
        <w:rPr>
          <w:rFonts w:ascii="Times New Roman" w:hAnsi="Times New Roman"/>
          <w:b w:val="0"/>
          <w:szCs w:val="26"/>
        </w:rPr>
        <w:t>iều lệ này và pháp luật có liên quan.</w:t>
      </w:r>
    </w:p>
    <w:p w:rsidR="003F380D" w:rsidRPr="00F60455" w:rsidRDefault="003F380D" w:rsidP="003F380D">
      <w:pPr>
        <w:spacing w:line="300" w:lineRule="auto"/>
        <w:ind w:firstLine="709"/>
        <w:jc w:val="both"/>
        <w:rPr>
          <w:rFonts w:ascii="Times New Roman" w:hAnsi="Times New Roman"/>
          <w:sz w:val="26"/>
          <w:szCs w:val="26"/>
        </w:rPr>
      </w:pPr>
      <w:r w:rsidRPr="00F60455">
        <w:rPr>
          <w:rFonts w:ascii="Times New Roman" w:hAnsi="Times New Roman"/>
          <w:sz w:val="26"/>
          <w:szCs w:val="26"/>
        </w:rPr>
        <w:t>2.</w:t>
      </w:r>
      <w:r>
        <w:rPr>
          <w:rFonts w:ascii="Times New Roman" w:hAnsi="Times New Roman"/>
          <w:sz w:val="26"/>
          <w:szCs w:val="26"/>
        </w:rPr>
        <w:t xml:space="preserve"> </w:t>
      </w:r>
      <w:r w:rsidRPr="00F60455">
        <w:rPr>
          <w:rFonts w:ascii="Times New Roman" w:hAnsi="Times New Roman"/>
          <w:sz w:val="26"/>
          <w:szCs w:val="26"/>
        </w:rPr>
        <w:t xml:space="preserve">Chủ sở hữu công ty chỉ định </w:t>
      </w:r>
      <w:r>
        <w:rPr>
          <w:rFonts w:ascii="Times New Roman" w:hAnsi="Times New Roman"/>
          <w:sz w:val="26"/>
          <w:szCs w:val="26"/>
        </w:rPr>
        <w:t>c</w:t>
      </w:r>
      <w:r w:rsidRPr="00F60455">
        <w:rPr>
          <w:rFonts w:ascii="Times New Roman" w:hAnsi="Times New Roman"/>
          <w:sz w:val="26"/>
          <w:szCs w:val="26"/>
        </w:rPr>
        <w:t xml:space="preserve">hủ tịch </w:t>
      </w:r>
      <w:r>
        <w:rPr>
          <w:rFonts w:ascii="Times New Roman" w:hAnsi="Times New Roman"/>
          <w:sz w:val="26"/>
          <w:szCs w:val="26"/>
        </w:rPr>
        <w:t>h</w:t>
      </w:r>
      <w:r w:rsidRPr="00F60455">
        <w:rPr>
          <w:rFonts w:ascii="Times New Roman" w:hAnsi="Times New Roman"/>
          <w:sz w:val="26"/>
          <w:szCs w:val="26"/>
        </w:rPr>
        <w:t xml:space="preserve">ội đồng thành viên. Nhiệm kỳ, quyền và nhiệm vụ của </w:t>
      </w:r>
      <w:r>
        <w:rPr>
          <w:rFonts w:ascii="Times New Roman" w:hAnsi="Times New Roman"/>
          <w:sz w:val="26"/>
          <w:szCs w:val="26"/>
        </w:rPr>
        <w:t>c</w:t>
      </w:r>
      <w:r w:rsidRPr="00F60455">
        <w:rPr>
          <w:rFonts w:ascii="Times New Roman" w:hAnsi="Times New Roman"/>
          <w:sz w:val="26"/>
          <w:szCs w:val="26"/>
        </w:rPr>
        <w:t xml:space="preserve">hủ tịch </w:t>
      </w:r>
      <w:r>
        <w:rPr>
          <w:rFonts w:ascii="Times New Roman" w:hAnsi="Times New Roman"/>
          <w:sz w:val="26"/>
          <w:szCs w:val="26"/>
        </w:rPr>
        <w:t>h</w:t>
      </w:r>
      <w:r w:rsidRPr="00F60455">
        <w:rPr>
          <w:rFonts w:ascii="Times New Roman" w:hAnsi="Times New Roman"/>
          <w:sz w:val="26"/>
          <w:szCs w:val="26"/>
        </w:rPr>
        <w:t>ội đồng thành viên áp dụng theo quy định tại Điều 4</w:t>
      </w:r>
      <w:r>
        <w:rPr>
          <w:rFonts w:ascii="Times New Roman" w:hAnsi="Times New Roman"/>
          <w:sz w:val="26"/>
          <w:szCs w:val="26"/>
        </w:rPr>
        <w:t>4</w:t>
      </w:r>
      <w:r w:rsidRPr="00F60455">
        <w:rPr>
          <w:rFonts w:ascii="Times New Roman" w:hAnsi="Times New Roman"/>
          <w:sz w:val="26"/>
          <w:szCs w:val="26"/>
        </w:rPr>
        <w:t xml:space="preserve"> </w:t>
      </w:r>
      <w:r>
        <w:rPr>
          <w:rFonts w:ascii="Times New Roman" w:hAnsi="Times New Roman"/>
          <w:sz w:val="26"/>
          <w:szCs w:val="26"/>
        </w:rPr>
        <w:t>đ</w:t>
      </w:r>
      <w:r w:rsidRPr="00F60455">
        <w:rPr>
          <w:rFonts w:ascii="Times New Roman" w:hAnsi="Times New Roman"/>
          <w:sz w:val="26"/>
          <w:szCs w:val="26"/>
        </w:rPr>
        <w:t>iều lệ này.</w:t>
      </w:r>
    </w:p>
    <w:p w:rsidR="003F380D" w:rsidRPr="00F60455" w:rsidRDefault="003F380D" w:rsidP="003F380D">
      <w:pPr>
        <w:spacing w:line="300" w:lineRule="auto"/>
        <w:ind w:firstLine="709"/>
        <w:jc w:val="both"/>
        <w:rPr>
          <w:rFonts w:ascii="Times New Roman" w:hAnsi="Times New Roman"/>
          <w:sz w:val="26"/>
          <w:szCs w:val="26"/>
        </w:rPr>
      </w:pPr>
      <w:r w:rsidRPr="00F60455">
        <w:rPr>
          <w:rFonts w:ascii="Times New Roman" w:hAnsi="Times New Roman"/>
          <w:sz w:val="26"/>
          <w:szCs w:val="26"/>
        </w:rPr>
        <w:t>3.</w:t>
      </w:r>
      <w:r>
        <w:rPr>
          <w:rFonts w:ascii="Times New Roman" w:hAnsi="Times New Roman"/>
          <w:sz w:val="26"/>
          <w:szCs w:val="26"/>
        </w:rPr>
        <w:t xml:space="preserve"> </w:t>
      </w:r>
      <w:r w:rsidRPr="00F60455">
        <w:rPr>
          <w:rFonts w:ascii="Times New Roman" w:hAnsi="Times New Roman"/>
          <w:sz w:val="26"/>
          <w:szCs w:val="26"/>
        </w:rPr>
        <w:t xml:space="preserve">Thẩm quyền, cách thức triệu tập họp </w:t>
      </w:r>
      <w:r>
        <w:rPr>
          <w:rFonts w:ascii="Times New Roman" w:hAnsi="Times New Roman"/>
          <w:sz w:val="26"/>
          <w:szCs w:val="26"/>
        </w:rPr>
        <w:t>h</w:t>
      </w:r>
      <w:r w:rsidRPr="00F60455">
        <w:rPr>
          <w:rFonts w:ascii="Times New Roman" w:hAnsi="Times New Roman"/>
          <w:sz w:val="26"/>
          <w:szCs w:val="26"/>
        </w:rPr>
        <w:t>ội đồng thành viên áp dụng theo quy định tại Điều 4</w:t>
      </w:r>
      <w:r>
        <w:rPr>
          <w:rFonts w:ascii="Times New Roman" w:hAnsi="Times New Roman"/>
          <w:sz w:val="26"/>
          <w:szCs w:val="26"/>
        </w:rPr>
        <w:t>5</w:t>
      </w:r>
      <w:r w:rsidRPr="00F60455">
        <w:rPr>
          <w:rFonts w:ascii="Times New Roman" w:hAnsi="Times New Roman"/>
          <w:sz w:val="26"/>
          <w:szCs w:val="26"/>
        </w:rPr>
        <w:t xml:space="preserve"> Điều lệ này.</w:t>
      </w:r>
    </w:p>
    <w:p w:rsidR="003F380D" w:rsidRPr="00F60455" w:rsidRDefault="003F380D" w:rsidP="003F380D">
      <w:pPr>
        <w:spacing w:line="300" w:lineRule="auto"/>
        <w:ind w:firstLine="709"/>
        <w:jc w:val="both"/>
        <w:rPr>
          <w:rFonts w:ascii="Times New Roman" w:hAnsi="Times New Roman"/>
          <w:sz w:val="26"/>
          <w:szCs w:val="26"/>
        </w:rPr>
      </w:pPr>
      <w:r>
        <w:rPr>
          <w:rFonts w:ascii="Times New Roman" w:hAnsi="Times New Roman"/>
          <w:sz w:val="26"/>
          <w:szCs w:val="26"/>
        </w:rPr>
        <w:t xml:space="preserve">4. </w:t>
      </w:r>
      <w:r w:rsidRPr="00F60455">
        <w:rPr>
          <w:rFonts w:ascii="Times New Roman" w:hAnsi="Times New Roman"/>
          <w:sz w:val="26"/>
          <w:szCs w:val="26"/>
        </w:rPr>
        <w:t xml:space="preserve">Cuộc họp của </w:t>
      </w:r>
      <w:r>
        <w:rPr>
          <w:rFonts w:ascii="Times New Roman" w:hAnsi="Times New Roman"/>
          <w:sz w:val="26"/>
          <w:szCs w:val="26"/>
        </w:rPr>
        <w:t>h</w:t>
      </w:r>
      <w:r w:rsidRPr="00F60455">
        <w:rPr>
          <w:rFonts w:ascii="Times New Roman" w:hAnsi="Times New Roman"/>
          <w:sz w:val="26"/>
          <w:szCs w:val="26"/>
        </w:rPr>
        <w:t xml:space="preserve">ội đồng thành viên được tiến hành khi có ít nhất hai phần ba số thành viên dự họp. Trường hợp </w:t>
      </w:r>
      <w:r>
        <w:rPr>
          <w:rFonts w:ascii="Times New Roman" w:hAnsi="Times New Roman"/>
          <w:sz w:val="26"/>
          <w:szCs w:val="26"/>
        </w:rPr>
        <w:t>đ</w:t>
      </w:r>
      <w:r w:rsidRPr="00F60455">
        <w:rPr>
          <w:rFonts w:ascii="Times New Roman" w:hAnsi="Times New Roman"/>
          <w:sz w:val="26"/>
          <w:szCs w:val="26"/>
        </w:rPr>
        <w:t>iều lệ công ty không quy định thì mỗi thành viên có một phiếu biểu quyết có giá trị như nhau. Hội đồng thành viên có thể thông qua quyết định theo hình thức lấy ý kiến bằng văn bản.</w:t>
      </w:r>
    </w:p>
    <w:p w:rsidR="003F380D" w:rsidRPr="00F60455" w:rsidRDefault="003F380D" w:rsidP="003F380D">
      <w:pPr>
        <w:spacing w:line="300" w:lineRule="auto"/>
        <w:ind w:firstLine="540"/>
        <w:jc w:val="both"/>
        <w:rPr>
          <w:rFonts w:ascii="Times New Roman" w:hAnsi="Times New Roman"/>
          <w:sz w:val="26"/>
          <w:szCs w:val="26"/>
        </w:rPr>
      </w:pPr>
      <w:r>
        <w:rPr>
          <w:rFonts w:ascii="Times New Roman" w:hAnsi="Times New Roman"/>
          <w:sz w:val="26"/>
          <w:szCs w:val="26"/>
        </w:rPr>
        <w:t xml:space="preserve">5. </w:t>
      </w:r>
      <w:r w:rsidRPr="00F60455">
        <w:rPr>
          <w:rFonts w:ascii="Times New Roman" w:hAnsi="Times New Roman"/>
          <w:sz w:val="26"/>
          <w:szCs w:val="26"/>
        </w:rPr>
        <w:t xml:space="preserve">Quyết định của </w:t>
      </w:r>
      <w:r>
        <w:rPr>
          <w:rFonts w:ascii="Times New Roman" w:hAnsi="Times New Roman"/>
          <w:sz w:val="26"/>
          <w:szCs w:val="26"/>
        </w:rPr>
        <w:t>h</w:t>
      </w:r>
      <w:r w:rsidRPr="00F60455">
        <w:rPr>
          <w:rFonts w:ascii="Times New Roman" w:hAnsi="Times New Roman"/>
          <w:sz w:val="26"/>
          <w:szCs w:val="26"/>
        </w:rPr>
        <w:t xml:space="preserve">ội đồng thành viên được thông qua khi có hơn một nửa số thành viên dự họp chấp thuận. Việc sửa đổi, bổ sung </w:t>
      </w:r>
      <w:r>
        <w:rPr>
          <w:rFonts w:ascii="Times New Roman" w:hAnsi="Times New Roman"/>
          <w:sz w:val="26"/>
          <w:szCs w:val="26"/>
        </w:rPr>
        <w:t>đ</w:t>
      </w:r>
      <w:r w:rsidRPr="00F60455">
        <w:rPr>
          <w:rFonts w:ascii="Times New Roman" w:hAnsi="Times New Roman"/>
          <w:sz w:val="26"/>
          <w:szCs w:val="26"/>
        </w:rPr>
        <w:t>iều lệ công ty, tổ chức lại công ty, chuyển nhượng một phần hoặc toàn bộ vốn điều lệ của công ty phải được ít nhất ba phần tư số thành viên dự họp chấp thuận.</w:t>
      </w:r>
    </w:p>
    <w:p w:rsidR="003F380D" w:rsidRPr="00F60455" w:rsidRDefault="003F380D" w:rsidP="003F380D">
      <w:pPr>
        <w:spacing w:line="300" w:lineRule="auto"/>
        <w:ind w:firstLine="540"/>
        <w:jc w:val="both"/>
        <w:rPr>
          <w:rFonts w:ascii="Times New Roman" w:hAnsi="Times New Roman"/>
          <w:sz w:val="26"/>
          <w:szCs w:val="26"/>
        </w:rPr>
      </w:pPr>
      <w:r w:rsidRPr="00F60455">
        <w:rPr>
          <w:rFonts w:ascii="Times New Roman" w:hAnsi="Times New Roman"/>
          <w:sz w:val="26"/>
          <w:szCs w:val="26"/>
        </w:rPr>
        <w:t xml:space="preserve">Quyết định của </w:t>
      </w:r>
      <w:r>
        <w:rPr>
          <w:rFonts w:ascii="Times New Roman" w:hAnsi="Times New Roman"/>
          <w:sz w:val="26"/>
          <w:szCs w:val="26"/>
        </w:rPr>
        <w:t>h</w:t>
      </w:r>
      <w:r w:rsidRPr="00F60455">
        <w:rPr>
          <w:rFonts w:ascii="Times New Roman" w:hAnsi="Times New Roman"/>
          <w:sz w:val="26"/>
          <w:szCs w:val="26"/>
        </w:rPr>
        <w:t xml:space="preserve">ội đồng thành viên có giá trị pháp lý kể từ ngày được thông qua, trừ trường hợp Điều lệ công ty quy định phải được </w:t>
      </w:r>
      <w:r>
        <w:rPr>
          <w:rFonts w:ascii="Times New Roman" w:hAnsi="Times New Roman"/>
          <w:sz w:val="26"/>
          <w:szCs w:val="26"/>
        </w:rPr>
        <w:t>c</w:t>
      </w:r>
      <w:r w:rsidRPr="00F60455">
        <w:rPr>
          <w:rFonts w:ascii="Times New Roman" w:hAnsi="Times New Roman"/>
          <w:sz w:val="26"/>
          <w:szCs w:val="26"/>
        </w:rPr>
        <w:t>hủ sở hữu công ty chấp thuận.</w:t>
      </w:r>
    </w:p>
    <w:p w:rsidR="003F380D" w:rsidRPr="00F60455" w:rsidRDefault="003F380D" w:rsidP="003F380D">
      <w:pPr>
        <w:spacing w:line="300" w:lineRule="auto"/>
        <w:ind w:firstLine="540"/>
        <w:jc w:val="both"/>
        <w:rPr>
          <w:rFonts w:ascii="Times New Roman" w:hAnsi="Times New Roman"/>
          <w:sz w:val="26"/>
          <w:szCs w:val="26"/>
        </w:rPr>
      </w:pPr>
      <w:r>
        <w:rPr>
          <w:rFonts w:ascii="Times New Roman" w:hAnsi="Times New Roman"/>
          <w:sz w:val="26"/>
          <w:szCs w:val="26"/>
        </w:rPr>
        <w:t xml:space="preserve">6. </w:t>
      </w:r>
      <w:r w:rsidRPr="00F60455">
        <w:rPr>
          <w:rFonts w:ascii="Times New Roman" w:hAnsi="Times New Roman"/>
          <w:sz w:val="26"/>
          <w:szCs w:val="26"/>
        </w:rPr>
        <w:t xml:space="preserve">Các cuộc họp của </w:t>
      </w:r>
      <w:r>
        <w:rPr>
          <w:rFonts w:ascii="Times New Roman" w:hAnsi="Times New Roman"/>
          <w:sz w:val="26"/>
          <w:szCs w:val="26"/>
        </w:rPr>
        <w:t>h</w:t>
      </w:r>
      <w:r w:rsidRPr="00F60455">
        <w:rPr>
          <w:rFonts w:ascii="Times New Roman" w:hAnsi="Times New Roman"/>
          <w:sz w:val="26"/>
          <w:szCs w:val="26"/>
        </w:rPr>
        <w:t xml:space="preserve">ội đồng thành viên phải được ghi vào sổ biên bản. Nội dung biên bản họp Hội đồng thành viên áp dụng theo quy định tại </w:t>
      </w:r>
      <w:r>
        <w:rPr>
          <w:rFonts w:ascii="Times New Roman" w:hAnsi="Times New Roman"/>
          <w:sz w:val="26"/>
          <w:szCs w:val="26"/>
        </w:rPr>
        <w:t xml:space="preserve">khoản 2 </w:t>
      </w:r>
      <w:r w:rsidRPr="00F60455">
        <w:rPr>
          <w:rFonts w:ascii="Times New Roman" w:hAnsi="Times New Roman"/>
          <w:sz w:val="26"/>
          <w:szCs w:val="26"/>
        </w:rPr>
        <w:t>Điều 4</w:t>
      </w:r>
      <w:r>
        <w:rPr>
          <w:rFonts w:ascii="Times New Roman" w:hAnsi="Times New Roman"/>
          <w:sz w:val="26"/>
          <w:szCs w:val="26"/>
        </w:rPr>
        <w:t>8</w:t>
      </w:r>
      <w:r w:rsidRPr="00F60455">
        <w:rPr>
          <w:rFonts w:ascii="Times New Roman" w:hAnsi="Times New Roman"/>
          <w:sz w:val="26"/>
          <w:szCs w:val="26"/>
        </w:rPr>
        <w:t xml:space="preserve"> của</w:t>
      </w:r>
      <w:r>
        <w:rPr>
          <w:rFonts w:ascii="Times New Roman" w:hAnsi="Times New Roman"/>
          <w:sz w:val="26"/>
          <w:szCs w:val="26"/>
        </w:rPr>
        <w:t xml:space="preserve"> điều lệ</w:t>
      </w:r>
      <w:r w:rsidRPr="00F60455">
        <w:rPr>
          <w:rFonts w:ascii="Times New Roman" w:hAnsi="Times New Roman"/>
          <w:sz w:val="26"/>
          <w:szCs w:val="26"/>
        </w:rPr>
        <w:t xml:space="preserve"> này.</w:t>
      </w:r>
    </w:p>
    <w:p w:rsidR="003F380D" w:rsidRPr="00F60455" w:rsidRDefault="003F380D" w:rsidP="00F910D9">
      <w:pPr>
        <w:pStyle w:val="Heading2"/>
      </w:pPr>
      <w:r w:rsidRPr="00F60455">
        <w:t>Điều 5</w:t>
      </w:r>
      <w:r>
        <w:t>3</w:t>
      </w:r>
      <w:r w:rsidR="00F910D9">
        <w:t>.</w:t>
      </w:r>
      <w:r w:rsidRPr="00F60455">
        <w:t xml:space="preserve"> Chủ tịch công ty </w:t>
      </w:r>
    </w:p>
    <w:p w:rsidR="003F380D" w:rsidRPr="00F60455" w:rsidRDefault="003F380D" w:rsidP="003F380D">
      <w:pPr>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 xml:space="preserve">1. Chủ tịch công ty nhân danh </w:t>
      </w:r>
      <w:r>
        <w:rPr>
          <w:rFonts w:ascii="Times New Roman" w:hAnsi="Times New Roman"/>
          <w:bCs/>
          <w:sz w:val="26"/>
          <w:szCs w:val="26"/>
          <w:lang w:val="fr-FR"/>
        </w:rPr>
        <w:t>c</w:t>
      </w:r>
      <w:r w:rsidRPr="00F60455">
        <w:rPr>
          <w:rFonts w:ascii="Times New Roman" w:hAnsi="Times New Roman"/>
          <w:bCs/>
          <w:sz w:val="26"/>
          <w:szCs w:val="26"/>
          <w:lang w:val="fr-FR"/>
        </w:rPr>
        <w:t xml:space="preserve">hủ sở hữu tổ chức thực hiện các quyền và nghĩa vụ của </w:t>
      </w:r>
      <w:r>
        <w:rPr>
          <w:rFonts w:ascii="Times New Roman" w:hAnsi="Times New Roman"/>
          <w:bCs/>
          <w:sz w:val="26"/>
          <w:szCs w:val="26"/>
          <w:lang w:val="fr-FR"/>
        </w:rPr>
        <w:t>c</w:t>
      </w:r>
      <w:r w:rsidRPr="00F60455">
        <w:rPr>
          <w:rFonts w:ascii="Times New Roman" w:hAnsi="Times New Roman"/>
          <w:bCs/>
          <w:sz w:val="26"/>
          <w:szCs w:val="26"/>
          <w:lang w:val="fr-FR"/>
        </w:rPr>
        <w:t xml:space="preserve">hủ sở hữu công ty; có quyền nhân danh công ty thực hiện các quyền và nghĩa </w:t>
      </w:r>
      <w:r w:rsidRPr="00F60455">
        <w:rPr>
          <w:rFonts w:ascii="Times New Roman" w:hAnsi="Times New Roman"/>
          <w:bCs/>
          <w:sz w:val="26"/>
          <w:szCs w:val="26"/>
          <w:lang w:val="fr-FR"/>
        </w:rPr>
        <w:lastRenderedPageBreak/>
        <w:t xml:space="preserve">vụ của công ty; chịu trách nhiệm trước pháp luật và </w:t>
      </w:r>
      <w:r>
        <w:rPr>
          <w:rFonts w:ascii="Times New Roman" w:hAnsi="Times New Roman"/>
          <w:bCs/>
          <w:sz w:val="26"/>
          <w:szCs w:val="26"/>
          <w:lang w:val="fr-FR"/>
        </w:rPr>
        <w:t>c</w:t>
      </w:r>
      <w:r w:rsidRPr="00F60455">
        <w:rPr>
          <w:rFonts w:ascii="Times New Roman" w:hAnsi="Times New Roman"/>
          <w:bCs/>
          <w:sz w:val="26"/>
          <w:szCs w:val="26"/>
          <w:lang w:val="fr-FR"/>
        </w:rPr>
        <w:t xml:space="preserve">hủ sở hữu công ty về việc thực hiện các quyền và nhiệm vụ được giao theo quy định của </w:t>
      </w:r>
      <w:r>
        <w:rPr>
          <w:rFonts w:ascii="Times New Roman" w:hAnsi="Times New Roman"/>
          <w:bCs/>
          <w:sz w:val="26"/>
          <w:szCs w:val="26"/>
          <w:lang w:val="fr-FR"/>
        </w:rPr>
        <w:t>đ</w:t>
      </w:r>
      <w:r w:rsidRPr="00F60455">
        <w:rPr>
          <w:rFonts w:ascii="Times New Roman" w:hAnsi="Times New Roman"/>
          <w:bCs/>
          <w:sz w:val="26"/>
          <w:szCs w:val="26"/>
          <w:lang w:val="fr-FR"/>
        </w:rPr>
        <w:t>iều lệ này và pháp luật có liên quan</w:t>
      </w:r>
    </w:p>
    <w:p w:rsidR="003F380D" w:rsidRPr="00F60455" w:rsidRDefault="003F380D" w:rsidP="003F380D">
      <w:pPr>
        <w:spacing w:line="300" w:lineRule="auto"/>
        <w:ind w:firstLine="709"/>
        <w:jc w:val="both"/>
        <w:rPr>
          <w:rFonts w:ascii="Times New Roman" w:hAnsi="Times New Roman"/>
          <w:bCs/>
          <w:sz w:val="26"/>
          <w:szCs w:val="26"/>
          <w:lang w:val="fr-FR"/>
        </w:rPr>
      </w:pPr>
      <w:r w:rsidRPr="00F60455">
        <w:rPr>
          <w:rFonts w:ascii="Times New Roman" w:hAnsi="Times New Roman"/>
          <w:bCs/>
          <w:sz w:val="26"/>
          <w:szCs w:val="26"/>
          <w:lang w:val="fr-FR"/>
        </w:rPr>
        <w:t xml:space="preserve">2. Quyết định của </w:t>
      </w:r>
      <w:r>
        <w:rPr>
          <w:rFonts w:ascii="Times New Roman" w:hAnsi="Times New Roman"/>
          <w:bCs/>
          <w:sz w:val="26"/>
          <w:szCs w:val="26"/>
          <w:lang w:val="fr-FR"/>
        </w:rPr>
        <w:t>c</w:t>
      </w:r>
      <w:r w:rsidRPr="00F60455">
        <w:rPr>
          <w:rFonts w:ascii="Times New Roman" w:hAnsi="Times New Roman"/>
          <w:bCs/>
          <w:sz w:val="26"/>
          <w:szCs w:val="26"/>
          <w:lang w:val="fr-FR"/>
        </w:rPr>
        <w:t xml:space="preserve">hủ tịch công ty về thực hiện quyền và nghĩa vụ của </w:t>
      </w:r>
      <w:r>
        <w:rPr>
          <w:rFonts w:ascii="Times New Roman" w:hAnsi="Times New Roman"/>
          <w:bCs/>
          <w:sz w:val="26"/>
          <w:szCs w:val="26"/>
          <w:lang w:val="fr-FR"/>
        </w:rPr>
        <w:t>c</w:t>
      </w:r>
      <w:r w:rsidRPr="00F60455">
        <w:rPr>
          <w:rFonts w:ascii="Times New Roman" w:hAnsi="Times New Roman"/>
          <w:bCs/>
          <w:sz w:val="26"/>
          <w:szCs w:val="26"/>
          <w:lang w:val="fr-FR"/>
        </w:rPr>
        <w:t xml:space="preserve">hủ sở hữu công ty có giá trị pháp lý kể từ ngày được </w:t>
      </w:r>
      <w:r>
        <w:rPr>
          <w:rFonts w:ascii="Times New Roman" w:hAnsi="Times New Roman"/>
          <w:bCs/>
          <w:sz w:val="26"/>
          <w:szCs w:val="26"/>
          <w:lang w:val="fr-FR"/>
        </w:rPr>
        <w:t>c</w:t>
      </w:r>
      <w:r w:rsidRPr="00F60455">
        <w:rPr>
          <w:rFonts w:ascii="Times New Roman" w:hAnsi="Times New Roman"/>
          <w:bCs/>
          <w:sz w:val="26"/>
          <w:szCs w:val="26"/>
          <w:lang w:val="fr-FR"/>
        </w:rPr>
        <w:t xml:space="preserve">hủ sở hữu công ty phê duyệt (trừ trường hợp </w:t>
      </w:r>
      <w:r>
        <w:rPr>
          <w:rFonts w:ascii="Times New Roman" w:hAnsi="Times New Roman"/>
          <w:bCs/>
          <w:sz w:val="26"/>
          <w:szCs w:val="26"/>
          <w:lang w:val="fr-FR"/>
        </w:rPr>
        <w:t>đ</w:t>
      </w:r>
      <w:r w:rsidRPr="00F60455">
        <w:rPr>
          <w:rFonts w:ascii="Times New Roman" w:hAnsi="Times New Roman"/>
          <w:bCs/>
          <w:sz w:val="26"/>
          <w:szCs w:val="26"/>
          <w:lang w:val="fr-FR"/>
        </w:rPr>
        <w:t>iều lệ công ty có quy định khác).</w:t>
      </w:r>
    </w:p>
    <w:p w:rsidR="003F380D" w:rsidRPr="00F60455" w:rsidRDefault="003F380D" w:rsidP="00F910D9">
      <w:pPr>
        <w:pStyle w:val="Heading2"/>
      </w:pPr>
      <w:r w:rsidRPr="00F60455">
        <w:t>Điều 5</w:t>
      </w:r>
      <w:r>
        <w:t>4</w:t>
      </w:r>
      <w:r w:rsidR="00F910D9">
        <w:t>.</w:t>
      </w:r>
      <w:r w:rsidRPr="00F60455">
        <w:t xml:space="preserve"> Kiểm soát viên </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1. Chủ sở hữu công ty bổ nhiệm một đến ba </w:t>
      </w:r>
      <w:r>
        <w:rPr>
          <w:rFonts w:ascii="Times New Roman" w:hAnsi="Times New Roman"/>
          <w:sz w:val="26"/>
          <w:szCs w:val="26"/>
        </w:rPr>
        <w:t>k</w:t>
      </w:r>
      <w:r w:rsidRPr="00F60455">
        <w:rPr>
          <w:rFonts w:ascii="Times New Roman" w:hAnsi="Times New Roman"/>
          <w:sz w:val="26"/>
          <w:szCs w:val="26"/>
        </w:rPr>
        <w:t xml:space="preserve">iểm soát viên với nhiệm kỳ không quá ba năm. Kiểm soát viên chịu trách nhiệm trước pháp luật và </w:t>
      </w:r>
      <w:r>
        <w:rPr>
          <w:rFonts w:ascii="Times New Roman" w:hAnsi="Times New Roman"/>
          <w:sz w:val="26"/>
          <w:szCs w:val="26"/>
        </w:rPr>
        <w:t>c</w:t>
      </w:r>
      <w:r w:rsidRPr="00F60455">
        <w:rPr>
          <w:rFonts w:ascii="Times New Roman" w:hAnsi="Times New Roman"/>
          <w:sz w:val="26"/>
          <w:szCs w:val="26"/>
        </w:rPr>
        <w:t xml:space="preserve">hủ sở hữu công ty về việc thực hiện các quyền và nhiệm vụ của mình. </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2. Kiểm soát viên có các nhiệm vụ sau đây:</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a) Kiểm tra tính hợp pháp, trung thực, cẩn trọng của </w:t>
      </w:r>
      <w:r>
        <w:rPr>
          <w:rFonts w:ascii="Times New Roman" w:hAnsi="Times New Roman"/>
          <w:sz w:val="26"/>
          <w:szCs w:val="26"/>
        </w:rPr>
        <w:t>h</w:t>
      </w:r>
      <w:r w:rsidRPr="00F60455">
        <w:rPr>
          <w:rFonts w:ascii="Times New Roman" w:hAnsi="Times New Roman"/>
          <w:sz w:val="26"/>
          <w:szCs w:val="26"/>
        </w:rPr>
        <w:t xml:space="preserve">ội đồng thành viên, </w:t>
      </w:r>
      <w:r>
        <w:rPr>
          <w:rFonts w:ascii="Times New Roman" w:hAnsi="Times New Roman"/>
          <w:sz w:val="26"/>
          <w:szCs w:val="26"/>
        </w:rPr>
        <w:t>c</w:t>
      </w:r>
      <w:r w:rsidRPr="00F60455">
        <w:rPr>
          <w:rFonts w:ascii="Times New Roman" w:hAnsi="Times New Roman"/>
          <w:sz w:val="26"/>
          <w:szCs w:val="26"/>
        </w:rPr>
        <w:t xml:space="preserve">hủ tịch công ty và </w:t>
      </w:r>
      <w:r>
        <w:rPr>
          <w:rFonts w:ascii="Times New Roman" w:hAnsi="Times New Roman"/>
          <w:sz w:val="26"/>
          <w:szCs w:val="26"/>
        </w:rPr>
        <w:t>g</w:t>
      </w:r>
      <w:r w:rsidRPr="00F60455">
        <w:rPr>
          <w:rFonts w:ascii="Times New Roman" w:hAnsi="Times New Roman"/>
          <w:sz w:val="26"/>
          <w:szCs w:val="26"/>
        </w:rPr>
        <w:t xml:space="preserve">iám đốc hoặc </w:t>
      </w:r>
      <w:r>
        <w:rPr>
          <w:rFonts w:ascii="Times New Roman" w:hAnsi="Times New Roman"/>
          <w:sz w:val="26"/>
          <w:szCs w:val="26"/>
        </w:rPr>
        <w:t>t</w:t>
      </w:r>
      <w:r w:rsidRPr="00F60455">
        <w:rPr>
          <w:rFonts w:ascii="Times New Roman" w:hAnsi="Times New Roman"/>
          <w:sz w:val="26"/>
          <w:szCs w:val="26"/>
        </w:rPr>
        <w:t>ổng giám đốc trong tổ chức thực hiện quyền Chủ sở hữu, trong quản lý điều hành công việc kinh doanh của công ty;</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b) Thẩm định báo cáo tài chính, báo cáo tình hình kinh doanh, báo cáo đánh giá công tác quản lý và các báo cáo khác trước khi trình </w:t>
      </w:r>
      <w:r>
        <w:rPr>
          <w:rFonts w:ascii="Times New Roman" w:hAnsi="Times New Roman"/>
          <w:sz w:val="26"/>
          <w:szCs w:val="26"/>
        </w:rPr>
        <w:t>c</w:t>
      </w:r>
      <w:r w:rsidRPr="00F60455">
        <w:rPr>
          <w:rFonts w:ascii="Times New Roman" w:hAnsi="Times New Roman"/>
          <w:sz w:val="26"/>
          <w:szCs w:val="26"/>
        </w:rPr>
        <w:t xml:space="preserve">hủ sở hữu công ty hoặc cơ quan nhà nước có liên quan; trình </w:t>
      </w:r>
      <w:r>
        <w:rPr>
          <w:rFonts w:ascii="Times New Roman" w:hAnsi="Times New Roman"/>
          <w:sz w:val="26"/>
          <w:szCs w:val="26"/>
        </w:rPr>
        <w:t>c</w:t>
      </w:r>
      <w:r w:rsidRPr="00F60455">
        <w:rPr>
          <w:rFonts w:ascii="Times New Roman" w:hAnsi="Times New Roman"/>
          <w:sz w:val="26"/>
          <w:szCs w:val="26"/>
        </w:rPr>
        <w:t>hủ sở hữu công ty báo cáo thẩm định;</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c) Kiến nghị </w:t>
      </w:r>
      <w:r>
        <w:rPr>
          <w:rFonts w:ascii="Times New Roman" w:hAnsi="Times New Roman"/>
          <w:sz w:val="26"/>
          <w:szCs w:val="26"/>
        </w:rPr>
        <w:t>c</w:t>
      </w:r>
      <w:r w:rsidRPr="00F60455">
        <w:rPr>
          <w:rFonts w:ascii="Times New Roman" w:hAnsi="Times New Roman"/>
          <w:sz w:val="26"/>
          <w:szCs w:val="26"/>
        </w:rPr>
        <w:t>hủ sở hữu công ty các giải pháp sửa đổi, bổ sung, cơ cấu tổ chức quản lý, điều hành công việc kinh doanh của công ty;</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d) Các nhiệm vụ khác theo yêu cầu, quyết định của </w:t>
      </w:r>
      <w:r>
        <w:rPr>
          <w:rFonts w:ascii="Times New Roman" w:hAnsi="Times New Roman"/>
          <w:sz w:val="26"/>
          <w:szCs w:val="26"/>
        </w:rPr>
        <w:t>c</w:t>
      </w:r>
      <w:r w:rsidRPr="00F60455">
        <w:rPr>
          <w:rFonts w:ascii="Times New Roman" w:hAnsi="Times New Roman"/>
          <w:sz w:val="26"/>
          <w:szCs w:val="26"/>
        </w:rPr>
        <w:t>hủ sở hữu công ty.</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3. Kiểm soát viên có quyền xem xét bất kỳ hồ sơ, tài liệu nào của công ty tại trụ sở chính hoặc văn phòng đại diện của công ty. Thành viên </w:t>
      </w:r>
      <w:r>
        <w:rPr>
          <w:rFonts w:ascii="Times New Roman" w:hAnsi="Times New Roman"/>
          <w:sz w:val="26"/>
          <w:szCs w:val="26"/>
        </w:rPr>
        <w:t>h</w:t>
      </w:r>
      <w:r w:rsidRPr="00F60455">
        <w:rPr>
          <w:rFonts w:ascii="Times New Roman" w:hAnsi="Times New Roman"/>
          <w:sz w:val="26"/>
          <w:szCs w:val="26"/>
        </w:rPr>
        <w:t>ội đồng thà</w:t>
      </w:r>
      <w:r w:rsidR="00897231">
        <w:rPr>
          <w:rFonts w:ascii="Times New Roman" w:hAnsi="Times New Roman"/>
          <w:sz w:val="26"/>
          <w:szCs w:val="26"/>
        </w:rPr>
        <w:t xml:space="preserve"> </w:t>
      </w:r>
      <w:r w:rsidRPr="00F60455">
        <w:rPr>
          <w:rFonts w:ascii="Times New Roman" w:hAnsi="Times New Roman"/>
          <w:sz w:val="26"/>
          <w:szCs w:val="26"/>
        </w:rPr>
        <w:t xml:space="preserve">nh viên, </w:t>
      </w:r>
      <w:r>
        <w:rPr>
          <w:rFonts w:ascii="Times New Roman" w:hAnsi="Times New Roman"/>
          <w:sz w:val="26"/>
          <w:szCs w:val="26"/>
        </w:rPr>
        <w:t>c</w:t>
      </w:r>
      <w:r w:rsidRPr="00F60455">
        <w:rPr>
          <w:rFonts w:ascii="Times New Roman" w:hAnsi="Times New Roman"/>
          <w:sz w:val="26"/>
          <w:szCs w:val="26"/>
        </w:rPr>
        <w:t xml:space="preserve">hủ tịch công ty, </w:t>
      </w:r>
      <w:r>
        <w:rPr>
          <w:rFonts w:ascii="Times New Roman" w:hAnsi="Times New Roman"/>
          <w:sz w:val="26"/>
          <w:szCs w:val="26"/>
        </w:rPr>
        <w:t>g</w:t>
      </w:r>
      <w:r w:rsidRPr="00F60455">
        <w:rPr>
          <w:rFonts w:ascii="Times New Roman" w:hAnsi="Times New Roman"/>
          <w:sz w:val="26"/>
          <w:szCs w:val="26"/>
        </w:rPr>
        <w:t xml:space="preserve">iám đốc hoặc </w:t>
      </w:r>
      <w:r>
        <w:rPr>
          <w:rFonts w:ascii="Times New Roman" w:hAnsi="Times New Roman"/>
          <w:sz w:val="26"/>
          <w:szCs w:val="26"/>
        </w:rPr>
        <w:t>t</w:t>
      </w:r>
      <w:r w:rsidRPr="00F60455">
        <w:rPr>
          <w:rFonts w:ascii="Times New Roman" w:hAnsi="Times New Roman"/>
          <w:sz w:val="26"/>
          <w:szCs w:val="26"/>
        </w:rPr>
        <w:t xml:space="preserve">ổng giám đốc và người quản lý khác có nghĩa vụ cung cấp đầy đủ, kịp thời các thông tin về thực hiện quyền </w:t>
      </w:r>
      <w:r>
        <w:rPr>
          <w:rFonts w:ascii="Times New Roman" w:hAnsi="Times New Roman"/>
          <w:sz w:val="26"/>
          <w:szCs w:val="26"/>
        </w:rPr>
        <w:t>c</w:t>
      </w:r>
      <w:r w:rsidRPr="00F60455">
        <w:rPr>
          <w:rFonts w:ascii="Times New Roman" w:hAnsi="Times New Roman"/>
          <w:sz w:val="26"/>
          <w:szCs w:val="26"/>
        </w:rPr>
        <w:t xml:space="preserve">hủ sở hữu, về quản lý, điều hành và hoạt động kinh doanh của công ty theo yêu cầu của </w:t>
      </w:r>
      <w:r>
        <w:rPr>
          <w:rFonts w:ascii="Times New Roman" w:hAnsi="Times New Roman"/>
          <w:sz w:val="26"/>
          <w:szCs w:val="26"/>
        </w:rPr>
        <w:t>k</w:t>
      </w:r>
      <w:r w:rsidRPr="00F60455">
        <w:rPr>
          <w:rFonts w:ascii="Times New Roman" w:hAnsi="Times New Roman"/>
          <w:sz w:val="26"/>
          <w:szCs w:val="26"/>
        </w:rPr>
        <w:t>iểm soát viên.</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4. Kiểm soát viên phải có các tiêu chuẩn và điều kiện sau đây:</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a) Có đủ năng lực hành vi dân sự và không thuộc đối tượng bị cấm quản lý doanh nghiệp theo quy định</w:t>
      </w:r>
      <w:r>
        <w:rPr>
          <w:rFonts w:ascii="Times New Roman" w:hAnsi="Times New Roman"/>
          <w:sz w:val="26"/>
          <w:szCs w:val="26"/>
        </w:rPr>
        <w:t>pháp luật về doanh nghiệp</w:t>
      </w:r>
      <w:r w:rsidRPr="00F60455">
        <w:rPr>
          <w:rFonts w:ascii="Times New Roman" w:hAnsi="Times New Roman"/>
          <w:sz w:val="26"/>
          <w:szCs w:val="26"/>
        </w:rPr>
        <w:t>;</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b) Không phải là người có liên quan của thành viên </w:t>
      </w:r>
      <w:r>
        <w:rPr>
          <w:rFonts w:ascii="Times New Roman" w:hAnsi="Times New Roman"/>
          <w:sz w:val="26"/>
          <w:szCs w:val="26"/>
        </w:rPr>
        <w:t>h</w:t>
      </w:r>
      <w:r w:rsidRPr="00F60455">
        <w:rPr>
          <w:rFonts w:ascii="Times New Roman" w:hAnsi="Times New Roman"/>
          <w:sz w:val="26"/>
          <w:szCs w:val="26"/>
        </w:rPr>
        <w:t xml:space="preserve">ội đồng thành viên, </w:t>
      </w:r>
      <w:r>
        <w:rPr>
          <w:rFonts w:ascii="Times New Roman" w:hAnsi="Times New Roman"/>
          <w:sz w:val="26"/>
          <w:szCs w:val="26"/>
        </w:rPr>
        <w:t>c</w:t>
      </w:r>
      <w:r w:rsidRPr="00F60455">
        <w:rPr>
          <w:rFonts w:ascii="Times New Roman" w:hAnsi="Times New Roman"/>
          <w:sz w:val="26"/>
          <w:szCs w:val="26"/>
        </w:rPr>
        <w:t xml:space="preserve">hủ tịch công ty, </w:t>
      </w:r>
      <w:r>
        <w:rPr>
          <w:rFonts w:ascii="Times New Roman" w:hAnsi="Times New Roman"/>
          <w:sz w:val="26"/>
          <w:szCs w:val="26"/>
        </w:rPr>
        <w:t>g</w:t>
      </w:r>
      <w:r w:rsidRPr="00F60455">
        <w:rPr>
          <w:rFonts w:ascii="Times New Roman" w:hAnsi="Times New Roman"/>
          <w:sz w:val="26"/>
          <w:szCs w:val="26"/>
        </w:rPr>
        <w:t xml:space="preserve">iám đốc hoặc </w:t>
      </w:r>
      <w:r>
        <w:rPr>
          <w:rFonts w:ascii="Times New Roman" w:hAnsi="Times New Roman"/>
          <w:sz w:val="26"/>
          <w:szCs w:val="26"/>
        </w:rPr>
        <w:t>t</w:t>
      </w:r>
      <w:r w:rsidRPr="00F60455">
        <w:rPr>
          <w:rFonts w:ascii="Times New Roman" w:hAnsi="Times New Roman"/>
          <w:sz w:val="26"/>
          <w:szCs w:val="26"/>
        </w:rPr>
        <w:t xml:space="preserve">ổng giám đốc, người có thẩm quyền trực tiếp bổ nhiệm </w:t>
      </w:r>
      <w:r>
        <w:rPr>
          <w:rFonts w:ascii="Times New Roman" w:hAnsi="Times New Roman"/>
          <w:sz w:val="26"/>
          <w:szCs w:val="26"/>
        </w:rPr>
        <w:t>k</w:t>
      </w:r>
      <w:r w:rsidRPr="00F60455">
        <w:rPr>
          <w:rFonts w:ascii="Times New Roman" w:hAnsi="Times New Roman"/>
          <w:sz w:val="26"/>
          <w:szCs w:val="26"/>
        </w:rPr>
        <w:t>iểm soát viên;</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c) Có trình độ chuyên môn hoặc kinh nghiệm nghề nghiệp về kế toán, kiểm toán hoặc trình độ chuyên môn, kinh nghiệm thực tế trong lĩnh vực chứng khoán và thị trường chứng khoán hoặc tiêu chuẩn, điều kiện khác do công ty quy định.</w:t>
      </w:r>
    </w:p>
    <w:p w:rsidR="003F380D" w:rsidRPr="00F60455" w:rsidRDefault="003F380D" w:rsidP="00F910D9">
      <w:pPr>
        <w:pStyle w:val="Heading2"/>
      </w:pPr>
      <w:r w:rsidRPr="00F60455">
        <w:t>Điều 5</w:t>
      </w:r>
      <w:r>
        <w:t>5</w:t>
      </w:r>
      <w:r w:rsidR="00F910D9">
        <w:t>.</w:t>
      </w:r>
      <w:r w:rsidRPr="00F60455">
        <w:t xml:space="preserve"> Nghĩa vụ của thành viên </w:t>
      </w:r>
      <w:r>
        <w:t>h</w:t>
      </w:r>
      <w:r w:rsidRPr="00F60455">
        <w:t xml:space="preserve">ội đồng thành viên, </w:t>
      </w:r>
      <w:r>
        <w:t>c</w:t>
      </w:r>
      <w:r w:rsidRPr="00F60455">
        <w:t xml:space="preserve">hủ tịch công ty, </w:t>
      </w:r>
      <w:r>
        <w:t>g</w:t>
      </w:r>
      <w:r w:rsidRPr="00F60455">
        <w:t xml:space="preserve">iám đốc hoặc </w:t>
      </w:r>
      <w:r>
        <w:t>t</w:t>
      </w:r>
      <w:r w:rsidRPr="00F60455">
        <w:t xml:space="preserve">ổng Giám đốc và </w:t>
      </w:r>
      <w:r>
        <w:t>k</w:t>
      </w:r>
      <w:r w:rsidRPr="00F60455">
        <w:t xml:space="preserve">iểm soát viên </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lastRenderedPageBreak/>
        <w:t xml:space="preserve">1. Thành viên </w:t>
      </w:r>
      <w:r>
        <w:rPr>
          <w:rFonts w:ascii="Times New Roman" w:hAnsi="Times New Roman"/>
          <w:sz w:val="26"/>
          <w:szCs w:val="26"/>
        </w:rPr>
        <w:t>h</w:t>
      </w:r>
      <w:r w:rsidRPr="00F60455">
        <w:rPr>
          <w:rFonts w:ascii="Times New Roman" w:hAnsi="Times New Roman"/>
          <w:sz w:val="26"/>
          <w:szCs w:val="26"/>
        </w:rPr>
        <w:t xml:space="preserve">ội đồng thành viên, </w:t>
      </w:r>
      <w:r>
        <w:rPr>
          <w:rFonts w:ascii="Times New Roman" w:hAnsi="Times New Roman"/>
          <w:sz w:val="26"/>
          <w:szCs w:val="26"/>
        </w:rPr>
        <w:t>c</w:t>
      </w:r>
      <w:r w:rsidRPr="00F60455">
        <w:rPr>
          <w:rFonts w:ascii="Times New Roman" w:hAnsi="Times New Roman"/>
          <w:sz w:val="26"/>
          <w:szCs w:val="26"/>
        </w:rPr>
        <w:t xml:space="preserve">hủ tịch công ty, </w:t>
      </w:r>
      <w:r>
        <w:rPr>
          <w:rFonts w:ascii="Times New Roman" w:hAnsi="Times New Roman"/>
          <w:sz w:val="26"/>
          <w:szCs w:val="26"/>
        </w:rPr>
        <w:t>g</w:t>
      </w:r>
      <w:r w:rsidRPr="00F60455">
        <w:rPr>
          <w:rFonts w:ascii="Times New Roman" w:hAnsi="Times New Roman"/>
          <w:sz w:val="26"/>
          <w:szCs w:val="26"/>
        </w:rPr>
        <w:t xml:space="preserve">iám đốc hoặc </w:t>
      </w:r>
      <w:r>
        <w:rPr>
          <w:rFonts w:ascii="Times New Roman" w:hAnsi="Times New Roman"/>
          <w:sz w:val="26"/>
          <w:szCs w:val="26"/>
        </w:rPr>
        <w:t>t</w:t>
      </w:r>
      <w:r w:rsidRPr="00F60455">
        <w:rPr>
          <w:rFonts w:ascii="Times New Roman" w:hAnsi="Times New Roman"/>
          <w:sz w:val="26"/>
          <w:szCs w:val="26"/>
        </w:rPr>
        <w:t xml:space="preserve">ổng giám đốc và </w:t>
      </w:r>
      <w:r>
        <w:rPr>
          <w:rFonts w:ascii="Times New Roman" w:hAnsi="Times New Roman"/>
          <w:sz w:val="26"/>
          <w:szCs w:val="26"/>
        </w:rPr>
        <w:t>k</w:t>
      </w:r>
      <w:r w:rsidRPr="00F60455">
        <w:rPr>
          <w:rFonts w:ascii="Times New Roman" w:hAnsi="Times New Roman"/>
          <w:sz w:val="26"/>
          <w:szCs w:val="26"/>
        </w:rPr>
        <w:t>iểm soát viên có các nghĩa vụ sau đây:</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a) Tuân thủ pháp luật, </w:t>
      </w:r>
      <w:r>
        <w:rPr>
          <w:rFonts w:ascii="Times New Roman" w:hAnsi="Times New Roman"/>
          <w:sz w:val="26"/>
          <w:szCs w:val="26"/>
        </w:rPr>
        <w:t>đ</w:t>
      </w:r>
      <w:r w:rsidRPr="00F60455">
        <w:rPr>
          <w:rFonts w:ascii="Times New Roman" w:hAnsi="Times New Roman"/>
          <w:sz w:val="26"/>
          <w:szCs w:val="26"/>
        </w:rPr>
        <w:t xml:space="preserve">iều lệ công ty, quyết định của </w:t>
      </w:r>
      <w:r>
        <w:rPr>
          <w:rFonts w:ascii="Times New Roman" w:hAnsi="Times New Roman"/>
          <w:sz w:val="26"/>
          <w:szCs w:val="26"/>
        </w:rPr>
        <w:t>c</w:t>
      </w:r>
      <w:r w:rsidRPr="00F60455">
        <w:rPr>
          <w:rFonts w:ascii="Times New Roman" w:hAnsi="Times New Roman"/>
          <w:sz w:val="26"/>
          <w:szCs w:val="26"/>
        </w:rPr>
        <w:t>hủ sở hữu công ty trong việc thực hiện các quyền và nhiệm vụ được giao;</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b) Thực hiện các quyền và nhiệm vụ được giao một cách trung thực, cẩn trọng, tốt nhất nhằm bảo đảm lợi ích hợp pháp tối đa của công ty và </w:t>
      </w:r>
      <w:r>
        <w:rPr>
          <w:rFonts w:ascii="Times New Roman" w:hAnsi="Times New Roman"/>
          <w:sz w:val="26"/>
          <w:szCs w:val="26"/>
        </w:rPr>
        <w:t>c</w:t>
      </w:r>
      <w:r w:rsidRPr="00F60455">
        <w:rPr>
          <w:rFonts w:ascii="Times New Roman" w:hAnsi="Times New Roman"/>
          <w:sz w:val="26"/>
          <w:szCs w:val="26"/>
        </w:rPr>
        <w:t>hủ sở hữu công ty;</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c) Trung thành với lợi ích của công ty và </w:t>
      </w:r>
      <w:r>
        <w:rPr>
          <w:rFonts w:ascii="Times New Roman" w:hAnsi="Times New Roman"/>
          <w:sz w:val="26"/>
          <w:szCs w:val="26"/>
        </w:rPr>
        <w:t>c</w:t>
      </w:r>
      <w:r w:rsidRPr="00F60455">
        <w:rPr>
          <w:rFonts w:ascii="Times New Roman" w:hAnsi="Times New Roman"/>
          <w:sz w:val="26"/>
          <w:szCs w:val="26"/>
        </w:rPr>
        <w:t>hủ sở hữu công ty. Không sử dụng thông tin, bí quyết, cơ hội kinh doanh của công ty, lạm dụng địa vị, chức vụ và tài sản của công ty để tư lợi hoặc phục vụ lợi ích của tổ chức, cá nhân khác;</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d) Thông báo kịp thời, đầy đủ và chính xác cho công ty về các doanh nghiệp mà họ và người có liên quan của họ làm chủ hoặc có cổ phần, phần vốn góp chi phối. Thông báo này được niêm yết tại trụ sở chính của công ty;</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đ) Các nghĩa vụ khác theo quy định của công ty.</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sz w:val="26"/>
          <w:szCs w:val="26"/>
        </w:rPr>
        <w:t xml:space="preserve">2. Giám đốc hoặc </w:t>
      </w:r>
      <w:r>
        <w:rPr>
          <w:rFonts w:ascii="Times New Roman" w:hAnsi="Times New Roman"/>
          <w:sz w:val="26"/>
          <w:szCs w:val="26"/>
        </w:rPr>
        <w:t>t</w:t>
      </w:r>
      <w:r w:rsidRPr="00F60455">
        <w:rPr>
          <w:rFonts w:ascii="Times New Roman" w:hAnsi="Times New Roman"/>
          <w:sz w:val="26"/>
          <w:szCs w:val="26"/>
        </w:rPr>
        <w:t>ổng giám đốc không được tăng lương, trả thưởng khi công ty không có khả năng thanh toán đủ các khoản nợ đến hạn.</w:t>
      </w:r>
    </w:p>
    <w:p w:rsidR="003F380D" w:rsidRPr="00F60455" w:rsidRDefault="003F380D" w:rsidP="00F910D9">
      <w:pPr>
        <w:pStyle w:val="Heading2"/>
      </w:pPr>
      <w:r w:rsidRPr="00F60455">
        <w:t>Điều 5</w:t>
      </w:r>
      <w:r>
        <w:t>6</w:t>
      </w:r>
      <w:r w:rsidR="00F910D9">
        <w:t>.</w:t>
      </w:r>
      <w:r w:rsidRPr="00F60455">
        <w:t xml:space="preserve"> Hợp đồng, giao dịch của công ty với những người có liên quan </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 xml:space="preserve">1. Hợp đồng, giao dịch giữa công ty TNHH một thành viên là tổ chức với các đối tượng sau đây phải được </w:t>
      </w:r>
      <w:r>
        <w:rPr>
          <w:rFonts w:ascii="Times New Roman" w:hAnsi="Times New Roman"/>
          <w:bCs/>
          <w:sz w:val="26"/>
          <w:szCs w:val="26"/>
          <w:lang w:val="fr-FR"/>
        </w:rPr>
        <w:t>h</w:t>
      </w:r>
      <w:r w:rsidRPr="00F60455">
        <w:rPr>
          <w:rFonts w:ascii="Times New Roman" w:hAnsi="Times New Roman"/>
          <w:bCs/>
          <w:sz w:val="26"/>
          <w:szCs w:val="26"/>
          <w:lang w:val="fr-FR"/>
        </w:rPr>
        <w:t xml:space="preserve">ội đồng thành viên hoặc </w:t>
      </w:r>
      <w:r>
        <w:rPr>
          <w:rFonts w:ascii="Times New Roman" w:hAnsi="Times New Roman"/>
          <w:bCs/>
          <w:sz w:val="26"/>
          <w:szCs w:val="26"/>
          <w:lang w:val="fr-FR"/>
        </w:rPr>
        <w:t>c</w:t>
      </w:r>
      <w:r w:rsidRPr="00F60455">
        <w:rPr>
          <w:rFonts w:ascii="Times New Roman" w:hAnsi="Times New Roman"/>
          <w:bCs/>
          <w:sz w:val="26"/>
          <w:szCs w:val="26"/>
          <w:lang w:val="fr-FR"/>
        </w:rPr>
        <w:t xml:space="preserve">hủ tịch công ty, </w:t>
      </w:r>
      <w:r>
        <w:rPr>
          <w:rFonts w:ascii="Times New Roman" w:hAnsi="Times New Roman"/>
          <w:bCs/>
          <w:sz w:val="26"/>
          <w:szCs w:val="26"/>
          <w:lang w:val="fr-FR"/>
        </w:rPr>
        <w:t>g</w:t>
      </w:r>
      <w:r w:rsidRPr="00F60455">
        <w:rPr>
          <w:rFonts w:ascii="Times New Roman" w:hAnsi="Times New Roman"/>
          <w:bCs/>
          <w:sz w:val="26"/>
          <w:szCs w:val="26"/>
          <w:lang w:val="fr-FR"/>
        </w:rPr>
        <w:t xml:space="preserve">iám đốc hoặc </w:t>
      </w:r>
      <w:r>
        <w:rPr>
          <w:rFonts w:ascii="Times New Roman" w:hAnsi="Times New Roman"/>
          <w:bCs/>
          <w:sz w:val="26"/>
          <w:szCs w:val="26"/>
          <w:lang w:val="fr-FR"/>
        </w:rPr>
        <w:t>t</w:t>
      </w:r>
      <w:r w:rsidRPr="00F60455">
        <w:rPr>
          <w:rFonts w:ascii="Times New Roman" w:hAnsi="Times New Roman"/>
          <w:bCs/>
          <w:sz w:val="26"/>
          <w:szCs w:val="26"/>
          <w:lang w:val="fr-FR"/>
        </w:rPr>
        <w:t xml:space="preserve">ổng giám đốc và </w:t>
      </w:r>
      <w:r>
        <w:rPr>
          <w:rFonts w:ascii="Times New Roman" w:hAnsi="Times New Roman"/>
          <w:bCs/>
          <w:sz w:val="26"/>
          <w:szCs w:val="26"/>
          <w:lang w:val="fr-FR"/>
        </w:rPr>
        <w:t>k</w:t>
      </w:r>
      <w:r w:rsidRPr="00F60455">
        <w:rPr>
          <w:rFonts w:ascii="Times New Roman" w:hAnsi="Times New Roman"/>
          <w:bCs/>
          <w:sz w:val="26"/>
          <w:szCs w:val="26"/>
          <w:lang w:val="fr-FR"/>
        </w:rPr>
        <w:t>iểm soát viên xem xét quyết định theo nguyên tắc đa số, mỗi người có một phiếu biểu quyết:</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 xml:space="preserve">a) Chủ sở hữu công ty và người có liên quan của </w:t>
      </w:r>
      <w:r>
        <w:rPr>
          <w:rFonts w:ascii="Times New Roman" w:hAnsi="Times New Roman"/>
          <w:bCs/>
          <w:sz w:val="26"/>
          <w:szCs w:val="26"/>
          <w:lang w:val="fr-FR"/>
        </w:rPr>
        <w:t>c</w:t>
      </w:r>
      <w:r w:rsidRPr="00F60455">
        <w:rPr>
          <w:rFonts w:ascii="Times New Roman" w:hAnsi="Times New Roman"/>
          <w:bCs/>
          <w:sz w:val="26"/>
          <w:szCs w:val="26"/>
          <w:lang w:val="fr-FR"/>
        </w:rPr>
        <w:t>hủ sở hữu công ty;</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 xml:space="preserve">b) Người đại diện theo uỷ quyền, </w:t>
      </w:r>
      <w:r>
        <w:rPr>
          <w:rFonts w:ascii="Times New Roman" w:hAnsi="Times New Roman"/>
          <w:bCs/>
          <w:sz w:val="26"/>
          <w:szCs w:val="26"/>
          <w:lang w:val="fr-FR"/>
        </w:rPr>
        <w:t>g</w:t>
      </w:r>
      <w:r w:rsidRPr="00F60455">
        <w:rPr>
          <w:rFonts w:ascii="Times New Roman" w:hAnsi="Times New Roman"/>
          <w:bCs/>
          <w:sz w:val="26"/>
          <w:szCs w:val="26"/>
          <w:lang w:val="fr-FR"/>
        </w:rPr>
        <w:t xml:space="preserve">iám đốc hoặc </w:t>
      </w:r>
      <w:r>
        <w:rPr>
          <w:rFonts w:ascii="Times New Roman" w:hAnsi="Times New Roman"/>
          <w:bCs/>
          <w:sz w:val="26"/>
          <w:szCs w:val="26"/>
          <w:lang w:val="fr-FR"/>
        </w:rPr>
        <w:t>t</w:t>
      </w:r>
      <w:r w:rsidRPr="00F60455">
        <w:rPr>
          <w:rFonts w:ascii="Times New Roman" w:hAnsi="Times New Roman"/>
          <w:bCs/>
          <w:sz w:val="26"/>
          <w:szCs w:val="26"/>
          <w:lang w:val="fr-FR"/>
        </w:rPr>
        <w:t xml:space="preserve">ổng giám đốc và </w:t>
      </w:r>
      <w:r>
        <w:rPr>
          <w:rFonts w:ascii="Times New Roman" w:hAnsi="Times New Roman"/>
          <w:bCs/>
          <w:sz w:val="26"/>
          <w:szCs w:val="26"/>
          <w:lang w:val="fr-FR"/>
        </w:rPr>
        <w:t>k</w:t>
      </w:r>
      <w:r w:rsidRPr="00F60455">
        <w:rPr>
          <w:rFonts w:ascii="Times New Roman" w:hAnsi="Times New Roman"/>
          <w:bCs/>
          <w:sz w:val="26"/>
          <w:szCs w:val="26"/>
          <w:lang w:val="fr-FR"/>
        </w:rPr>
        <w:t>iểm soát viên;</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c) Người có liên quan của những người quy định tại điểm b khoản này;</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 xml:space="preserve">d) Người quản lý </w:t>
      </w:r>
      <w:r>
        <w:rPr>
          <w:rFonts w:ascii="Times New Roman" w:hAnsi="Times New Roman"/>
          <w:bCs/>
          <w:sz w:val="26"/>
          <w:szCs w:val="26"/>
          <w:lang w:val="fr-FR"/>
        </w:rPr>
        <w:t>c</w:t>
      </w:r>
      <w:r w:rsidRPr="00F60455">
        <w:rPr>
          <w:rFonts w:ascii="Times New Roman" w:hAnsi="Times New Roman"/>
          <w:bCs/>
          <w:sz w:val="26"/>
          <w:szCs w:val="26"/>
          <w:lang w:val="fr-FR"/>
        </w:rPr>
        <w:t>hủ sở hữu công ty, người có thẩm quyền bổ nhiệm những người quản lý đó;</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đ) Người có liên quan của những người quy định tại điểm d khoản này.</w:t>
      </w:r>
    </w:p>
    <w:p w:rsidR="003F380D" w:rsidRPr="00F60455" w:rsidRDefault="003F380D" w:rsidP="003F380D">
      <w:pPr>
        <w:spacing w:line="300" w:lineRule="auto"/>
        <w:ind w:firstLine="540"/>
        <w:jc w:val="both"/>
        <w:rPr>
          <w:rFonts w:ascii="Times New Roman" w:hAnsi="Times New Roman"/>
          <w:bCs/>
          <w:sz w:val="26"/>
          <w:szCs w:val="26"/>
          <w:lang w:val="fr-FR"/>
        </w:rPr>
      </w:pPr>
      <w:r w:rsidRPr="007D597D">
        <w:rPr>
          <w:rFonts w:ascii="Times New Roman" w:hAnsi="Times New Roman"/>
          <w:bCs/>
          <w:sz w:val="26"/>
          <w:szCs w:val="26"/>
          <w:lang w:val="fr-FR"/>
        </w:rPr>
        <w:t xml:space="preserve">Người đại </w:t>
      </w:r>
      <w:r>
        <w:rPr>
          <w:rFonts w:ascii="Times New Roman" w:hAnsi="Times New Roman"/>
          <w:bCs/>
          <w:sz w:val="26"/>
          <w:szCs w:val="26"/>
          <w:lang w:val="fr-FR"/>
        </w:rPr>
        <w:t xml:space="preserve">diện theo pháp luật của công ty </w:t>
      </w:r>
      <w:r w:rsidRPr="00F60455">
        <w:rPr>
          <w:rFonts w:ascii="Times New Roman" w:hAnsi="Times New Roman"/>
          <w:bCs/>
          <w:sz w:val="26"/>
          <w:szCs w:val="26"/>
          <w:lang w:val="fr-FR"/>
        </w:rPr>
        <w:t xml:space="preserve">phải gửi cho </w:t>
      </w:r>
      <w:r>
        <w:rPr>
          <w:rFonts w:ascii="Times New Roman" w:hAnsi="Times New Roman"/>
          <w:bCs/>
          <w:sz w:val="26"/>
          <w:szCs w:val="26"/>
          <w:lang w:val="fr-FR"/>
        </w:rPr>
        <w:t>h</w:t>
      </w:r>
      <w:r w:rsidRPr="00F60455">
        <w:rPr>
          <w:rFonts w:ascii="Times New Roman" w:hAnsi="Times New Roman"/>
          <w:bCs/>
          <w:sz w:val="26"/>
          <w:szCs w:val="26"/>
          <w:lang w:val="fr-FR"/>
        </w:rPr>
        <w:t xml:space="preserve">ội đồng thành viên hoặc </w:t>
      </w:r>
      <w:r>
        <w:rPr>
          <w:rFonts w:ascii="Times New Roman" w:hAnsi="Times New Roman"/>
          <w:bCs/>
          <w:sz w:val="26"/>
          <w:szCs w:val="26"/>
          <w:lang w:val="fr-FR"/>
        </w:rPr>
        <w:t>c</w:t>
      </w:r>
      <w:r w:rsidRPr="00F60455">
        <w:rPr>
          <w:rFonts w:ascii="Times New Roman" w:hAnsi="Times New Roman"/>
          <w:bCs/>
          <w:sz w:val="26"/>
          <w:szCs w:val="26"/>
          <w:lang w:val="fr-FR"/>
        </w:rPr>
        <w:t xml:space="preserve">hủ tịch công ty, </w:t>
      </w:r>
      <w:r>
        <w:rPr>
          <w:rFonts w:ascii="Times New Roman" w:hAnsi="Times New Roman"/>
          <w:bCs/>
          <w:sz w:val="26"/>
          <w:szCs w:val="26"/>
          <w:lang w:val="fr-FR"/>
        </w:rPr>
        <w:t>g</w:t>
      </w:r>
      <w:r w:rsidRPr="00F60455">
        <w:rPr>
          <w:rFonts w:ascii="Times New Roman" w:hAnsi="Times New Roman"/>
          <w:bCs/>
          <w:sz w:val="26"/>
          <w:szCs w:val="26"/>
          <w:lang w:val="fr-FR"/>
        </w:rPr>
        <w:t xml:space="preserve">iám đốc hoặc </w:t>
      </w:r>
      <w:r>
        <w:rPr>
          <w:rFonts w:ascii="Times New Roman" w:hAnsi="Times New Roman"/>
          <w:bCs/>
          <w:sz w:val="26"/>
          <w:szCs w:val="26"/>
          <w:lang w:val="fr-FR"/>
        </w:rPr>
        <w:t>t</w:t>
      </w:r>
      <w:r w:rsidRPr="00F60455">
        <w:rPr>
          <w:rFonts w:ascii="Times New Roman" w:hAnsi="Times New Roman"/>
          <w:bCs/>
          <w:sz w:val="26"/>
          <w:szCs w:val="26"/>
          <w:lang w:val="fr-FR"/>
        </w:rPr>
        <w:t xml:space="preserve">ổng giám đốc và </w:t>
      </w:r>
      <w:r>
        <w:rPr>
          <w:rFonts w:ascii="Times New Roman" w:hAnsi="Times New Roman"/>
          <w:bCs/>
          <w:sz w:val="26"/>
          <w:szCs w:val="26"/>
          <w:lang w:val="fr-FR"/>
        </w:rPr>
        <w:t>k</w:t>
      </w:r>
      <w:r w:rsidRPr="00F60455">
        <w:rPr>
          <w:rFonts w:ascii="Times New Roman" w:hAnsi="Times New Roman"/>
          <w:bCs/>
          <w:sz w:val="26"/>
          <w:szCs w:val="26"/>
          <w:lang w:val="fr-FR"/>
        </w:rPr>
        <w:t>iểm soát viên; đồng thời, niêm yết tại trụ sở chính của công ty dự thảo hợp đồng hoặc thông báo nội dung giao dịch đó.</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2. Hợp đồng, giao dịch quy định tại khoản 1 Điều này chỉ được chấp thuận khi có đủ các điều kiện sau đây:</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a) Các bên ký kết hợp đồng hoặc thực hiện giao dịch là những chủ thể pháp lý độc lập, có quyền, nghĩa vụ, tài sản và lợi ích riêng biệt;</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b) Giá sử dụng trong hợp đồng hoặc giao dịch là giá thị trường tại thời điểm hợp đồng được ký kết hoặc giao dịch được thực hiện;</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t xml:space="preserve">c) Chủ sở hữu công ty tuân thủ đúng nghĩa vụ quy định tại khoản 4 Điều 33 </w:t>
      </w:r>
      <w:r>
        <w:rPr>
          <w:rFonts w:ascii="Times New Roman" w:hAnsi="Times New Roman"/>
          <w:bCs/>
          <w:sz w:val="26"/>
          <w:szCs w:val="26"/>
          <w:lang w:val="fr-FR"/>
        </w:rPr>
        <w:t>đ</w:t>
      </w:r>
      <w:r w:rsidRPr="00F60455">
        <w:rPr>
          <w:rFonts w:ascii="Times New Roman" w:hAnsi="Times New Roman"/>
          <w:bCs/>
          <w:sz w:val="26"/>
          <w:szCs w:val="26"/>
          <w:lang w:val="fr-FR"/>
        </w:rPr>
        <w:t>iều lệ này.</w:t>
      </w:r>
    </w:p>
    <w:p w:rsidR="003F380D" w:rsidRPr="00F60455" w:rsidRDefault="003F380D" w:rsidP="003F380D">
      <w:pPr>
        <w:spacing w:line="300" w:lineRule="auto"/>
        <w:ind w:firstLine="720"/>
        <w:jc w:val="both"/>
        <w:rPr>
          <w:rFonts w:ascii="Times New Roman" w:hAnsi="Times New Roman"/>
          <w:bCs/>
          <w:sz w:val="26"/>
          <w:szCs w:val="26"/>
          <w:lang w:val="fr-FR"/>
        </w:rPr>
      </w:pPr>
      <w:r w:rsidRPr="00F60455">
        <w:rPr>
          <w:rFonts w:ascii="Times New Roman" w:hAnsi="Times New Roman"/>
          <w:bCs/>
          <w:sz w:val="26"/>
          <w:szCs w:val="26"/>
          <w:lang w:val="fr-FR"/>
        </w:rPr>
        <w:lastRenderedPageBreak/>
        <w:t xml:space="preserve">3. Hợp đồng, giao dịch bị vô hiệu và xử lý theo quy định của pháp luật nếu được giao kết không đúng quy định tại khoản 1 Điều này. </w:t>
      </w:r>
      <w:r w:rsidRPr="007D597D">
        <w:rPr>
          <w:rFonts w:ascii="Times New Roman" w:hAnsi="Times New Roman"/>
          <w:bCs/>
          <w:sz w:val="26"/>
          <w:szCs w:val="26"/>
          <w:lang w:val="fr-FR"/>
        </w:rPr>
        <w:t>Người đại diện theo pháp luật</w:t>
      </w:r>
      <w:r w:rsidRPr="00F60455">
        <w:rPr>
          <w:rFonts w:ascii="Times New Roman" w:hAnsi="Times New Roman"/>
          <w:bCs/>
          <w:sz w:val="26"/>
          <w:szCs w:val="26"/>
          <w:lang w:val="fr-FR"/>
        </w:rPr>
        <w:t xml:space="preserve"> của công ty và các bên của hợp đồng phải bồi thường thiệt hại phát sinh, hoàn trả cho công ty các khoản lợi thu được từ việc thực hiện hợp đồng, giao dịch đó.</w:t>
      </w:r>
    </w:p>
    <w:p w:rsidR="003F380D" w:rsidRPr="00F60455" w:rsidRDefault="003F380D" w:rsidP="003F380D">
      <w:pPr>
        <w:spacing w:line="300" w:lineRule="auto"/>
        <w:jc w:val="both"/>
        <w:rPr>
          <w:rFonts w:ascii="Times New Roman" w:hAnsi="Times New Roman"/>
          <w:bCs/>
          <w:sz w:val="26"/>
          <w:szCs w:val="26"/>
          <w:lang w:val="fr-FR"/>
        </w:rPr>
      </w:pPr>
    </w:p>
    <w:p w:rsidR="003F380D" w:rsidRPr="00C14D7B" w:rsidRDefault="003F380D" w:rsidP="003F380D">
      <w:pPr>
        <w:pStyle w:val="Heading1"/>
      </w:pPr>
      <w:r>
        <w:t xml:space="preserve">C. </w:t>
      </w:r>
      <w:r w:rsidRPr="00C14D7B">
        <w:t>Công ty c</w:t>
      </w:r>
      <w:r w:rsidRPr="00C14D7B">
        <w:rPr>
          <w:rFonts w:cs="Arial"/>
        </w:rPr>
        <w:t>ổ</w:t>
      </w:r>
      <w:r w:rsidRPr="00C14D7B">
        <w:rPr>
          <w:rFonts w:cs=".VnTime"/>
        </w:rPr>
        <w:t xml:space="preserve"> ph</w:t>
      </w:r>
      <w:r w:rsidRPr="00C14D7B">
        <w:rPr>
          <w:rFonts w:cs="Arial"/>
        </w:rPr>
        <w:t>ầ</w:t>
      </w:r>
      <w:r w:rsidRPr="00C14D7B">
        <w:rPr>
          <w:rFonts w:cs=".VnTime"/>
        </w:rPr>
        <w:t>n</w:t>
      </w:r>
    </w:p>
    <w:p w:rsidR="003F380D" w:rsidRPr="00F60455" w:rsidRDefault="003F380D" w:rsidP="003F380D">
      <w:pPr>
        <w:spacing w:line="300" w:lineRule="auto"/>
        <w:jc w:val="center"/>
        <w:rPr>
          <w:rFonts w:ascii="Times New Roman" w:hAnsi="Times New Roman"/>
          <w:b/>
          <w:sz w:val="26"/>
          <w:szCs w:val="26"/>
        </w:rPr>
      </w:pPr>
      <w:r w:rsidRPr="00F60455">
        <w:rPr>
          <w:rFonts w:ascii="Times New Roman" w:hAnsi="Times New Roman"/>
          <w:b/>
          <w:sz w:val="26"/>
          <w:szCs w:val="26"/>
        </w:rPr>
        <w:t>Đại hội đồng cổ đông</w:t>
      </w:r>
    </w:p>
    <w:p w:rsidR="003F380D" w:rsidRPr="00F60455" w:rsidRDefault="003F380D" w:rsidP="00F910D9">
      <w:pPr>
        <w:pStyle w:val="Heading2"/>
      </w:pPr>
      <w:r w:rsidRPr="00F60455">
        <w:t>Điều 5</w:t>
      </w:r>
      <w:r>
        <w:t>7</w:t>
      </w:r>
      <w:r w:rsidR="00920BD6">
        <w:t>.</w:t>
      </w:r>
      <w:r w:rsidRPr="00F60455">
        <w:t xml:space="preserve"> Quy định chung </w:t>
      </w:r>
    </w:p>
    <w:p w:rsidR="003F380D" w:rsidRPr="00F60455" w:rsidRDefault="003F380D" w:rsidP="003F380D">
      <w:pPr>
        <w:tabs>
          <w:tab w:val="left" w:pos="482"/>
        </w:tabs>
        <w:spacing w:line="300" w:lineRule="auto"/>
        <w:jc w:val="both"/>
        <w:rPr>
          <w:rFonts w:ascii="Times New Roman" w:hAnsi="Times New Roman"/>
          <w:sz w:val="26"/>
          <w:szCs w:val="26"/>
        </w:rPr>
      </w:pPr>
      <w:r w:rsidRPr="00F60455">
        <w:rPr>
          <w:rFonts w:ascii="Times New Roman" w:hAnsi="Times New Roman"/>
          <w:sz w:val="26"/>
          <w:szCs w:val="26"/>
        </w:rPr>
        <w:tab/>
      </w:r>
      <w:r>
        <w:rPr>
          <w:rFonts w:ascii="Times New Roman" w:hAnsi="Times New Roman"/>
          <w:sz w:val="26"/>
          <w:szCs w:val="26"/>
        </w:rPr>
        <w:tab/>
      </w:r>
      <w:r w:rsidRPr="00F60455">
        <w:rPr>
          <w:rFonts w:ascii="Times New Roman" w:hAnsi="Times New Roman"/>
          <w:sz w:val="26"/>
          <w:szCs w:val="26"/>
        </w:rPr>
        <w:t xml:space="preserve">Đại hội đồng cổ đông gồm tất cả cổ đông có quyền biểu quyết, là cơ quan quyết định cao nhất của công ty.  </w:t>
      </w:r>
    </w:p>
    <w:p w:rsidR="003F380D" w:rsidRPr="00F60455" w:rsidRDefault="003F380D" w:rsidP="00F910D9">
      <w:pPr>
        <w:pStyle w:val="Heading2"/>
      </w:pPr>
      <w:r w:rsidRPr="00F60455">
        <w:t>Điều 5</w:t>
      </w:r>
      <w:r>
        <w:t>8</w:t>
      </w:r>
      <w:r w:rsidR="00920BD6">
        <w:t>.</w:t>
      </w:r>
      <w:r w:rsidRPr="00F60455">
        <w:t xml:space="preserve"> Quyền hạn và nhiệm vụ của </w:t>
      </w:r>
      <w:r>
        <w:t>đ</w:t>
      </w:r>
      <w:r w:rsidRPr="00F60455">
        <w:t xml:space="preserve">ại hội đồng cổ đông </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1. Đại hội đồng cổ đông có các quyền và nhiệm vụ sau đây:</w:t>
      </w:r>
    </w:p>
    <w:p w:rsidR="003F380D" w:rsidRPr="00F60455" w:rsidRDefault="003F380D" w:rsidP="003F380D">
      <w:pPr>
        <w:spacing w:line="300" w:lineRule="auto"/>
        <w:ind w:left="241" w:firstLine="468"/>
        <w:jc w:val="both"/>
        <w:rPr>
          <w:rFonts w:ascii="Times New Roman" w:hAnsi="Times New Roman"/>
          <w:bCs/>
          <w:sz w:val="26"/>
          <w:szCs w:val="26"/>
        </w:rPr>
      </w:pPr>
      <w:r w:rsidRPr="00F60455">
        <w:rPr>
          <w:rFonts w:ascii="Times New Roman" w:hAnsi="Times New Roman"/>
          <w:bCs/>
          <w:sz w:val="26"/>
          <w:szCs w:val="26"/>
        </w:rPr>
        <w:t>a) Thông qua định hướng phát triển của công ty;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b) Quyết định loại cổ phần và tổng số cổ phần của từng loại được quyền chào bán; quyết định mức cổ tức hằng năm của từng loại cổ phần, trừ trường hợp </w:t>
      </w:r>
      <w:r>
        <w:rPr>
          <w:rFonts w:ascii="Times New Roman" w:hAnsi="Times New Roman"/>
          <w:bCs/>
          <w:sz w:val="26"/>
          <w:szCs w:val="26"/>
        </w:rPr>
        <w:t>đ</w:t>
      </w:r>
      <w:r w:rsidRPr="00F60455">
        <w:rPr>
          <w:rFonts w:ascii="Times New Roman" w:hAnsi="Times New Roman"/>
          <w:bCs/>
          <w:sz w:val="26"/>
          <w:szCs w:val="26"/>
        </w:rPr>
        <w:t>iều lệ công ty có quy định khác;</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c) Bầu, miễn nhiệm, bãi nhiệm thành viên </w:t>
      </w:r>
      <w:r>
        <w:rPr>
          <w:rFonts w:ascii="Times New Roman" w:hAnsi="Times New Roman"/>
          <w:bCs/>
          <w:sz w:val="26"/>
          <w:szCs w:val="26"/>
        </w:rPr>
        <w:t>h</w:t>
      </w:r>
      <w:r w:rsidRPr="00F60455">
        <w:rPr>
          <w:rFonts w:ascii="Times New Roman" w:hAnsi="Times New Roman"/>
          <w:bCs/>
          <w:sz w:val="26"/>
          <w:szCs w:val="26"/>
        </w:rPr>
        <w:t xml:space="preserve">ội đồng quản trị, thành viên </w:t>
      </w:r>
      <w:r>
        <w:rPr>
          <w:rFonts w:ascii="Times New Roman" w:hAnsi="Times New Roman"/>
          <w:bCs/>
          <w:sz w:val="26"/>
          <w:szCs w:val="26"/>
        </w:rPr>
        <w:t>b</w:t>
      </w:r>
      <w:r w:rsidRPr="00F60455">
        <w:rPr>
          <w:rFonts w:ascii="Times New Roman" w:hAnsi="Times New Roman"/>
          <w:bCs/>
          <w:sz w:val="26"/>
          <w:szCs w:val="26"/>
        </w:rPr>
        <w:t>an kiểm soát;</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d) Quyết định đầu tư hoặc bán số tài sản có giá trị bằng hoặc lớn hơn 50% tổng giá trị tài sản được ghi trong báo cáo tài chính gần nhất của công ty</w:t>
      </w:r>
      <w:r w:rsidR="00897231">
        <w:rPr>
          <w:rFonts w:ascii="Times New Roman" w:hAnsi="Times New Roman"/>
          <w:bCs/>
          <w:sz w:val="26"/>
          <w:szCs w:val="26"/>
        </w:rPr>
        <w:t xml:space="preserve"> (không bao gồm tài sản của nhà đầu tư ủy thác và các quỹ do công ty quản lý)</w:t>
      </w:r>
      <w:r w:rsidRPr="00F60455">
        <w:rPr>
          <w:rFonts w:ascii="Times New Roman" w:hAnsi="Times New Roman"/>
          <w:bCs/>
          <w:sz w:val="26"/>
          <w:szCs w:val="26"/>
        </w:rPr>
        <w:t xml:space="preserve"> nếu </w:t>
      </w:r>
      <w:r>
        <w:rPr>
          <w:rFonts w:ascii="Times New Roman" w:hAnsi="Times New Roman"/>
          <w:bCs/>
          <w:sz w:val="26"/>
          <w:szCs w:val="26"/>
        </w:rPr>
        <w:t>đ</w:t>
      </w:r>
      <w:r w:rsidRPr="00F60455">
        <w:rPr>
          <w:rFonts w:ascii="Times New Roman" w:hAnsi="Times New Roman"/>
          <w:bCs/>
          <w:sz w:val="26"/>
          <w:szCs w:val="26"/>
        </w:rPr>
        <w:t>iều lệ công ty không quy định một tỷ lệ khác;</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đ) Quyết định sửa đổi, bổ sung </w:t>
      </w:r>
      <w:r>
        <w:rPr>
          <w:rFonts w:ascii="Times New Roman" w:hAnsi="Times New Roman"/>
          <w:bCs/>
          <w:sz w:val="26"/>
          <w:szCs w:val="26"/>
        </w:rPr>
        <w:t>đ</w:t>
      </w:r>
      <w:r w:rsidRPr="00F60455">
        <w:rPr>
          <w:rFonts w:ascii="Times New Roman" w:hAnsi="Times New Roman"/>
          <w:bCs/>
          <w:sz w:val="26"/>
          <w:szCs w:val="26"/>
        </w:rPr>
        <w:t xml:space="preserve">iều lệ công ty, trừ trường hợp điều chỉnh vốn điều lệ do bán thêm cổ phần mới trong phạm vi số lượng cổ phần được quyền chào bán quy định tại </w:t>
      </w:r>
      <w:r>
        <w:rPr>
          <w:rFonts w:ascii="Times New Roman" w:hAnsi="Times New Roman"/>
          <w:bCs/>
          <w:sz w:val="26"/>
          <w:szCs w:val="26"/>
        </w:rPr>
        <w:t>đ</w:t>
      </w:r>
      <w:r w:rsidRPr="00F60455">
        <w:rPr>
          <w:rFonts w:ascii="Times New Roman" w:hAnsi="Times New Roman"/>
          <w:bCs/>
          <w:sz w:val="26"/>
          <w:szCs w:val="26"/>
        </w:rPr>
        <w:t>iều lệ công ty;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e) Thông qua báo cáo tài chính hằng năm;</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g) Quyết định mua lại trên 10% tổng số cổ phần đã bán của mỗi loại;</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h) Xem xét và xử lý các vi phạm của </w:t>
      </w:r>
      <w:r>
        <w:rPr>
          <w:rFonts w:ascii="Times New Roman" w:hAnsi="Times New Roman"/>
          <w:bCs/>
          <w:sz w:val="26"/>
          <w:szCs w:val="26"/>
        </w:rPr>
        <w:t>h</w:t>
      </w:r>
      <w:r w:rsidRPr="00F60455">
        <w:rPr>
          <w:rFonts w:ascii="Times New Roman" w:hAnsi="Times New Roman"/>
          <w:bCs/>
          <w:sz w:val="26"/>
          <w:szCs w:val="26"/>
        </w:rPr>
        <w:t xml:space="preserve">ội đồng quản trị, </w:t>
      </w:r>
      <w:r>
        <w:rPr>
          <w:rFonts w:ascii="Times New Roman" w:hAnsi="Times New Roman"/>
          <w:bCs/>
          <w:sz w:val="26"/>
          <w:szCs w:val="26"/>
        </w:rPr>
        <w:t>b</w:t>
      </w:r>
      <w:r w:rsidRPr="00F60455">
        <w:rPr>
          <w:rFonts w:ascii="Times New Roman" w:hAnsi="Times New Roman"/>
          <w:bCs/>
          <w:sz w:val="26"/>
          <w:szCs w:val="26"/>
        </w:rPr>
        <w:t>an kiểm soát gây thiệt hại cho công ty và cổ đông công ty;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i) Quyết định tổ chức lại, giải thể công ty;</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k) Các quyền và nhiệm vụ khác theo quy định của công ty.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2. Cổ đông là tổ chức có quyền cử một hoặc một số người đại diện theo uỷ quyền thực hiện các quyền cổ đông của mình theo quy định của pháp luật; trường hợp có nhiều hơn một người đại diện theo uỷ quyền được cử thì phải xác định cụ thể số cổ phần và số phiếu bầu của mỗi người đại diện. Việc cử, chấm dứt hoặc thay đổi người </w:t>
      </w:r>
      <w:r w:rsidRPr="00F60455">
        <w:rPr>
          <w:rFonts w:ascii="Times New Roman" w:hAnsi="Times New Roman"/>
          <w:bCs/>
          <w:sz w:val="26"/>
          <w:szCs w:val="26"/>
        </w:rPr>
        <w:lastRenderedPageBreak/>
        <w:t>đại diện theo uỷ quyền phải được thông báo bằng văn bản đến công ty trong thời hạn sớm nhất. Thông báo phải có các nội dung chủ yếu sau đây: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a) Tên, địa chỉ </w:t>
      </w:r>
      <w:r w:rsidR="0089302B">
        <w:rPr>
          <w:rFonts w:ascii="Times New Roman" w:hAnsi="Times New Roman"/>
          <w:bCs/>
          <w:sz w:val="26"/>
          <w:szCs w:val="26"/>
        </w:rPr>
        <w:t>trụ sở</w:t>
      </w:r>
      <w:r w:rsidRPr="00F60455">
        <w:rPr>
          <w:rFonts w:ascii="Times New Roman" w:hAnsi="Times New Roman"/>
          <w:bCs/>
          <w:sz w:val="26"/>
          <w:szCs w:val="26"/>
        </w:rPr>
        <w:t>, quốc tịch, số và ngày quyết định thành lập hoặc đăng ký kinh doanh của cổ đông;</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b) Số lượng cổ phần, loại cổ phần và ngày đăng ký cổ đông tại công ty;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c) Họ, tên, địa chỉ thường trú, quốc tịch, số </w:t>
      </w:r>
      <w:r>
        <w:rPr>
          <w:rFonts w:ascii="Times New Roman" w:hAnsi="Times New Roman"/>
          <w:bCs/>
          <w:sz w:val="26"/>
          <w:szCs w:val="26"/>
        </w:rPr>
        <w:t>g</w:t>
      </w:r>
      <w:r w:rsidRPr="00F60455">
        <w:rPr>
          <w:rFonts w:ascii="Times New Roman" w:hAnsi="Times New Roman"/>
          <w:bCs/>
          <w:sz w:val="26"/>
          <w:szCs w:val="26"/>
        </w:rPr>
        <w:t xml:space="preserve">iấy chứng minh nhân dân, </w:t>
      </w:r>
      <w:r>
        <w:rPr>
          <w:rFonts w:ascii="Times New Roman" w:hAnsi="Times New Roman"/>
          <w:bCs/>
          <w:sz w:val="26"/>
          <w:szCs w:val="26"/>
        </w:rPr>
        <w:t>h</w:t>
      </w:r>
      <w:r w:rsidRPr="00F60455">
        <w:rPr>
          <w:rFonts w:ascii="Times New Roman" w:hAnsi="Times New Roman"/>
          <w:bCs/>
          <w:sz w:val="26"/>
          <w:szCs w:val="26"/>
        </w:rPr>
        <w:t>ộ chiếu hoặc chứng thực cá nhân hợp pháp khác của người đại diện theo uỷ quyền;</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d) Số cổ phần được uỷ quyền đại diện;</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đ) Thời hạn đại diện theo uỷ quyền;</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e) Họ, tên, chữ ký của người đại diện theo uỷ quyền và người đại diện theo pháp luật của cổ đông.</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Công ty phải gửi thông báo về người đại diện theo uỷ quyền quy định tại khoản này đến UBCKNN trong thời hạn năm ngày làm việc, kể từ ngày nhận được thông báo. </w:t>
      </w:r>
    </w:p>
    <w:p w:rsidR="003F380D" w:rsidRPr="00F60455" w:rsidRDefault="003F380D" w:rsidP="00F910D9">
      <w:pPr>
        <w:pStyle w:val="Heading2"/>
      </w:pPr>
      <w:r w:rsidRPr="00F60455">
        <w:t>Điều 5</w:t>
      </w:r>
      <w:r>
        <w:t>9</w:t>
      </w:r>
      <w:r w:rsidR="00920BD6">
        <w:t>.</w:t>
      </w:r>
      <w:r w:rsidRPr="00F60455">
        <w:t xml:space="preserve"> Thẩm quyền và các trường hợp triệu tập họp </w:t>
      </w:r>
      <w:r>
        <w:t>đ</w:t>
      </w:r>
      <w:r w:rsidRPr="00F60455">
        <w:t xml:space="preserve">ại hội đồng cổ đông </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1. Đại hội đồng cổ đông họp thường niên hoặc bất thường; ít nhất mỗi năm họp một lần. Địa điểm họp </w:t>
      </w:r>
      <w:r>
        <w:rPr>
          <w:rFonts w:ascii="Times New Roman" w:hAnsi="Times New Roman"/>
          <w:bCs/>
          <w:sz w:val="26"/>
          <w:szCs w:val="26"/>
        </w:rPr>
        <w:t>đ</w:t>
      </w:r>
      <w:r w:rsidRPr="00F60455">
        <w:rPr>
          <w:rFonts w:ascii="Times New Roman" w:hAnsi="Times New Roman"/>
          <w:bCs/>
          <w:sz w:val="26"/>
          <w:szCs w:val="26"/>
        </w:rPr>
        <w:t xml:space="preserve">ại hội đồng cổ đông phải ở trên lãnh thổ Việt Nam. </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2. Đại hội đồng cổ đông phải họp thường niên trong thời hạn bốn tháng, kể từ ngày kết thúc năm tài chính. Theo đề nghị của </w:t>
      </w:r>
      <w:r>
        <w:rPr>
          <w:rFonts w:ascii="Times New Roman" w:hAnsi="Times New Roman"/>
          <w:bCs/>
          <w:sz w:val="26"/>
          <w:szCs w:val="26"/>
        </w:rPr>
        <w:t>h</w:t>
      </w:r>
      <w:r w:rsidRPr="00F60455">
        <w:rPr>
          <w:rFonts w:ascii="Times New Roman" w:hAnsi="Times New Roman"/>
          <w:bCs/>
          <w:sz w:val="26"/>
          <w:szCs w:val="26"/>
        </w:rPr>
        <w:t xml:space="preserve">ội đồng quản trị, UBCKNN có thể gia hạn, nhưng không quá sáu tháng, kể từ ngày kết thúc năm tài chính. </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Đại hội đồng cổ đông thường niên thảo luận và thông qua các vấn đề sau đây: </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a) Báo cáo tài chính hằng năm;</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b) Báo cáo của </w:t>
      </w:r>
      <w:r>
        <w:rPr>
          <w:rFonts w:ascii="Times New Roman" w:hAnsi="Times New Roman"/>
          <w:bCs/>
          <w:sz w:val="26"/>
          <w:szCs w:val="26"/>
        </w:rPr>
        <w:t>h</w:t>
      </w:r>
      <w:r w:rsidRPr="00F60455">
        <w:rPr>
          <w:rFonts w:ascii="Times New Roman" w:hAnsi="Times New Roman"/>
          <w:bCs/>
          <w:sz w:val="26"/>
          <w:szCs w:val="26"/>
        </w:rPr>
        <w:t>ội đồng quản trị đánh giá thực trạng công tác quản lý kinh doanh ở công ty;</w:t>
      </w:r>
      <w:r>
        <w:rPr>
          <w:rFonts w:ascii="Times New Roman" w:hAnsi="Times New Roman"/>
          <w:bCs/>
          <w:sz w:val="26"/>
          <w:szCs w:val="26"/>
        </w:rPr>
        <w:tab/>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c) Báo cáo của Ban kiểm soát về quản lý công ty của </w:t>
      </w:r>
      <w:r>
        <w:rPr>
          <w:rFonts w:ascii="Times New Roman" w:hAnsi="Times New Roman"/>
          <w:bCs/>
          <w:sz w:val="26"/>
          <w:szCs w:val="26"/>
        </w:rPr>
        <w:t>h</w:t>
      </w:r>
      <w:r w:rsidRPr="00F60455">
        <w:rPr>
          <w:rFonts w:ascii="Times New Roman" w:hAnsi="Times New Roman"/>
          <w:bCs/>
          <w:sz w:val="26"/>
          <w:szCs w:val="26"/>
        </w:rPr>
        <w:t xml:space="preserve">ội đồng quản trị,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ổng giám đốc;</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d) Mức cổ tức đối với mỗi cổ phần của từng loại;</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đ) Các vấn đề khác thuộc thẩm quyền.</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3. Hội đồng quản trị phải triệu tập họp bất thường </w:t>
      </w:r>
      <w:r>
        <w:rPr>
          <w:rFonts w:ascii="Times New Roman" w:hAnsi="Times New Roman"/>
          <w:bCs/>
          <w:sz w:val="26"/>
          <w:szCs w:val="26"/>
        </w:rPr>
        <w:t>đ</w:t>
      </w:r>
      <w:r w:rsidRPr="00F60455">
        <w:rPr>
          <w:rFonts w:ascii="Times New Roman" w:hAnsi="Times New Roman"/>
          <w:bCs/>
          <w:sz w:val="26"/>
          <w:szCs w:val="26"/>
        </w:rPr>
        <w:t xml:space="preserve">ại hội đồng cổ đông trong các trường hợp sau đây: </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a) Hội đồng quản trị xét thấy cần thiết vì lợi ích của công ty;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b) Số thành viên </w:t>
      </w:r>
      <w:r>
        <w:rPr>
          <w:rFonts w:ascii="Times New Roman" w:hAnsi="Times New Roman"/>
          <w:bCs/>
          <w:sz w:val="26"/>
          <w:szCs w:val="26"/>
        </w:rPr>
        <w:t>h</w:t>
      </w:r>
      <w:r w:rsidRPr="00F60455">
        <w:rPr>
          <w:rFonts w:ascii="Times New Roman" w:hAnsi="Times New Roman"/>
          <w:bCs/>
          <w:sz w:val="26"/>
          <w:szCs w:val="26"/>
        </w:rPr>
        <w:t>ội đồng quản trị còn lại ít hơn số thành v</w:t>
      </w:r>
      <w:r>
        <w:rPr>
          <w:rFonts w:ascii="Times New Roman" w:hAnsi="Times New Roman"/>
          <w:bCs/>
          <w:sz w:val="26"/>
          <w:szCs w:val="26"/>
        </w:rPr>
        <w:t>iên theo quy định của pháp luật;</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c) Theo yêu cầu của cổ đông hoặc nhóm cổ đông quy định tại khoản 2 Điều 18 Điều lệ này;</w:t>
      </w:r>
    </w:p>
    <w:p w:rsidR="003F380D"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d) Theo yêu cầu của </w:t>
      </w:r>
      <w:r>
        <w:rPr>
          <w:rFonts w:ascii="Times New Roman" w:hAnsi="Times New Roman"/>
          <w:bCs/>
          <w:sz w:val="26"/>
          <w:szCs w:val="26"/>
        </w:rPr>
        <w:t>b</w:t>
      </w:r>
      <w:r w:rsidRPr="00F60455">
        <w:rPr>
          <w:rFonts w:ascii="Times New Roman" w:hAnsi="Times New Roman"/>
          <w:bCs/>
          <w:sz w:val="26"/>
          <w:szCs w:val="26"/>
        </w:rPr>
        <w:t>an kiểm soát;</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đ) Các trường hợp khác theo quy định của pháp luật và quy định của công ty.</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lastRenderedPageBreak/>
        <w:t xml:space="preserve">4. Trường hợp </w:t>
      </w:r>
      <w:r>
        <w:rPr>
          <w:rFonts w:ascii="Times New Roman" w:hAnsi="Times New Roman"/>
          <w:bCs/>
          <w:sz w:val="26"/>
          <w:szCs w:val="26"/>
        </w:rPr>
        <w:t>đ</w:t>
      </w:r>
      <w:r w:rsidRPr="00F60455">
        <w:rPr>
          <w:rFonts w:ascii="Times New Roman" w:hAnsi="Times New Roman"/>
          <w:bCs/>
          <w:sz w:val="26"/>
          <w:szCs w:val="26"/>
        </w:rPr>
        <w:t xml:space="preserve">iều lệ công ty không quy định thời hạn thì </w:t>
      </w:r>
      <w:r>
        <w:rPr>
          <w:rFonts w:ascii="Times New Roman" w:hAnsi="Times New Roman"/>
          <w:bCs/>
          <w:sz w:val="26"/>
          <w:szCs w:val="26"/>
        </w:rPr>
        <w:t>h</w:t>
      </w:r>
      <w:r w:rsidRPr="00F60455">
        <w:rPr>
          <w:rFonts w:ascii="Times New Roman" w:hAnsi="Times New Roman"/>
          <w:bCs/>
          <w:sz w:val="26"/>
          <w:szCs w:val="26"/>
        </w:rPr>
        <w:t xml:space="preserve">ội đồng quản trị phải triệu tập họp </w:t>
      </w:r>
      <w:r>
        <w:rPr>
          <w:rFonts w:ascii="Times New Roman" w:hAnsi="Times New Roman"/>
          <w:bCs/>
          <w:sz w:val="26"/>
          <w:szCs w:val="26"/>
        </w:rPr>
        <w:t>đ</w:t>
      </w:r>
      <w:r w:rsidRPr="00F60455">
        <w:rPr>
          <w:rFonts w:ascii="Times New Roman" w:hAnsi="Times New Roman"/>
          <w:bCs/>
          <w:sz w:val="26"/>
          <w:szCs w:val="26"/>
        </w:rPr>
        <w:t xml:space="preserve">ại hội đồng cổ đông trong thời hạn ba mươi ngày, kể từ ngày số thành viên </w:t>
      </w:r>
      <w:r>
        <w:rPr>
          <w:rFonts w:ascii="Times New Roman" w:hAnsi="Times New Roman"/>
          <w:bCs/>
          <w:sz w:val="26"/>
          <w:szCs w:val="26"/>
        </w:rPr>
        <w:t>h</w:t>
      </w:r>
      <w:r w:rsidRPr="00F60455">
        <w:rPr>
          <w:rFonts w:ascii="Times New Roman" w:hAnsi="Times New Roman"/>
          <w:bCs/>
          <w:sz w:val="26"/>
          <w:szCs w:val="26"/>
        </w:rPr>
        <w:t>ội đồng quản trị còn lại như quy định tại điểm b hoặc nhận được yêu cầu quy định tại điểm c và điểm d khoản 3 Điều này.</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Trường hợp </w:t>
      </w:r>
      <w:r>
        <w:rPr>
          <w:rFonts w:ascii="Times New Roman" w:hAnsi="Times New Roman"/>
          <w:bCs/>
          <w:sz w:val="26"/>
          <w:szCs w:val="26"/>
        </w:rPr>
        <w:t>h</w:t>
      </w:r>
      <w:r w:rsidRPr="00F60455">
        <w:rPr>
          <w:rFonts w:ascii="Times New Roman" w:hAnsi="Times New Roman"/>
          <w:bCs/>
          <w:sz w:val="26"/>
          <w:szCs w:val="26"/>
        </w:rPr>
        <w:t xml:space="preserve">ội đồng quản trị không triệu tập họp </w:t>
      </w:r>
      <w:r>
        <w:rPr>
          <w:rFonts w:ascii="Times New Roman" w:hAnsi="Times New Roman"/>
          <w:bCs/>
          <w:sz w:val="26"/>
          <w:szCs w:val="26"/>
        </w:rPr>
        <w:t>đ</w:t>
      </w:r>
      <w:r w:rsidRPr="00F60455">
        <w:rPr>
          <w:rFonts w:ascii="Times New Roman" w:hAnsi="Times New Roman"/>
          <w:bCs/>
          <w:sz w:val="26"/>
          <w:szCs w:val="26"/>
        </w:rPr>
        <w:t xml:space="preserve">ại hội đồng cổ đông như quy định thì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ội đồng quản trị phải chịu trách nhiệm trước pháp luật và phải bồi thường thiệt hại phát sinh đối với công ty.</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5. Trường hợp </w:t>
      </w:r>
      <w:r>
        <w:rPr>
          <w:rFonts w:ascii="Times New Roman" w:hAnsi="Times New Roman"/>
          <w:bCs/>
          <w:sz w:val="26"/>
          <w:szCs w:val="26"/>
        </w:rPr>
        <w:t>h</w:t>
      </w:r>
      <w:r w:rsidRPr="00F60455">
        <w:rPr>
          <w:rFonts w:ascii="Times New Roman" w:hAnsi="Times New Roman"/>
          <w:bCs/>
          <w:sz w:val="26"/>
          <w:szCs w:val="26"/>
        </w:rPr>
        <w:t xml:space="preserve">ội đồng quản trị không triệu tập họp </w:t>
      </w:r>
      <w:r>
        <w:rPr>
          <w:rFonts w:ascii="Times New Roman" w:hAnsi="Times New Roman"/>
          <w:bCs/>
          <w:sz w:val="26"/>
          <w:szCs w:val="26"/>
        </w:rPr>
        <w:t>đ</w:t>
      </w:r>
      <w:r w:rsidRPr="00F60455">
        <w:rPr>
          <w:rFonts w:ascii="Times New Roman" w:hAnsi="Times New Roman"/>
          <w:bCs/>
          <w:sz w:val="26"/>
          <w:szCs w:val="26"/>
        </w:rPr>
        <w:t xml:space="preserve">ại hội đồng cổ đông theo quy định tại khoản 4 Điều này thì trong thời hạn ba mươi ngày tiếp theo, </w:t>
      </w:r>
      <w:r>
        <w:rPr>
          <w:rFonts w:ascii="Times New Roman" w:hAnsi="Times New Roman"/>
          <w:bCs/>
          <w:sz w:val="26"/>
          <w:szCs w:val="26"/>
        </w:rPr>
        <w:t>b</w:t>
      </w:r>
      <w:r w:rsidRPr="00F60455">
        <w:rPr>
          <w:rFonts w:ascii="Times New Roman" w:hAnsi="Times New Roman"/>
          <w:bCs/>
          <w:sz w:val="26"/>
          <w:szCs w:val="26"/>
        </w:rPr>
        <w:t xml:space="preserve">an kiểm soát thay thế </w:t>
      </w:r>
      <w:r>
        <w:rPr>
          <w:rFonts w:ascii="Times New Roman" w:hAnsi="Times New Roman"/>
          <w:bCs/>
          <w:sz w:val="26"/>
          <w:szCs w:val="26"/>
        </w:rPr>
        <w:t>h</w:t>
      </w:r>
      <w:r w:rsidRPr="00F60455">
        <w:rPr>
          <w:rFonts w:ascii="Times New Roman" w:hAnsi="Times New Roman"/>
          <w:bCs/>
          <w:sz w:val="26"/>
          <w:szCs w:val="26"/>
        </w:rPr>
        <w:t xml:space="preserve">ội đồng quản trị triệu tập họp </w:t>
      </w:r>
      <w:r>
        <w:rPr>
          <w:rFonts w:ascii="Times New Roman" w:hAnsi="Times New Roman"/>
          <w:bCs/>
          <w:sz w:val="26"/>
          <w:szCs w:val="26"/>
        </w:rPr>
        <w:t>đ</w:t>
      </w:r>
      <w:r w:rsidRPr="00F60455">
        <w:rPr>
          <w:rFonts w:ascii="Times New Roman" w:hAnsi="Times New Roman"/>
          <w:bCs/>
          <w:sz w:val="26"/>
          <w:szCs w:val="26"/>
        </w:rPr>
        <w:t xml:space="preserve">ại hội đồng cổ đông theo quy định. </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 xml:space="preserve">Trường hợp </w:t>
      </w:r>
      <w:r>
        <w:rPr>
          <w:rFonts w:ascii="Times New Roman" w:hAnsi="Times New Roman"/>
          <w:bCs/>
          <w:sz w:val="26"/>
          <w:szCs w:val="26"/>
        </w:rPr>
        <w:t>b</w:t>
      </w:r>
      <w:r w:rsidRPr="00F60455">
        <w:rPr>
          <w:rFonts w:ascii="Times New Roman" w:hAnsi="Times New Roman"/>
          <w:bCs/>
          <w:sz w:val="26"/>
          <w:szCs w:val="26"/>
        </w:rPr>
        <w:t xml:space="preserve">an kiểm soát không triệu tập họp </w:t>
      </w:r>
      <w:r>
        <w:rPr>
          <w:rFonts w:ascii="Times New Roman" w:hAnsi="Times New Roman"/>
          <w:bCs/>
          <w:sz w:val="26"/>
          <w:szCs w:val="26"/>
        </w:rPr>
        <w:t>đ</w:t>
      </w:r>
      <w:r w:rsidRPr="00F60455">
        <w:rPr>
          <w:rFonts w:ascii="Times New Roman" w:hAnsi="Times New Roman"/>
          <w:bCs/>
          <w:sz w:val="26"/>
          <w:szCs w:val="26"/>
        </w:rPr>
        <w:t xml:space="preserve">ại hội đồng cổ đông như quy định thì </w:t>
      </w:r>
      <w:r>
        <w:rPr>
          <w:rFonts w:ascii="Times New Roman" w:hAnsi="Times New Roman"/>
          <w:bCs/>
          <w:sz w:val="26"/>
          <w:szCs w:val="26"/>
        </w:rPr>
        <w:t>t</w:t>
      </w:r>
      <w:r w:rsidRPr="00F60455">
        <w:rPr>
          <w:rFonts w:ascii="Times New Roman" w:hAnsi="Times New Roman"/>
          <w:bCs/>
          <w:sz w:val="26"/>
          <w:szCs w:val="26"/>
        </w:rPr>
        <w:t xml:space="preserve">rưởng ban kiểm soát phải chịu trách nhiệm trước pháp luật và phải bồi thường thiệt hại phát sinh đối với công ty.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6. Trường hợp </w:t>
      </w:r>
      <w:r>
        <w:rPr>
          <w:rFonts w:ascii="Times New Roman" w:hAnsi="Times New Roman"/>
          <w:bCs/>
          <w:sz w:val="26"/>
          <w:szCs w:val="26"/>
        </w:rPr>
        <w:t>b</w:t>
      </w:r>
      <w:r w:rsidRPr="00F60455">
        <w:rPr>
          <w:rFonts w:ascii="Times New Roman" w:hAnsi="Times New Roman"/>
          <w:bCs/>
          <w:sz w:val="26"/>
          <w:szCs w:val="26"/>
        </w:rPr>
        <w:t xml:space="preserve">an kiểm soát không triệu tập họp </w:t>
      </w:r>
      <w:r>
        <w:rPr>
          <w:rFonts w:ascii="Times New Roman" w:hAnsi="Times New Roman"/>
          <w:bCs/>
          <w:sz w:val="26"/>
          <w:szCs w:val="26"/>
        </w:rPr>
        <w:t>đ</w:t>
      </w:r>
      <w:r w:rsidRPr="00F60455">
        <w:rPr>
          <w:rFonts w:ascii="Times New Roman" w:hAnsi="Times New Roman"/>
          <w:bCs/>
          <w:sz w:val="26"/>
          <w:szCs w:val="26"/>
        </w:rPr>
        <w:t xml:space="preserve">ại hội đồng cổ đông theo quy định tại khoản 5 Điều này thì cổ đông hoặc nhóm cổ đông quy định tại khoản 2 Điều 18 Điều lệ này đã yêu cầu có quyền thay thế </w:t>
      </w:r>
      <w:r>
        <w:rPr>
          <w:rFonts w:ascii="Times New Roman" w:hAnsi="Times New Roman"/>
          <w:bCs/>
          <w:sz w:val="26"/>
          <w:szCs w:val="26"/>
        </w:rPr>
        <w:t>h</w:t>
      </w:r>
      <w:r w:rsidRPr="00F60455">
        <w:rPr>
          <w:rFonts w:ascii="Times New Roman" w:hAnsi="Times New Roman"/>
          <w:bCs/>
          <w:sz w:val="26"/>
          <w:szCs w:val="26"/>
        </w:rPr>
        <w:t xml:space="preserve">ội đồng quản trị, </w:t>
      </w:r>
      <w:r>
        <w:rPr>
          <w:rFonts w:ascii="Times New Roman" w:hAnsi="Times New Roman"/>
          <w:bCs/>
          <w:sz w:val="26"/>
          <w:szCs w:val="26"/>
        </w:rPr>
        <w:t>b</w:t>
      </w:r>
      <w:r w:rsidRPr="00F60455">
        <w:rPr>
          <w:rFonts w:ascii="Times New Roman" w:hAnsi="Times New Roman"/>
          <w:bCs/>
          <w:sz w:val="26"/>
          <w:szCs w:val="26"/>
        </w:rPr>
        <w:t xml:space="preserve">an kiểm soát triệu tập họp </w:t>
      </w:r>
      <w:r>
        <w:rPr>
          <w:rFonts w:ascii="Times New Roman" w:hAnsi="Times New Roman"/>
          <w:bCs/>
          <w:sz w:val="26"/>
          <w:szCs w:val="26"/>
        </w:rPr>
        <w:t>đ</w:t>
      </w:r>
      <w:r w:rsidRPr="00F60455">
        <w:rPr>
          <w:rFonts w:ascii="Times New Roman" w:hAnsi="Times New Roman"/>
          <w:bCs/>
          <w:sz w:val="26"/>
          <w:szCs w:val="26"/>
        </w:rPr>
        <w:t xml:space="preserve">ại hội đồng cổ đông theo quy định của </w:t>
      </w:r>
      <w:r>
        <w:rPr>
          <w:rFonts w:ascii="Times New Roman" w:hAnsi="Times New Roman"/>
          <w:bCs/>
          <w:sz w:val="26"/>
          <w:szCs w:val="26"/>
        </w:rPr>
        <w:t>đ</w:t>
      </w:r>
      <w:r w:rsidRPr="00F60455">
        <w:rPr>
          <w:rFonts w:ascii="Times New Roman" w:hAnsi="Times New Roman"/>
          <w:bCs/>
          <w:sz w:val="26"/>
          <w:szCs w:val="26"/>
        </w:rPr>
        <w:t>iều lệ này.</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 xml:space="preserve">Trong trường hợp này, cổ đông hoặc nhóm cổ đông triệu tập họp </w:t>
      </w:r>
      <w:r>
        <w:rPr>
          <w:rFonts w:ascii="Times New Roman" w:hAnsi="Times New Roman"/>
          <w:bCs/>
          <w:sz w:val="26"/>
          <w:szCs w:val="26"/>
        </w:rPr>
        <w:t>đ</w:t>
      </w:r>
      <w:r w:rsidRPr="00F60455">
        <w:rPr>
          <w:rFonts w:ascii="Times New Roman" w:hAnsi="Times New Roman"/>
          <w:bCs/>
          <w:sz w:val="26"/>
          <w:szCs w:val="26"/>
        </w:rPr>
        <w:t>ại hội đồng cổ đông có thể đề nghị UBCKNN giám sát việc triệu tập và tiến hành họp nếu xét thấy cần thiết.</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7. Người triệu tập phải lập danh sách cổ đông có quyền dự họp </w:t>
      </w:r>
      <w:r>
        <w:rPr>
          <w:rFonts w:ascii="Times New Roman" w:hAnsi="Times New Roman"/>
          <w:bCs/>
          <w:sz w:val="26"/>
          <w:szCs w:val="26"/>
        </w:rPr>
        <w:t>đ</w:t>
      </w:r>
      <w:r w:rsidRPr="00F60455">
        <w:rPr>
          <w:rFonts w:ascii="Times New Roman" w:hAnsi="Times New Roman"/>
          <w:bCs/>
          <w:sz w:val="26"/>
          <w:szCs w:val="26"/>
        </w:rPr>
        <w:t xml:space="preserve">ại hội đồng cổ đông, cung cấp thông tin và giải quyết khiếu nại liên quan đến danh sách cổ đông, lập chương trình và nội dung cuộc họp, chuẩn bị tài liệu, xác định thời gian và địa điểm họp, gửi thông báo mời họp đến từng cổ đông có quyền dự họp theo quy định của </w:t>
      </w:r>
      <w:r>
        <w:rPr>
          <w:rFonts w:ascii="Times New Roman" w:hAnsi="Times New Roman"/>
          <w:bCs/>
          <w:sz w:val="26"/>
          <w:szCs w:val="26"/>
        </w:rPr>
        <w:t>đ</w:t>
      </w:r>
      <w:r w:rsidRPr="00F60455">
        <w:rPr>
          <w:rFonts w:ascii="Times New Roman" w:hAnsi="Times New Roman"/>
          <w:bCs/>
          <w:sz w:val="26"/>
          <w:szCs w:val="26"/>
        </w:rPr>
        <w:t>iều lệ này.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8. Chi phí cho việc triệu tập và tiến hành họp </w:t>
      </w:r>
      <w:r>
        <w:rPr>
          <w:rFonts w:ascii="Times New Roman" w:hAnsi="Times New Roman"/>
          <w:bCs/>
          <w:sz w:val="26"/>
          <w:szCs w:val="26"/>
        </w:rPr>
        <w:t>đ</w:t>
      </w:r>
      <w:r w:rsidRPr="00F60455">
        <w:rPr>
          <w:rFonts w:ascii="Times New Roman" w:hAnsi="Times New Roman"/>
          <w:bCs/>
          <w:sz w:val="26"/>
          <w:szCs w:val="26"/>
        </w:rPr>
        <w:t>ại hội đồng cổ đông theo quy tại các khoản 4, 5 và 6 của Điều này sẽ được công ty hoàn lại.</w:t>
      </w:r>
    </w:p>
    <w:p w:rsidR="003F380D" w:rsidRPr="00F60455" w:rsidRDefault="003F380D" w:rsidP="00F910D9">
      <w:pPr>
        <w:pStyle w:val="Heading2"/>
      </w:pPr>
      <w:r w:rsidRPr="00F60455">
        <w:t xml:space="preserve">Điều </w:t>
      </w:r>
      <w:r>
        <w:t>60</w:t>
      </w:r>
      <w:r w:rsidR="00920BD6">
        <w:t>.</w:t>
      </w:r>
      <w:r w:rsidRPr="00F60455">
        <w:t xml:space="preserve"> Triệu tập họp </w:t>
      </w:r>
      <w:r>
        <w:t>đ</w:t>
      </w:r>
      <w:r w:rsidRPr="00F60455">
        <w:t xml:space="preserve">ại hội đồng cổ đông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Người triệu tập họp </w:t>
      </w:r>
      <w:r>
        <w:rPr>
          <w:rFonts w:ascii="Times New Roman" w:hAnsi="Times New Roman"/>
          <w:bCs/>
          <w:sz w:val="26"/>
          <w:szCs w:val="26"/>
        </w:rPr>
        <w:t>đ</w:t>
      </w:r>
      <w:r w:rsidRPr="00F60455">
        <w:rPr>
          <w:rFonts w:ascii="Times New Roman" w:hAnsi="Times New Roman"/>
          <w:bCs/>
          <w:sz w:val="26"/>
          <w:szCs w:val="26"/>
        </w:rPr>
        <w:t xml:space="preserve">ại hội đồng cổ đông phải gửi thông báo mời họp đến tất cả cổ đông có quyền dự họp chậm nhất bảy ngày làm việc trước ngày khai mạc nếu </w:t>
      </w:r>
      <w:r>
        <w:rPr>
          <w:rFonts w:ascii="Times New Roman" w:hAnsi="Times New Roman"/>
          <w:bCs/>
          <w:sz w:val="26"/>
          <w:szCs w:val="26"/>
        </w:rPr>
        <w:t>đ</w:t>
      </w:r>
      <w:r w:rsidRPr="00F60455">
        <w:rPr>
          <w:rFonts w:ascii="Times New Roman" w:hAnsi="Times New Roman"/>
          <w:bCs/>
          <w:sz w:val="26"/>
          <w:szCs w:val="26"/>
        </w:rPr>
        <w:t xml:space="preserve">iều lệ công ty không quy định thời hạn. Thông báo được gửi bằng phương thức bảo đảm đến được địa chỉ thường trú của cổ đông. </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 xml:space="preserve">Thông báo mời họp phải có tên, địa chỉ trụ sở chính, số và ngày cấp </w:t>
      </w:r>
      <w:r>
        <w:rPr>
          <w:rFonts w:ascii="Times New Roman" w:hAnsi="Times New Roman"/>
          <w:bCs/>
          <w:sz w:val="26"/>
          <w:szCs w:val="26"/>
        </w:rPr>
        <w:t>g</w:t>
      </w:r>
      <w:r w:rsidRPr="00F60455">
        <w:rPr>
          <w:rFonts w:ascii="Times New Roman" w:hAnsi="Times New Roman"/>
          <w:bCs/>
          <w:sz w:val="26"/>
          <w:szCs w:val="26"/>
        </w:rPr>
        <w:t xml:space="preserve">iấy chứng nhận đăng ký kinh doanh, nơi đăng ký kinh doanh của công ty; tên, địa chỉ thường trú của cổ đông hoặc người đại diện theo uỷ quyền của cổ đông; thời gian và địa điểm họp.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Kèm theo thông báo mời họp phải có mẫu chỉ định đại diện theo uỷ quyền dự họp, chương trình họp, phiếu biểu quyết, các tài liệu thảo luận làm cơ sở thông qua quyết định và dự thảo nghị quyết đối với từng vấn đề trong chương trình họp. </w:t>
      </w:r>
    </w:p>
    <w:p w:rsidR="003F380D" w:rsidRPr="00F60455" w:rsidRDefault="003F380D" w:rsidP="003F380D">
      <w:pPr>
        <w:tabs>
          <w:tab w:val="left" w:pos="482"/>
        </w:tabs>
        <w:spacing w:line="300" w:lineRule="auto"/>
        <w:ind w:firstLine="720"/>
        <w:jc w:val="both"/>
        <w:rPr>
          <w:rFonts w:ascii="Times New Roman" w:hAnsi="Times New Roman"/>
          <w:bCs/>
          <w:sz w:val="26"/>
          <w:szCs w:val="26"/>
        </w:rPr>
      </w:pPr>
      <w:r w:rsidRPr="00F60455">
        <w:rPr>
          <w:rFonts w:ascii="Times New Roman" w:hAnsi="Times New Roman"/>
          <w:bCs/>
          <w:sz w:val="26"/>
          <w:szCs w:val="26"/>
        </w:rPr>
        <w:lastRenderedPageBreak/>
        <w:t>Nếu công ty có trang thông tin điện tử thì thông báo mời họp và các tài liệu gửi kèm theo phải được công bố trên trang thông tin điện tử đó đồng thời với việc gửi thông báo cho các cổ đông.</w:t>
      </w:r>
    </w:p>
    <w:p w:rsidR="003F380D" w:rsidRPr="00F60455" w:rsidRDefault="003F380D" w:rsidP="00F910D9">
      <w:pPr>
        <w:pStyle w:val="Heading2"/>
      </w:pPr>
      <w:r w:rsidRPr="00F60455">
        <w:t>Điều 6</w:t>
      </w:r>
      <w:r>
        <w:t>1</w:t>
      </w:r>
      <w:r w:rsidR="00920BD6">
        <w:t>.</w:t>
      </w:r>
      <w:r w:rsidRPr="00F60455">
        <w:t xml:space="preserve"> Danh sách cổ đông có quyền dự họp Đại hội đồng cổ đông</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1. Danh sách cổ đông có quyền dự họp </w:t>
      </w:r>
      <w:r>
        <w:rPr>
          <w:rFonts w:ascii="Times New Roman" w:hAnsi="Times New Roman"/>
          <w:sz w:val="26"/>
          <w:szCs w:val="26"/>
          <w:lang w:val="nl-NL"/>
        </w:rPr>
        <w:t>đ</w:t>
      </w:r>
      <w:r w:rsidRPr="00F60455">
        <w:rPr>
          <w:rFonts w:ascii="Times New Roman" w:hAnsi="Times New Roman"/>
          <w:sz w:val="26"/>
          <w:szCs w:val="26"/>
          <w:lang w:val="nl-NL"/>
        </w:rPr>
        <w:t xml:space="preserve">ại hội đồng cổ đông được lập dựa trên sổ đăng ký cổ đông của công ty. Danh sách cổ đông có quyền dự họp </w:t>
      </w:r>
      <w:r>
        <w:rPr>
          <w:rFonts w:ascii="Times New Roman" w:hAnsi="Times New Roman"/>
          <w:sz w:val="26"/>
          <w:szCs w:val="26"/>
          <w:lang w:val="nl-NL"/>
        </w:rPr>
        <w:t>đ</w:t>
      </w:r>
      <w:r w:rsidRPr="00F60455">
        <w:rPr>
          <w:rFonts w:ascii="Times New Roman" w:hAnsi="Times New Roman"/>
          <w:sz w:val="26"/>
          <w:szCs w:val="26"/>
          <w:lang w:val="nl-NL"/>
        </w:rPr>
        <w:t xml:space="preserve">ại hội đồng cổ đông được lập khi có quyết định triệu tập và phải lập xong chậm nhất ba mươi ngày trước ngày khai mạc họp </w:t>
      </w:r>
      <w:r>
        <w:rPr>
          <w:rFonts w:ascii="Times New Roman" w:hAnsi="Times New Roman"/>
          <w:sz w:val="26"/>
          <w:szCs w:val="26"/>
          <w:lang w:val="nl-NL"/>
        </w:rPr>
        <w:t>đ</w:t>
      </w:r>
      <w:r w:rsidRPr="00F60455">
        <w:rPr>
          <w:rFonts w:ascii="Times New Roman" w:hAnsi="Times New Roman"/>
          <w:sz w:val="26"/>
          <w:szCs w:val="26"/>
          <w:lang w:val="nl-NL"/>
        </w:rPr>
        <w:t xml:space="preserve">ại hội đồng cổ đông nếu </w:t>
      </w:r>
      <w:r>
        <w:rPr>
          <w:rFonts w:ascii="Times New Roman" w:hAnsi="Times New Roman"/>
          <w:sz w:val="26"/>
          <w:szCs w:val="26"/>
          <w:lang w:val="nl-NL"/>
        </w:rPr>
        <w:t>đ</w:t>
      </w:r>
      <w:r w:rsidRPr="00F60455">
        <w:rPr>
          <w:rFonts w:ascii="Times New Roman" w:hAnsi="Times New Roman"/>
          <w:sz w:val="26"/>
          <w:szCs w:val="26"/>
          <w:lang w:val="nl-NL"/>
        </w:rPr>
        <w:t xml:space="preserve">iều lệ công ty không quy định một thời hạn khác ngắn hơn. </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2. Danh sách cổ đông có quyền dự họp </w:t>
      </w:r>
      <w:r>
        <w:rPr>
          <w:rFonts w:ascii="Times New Roman" w:hAnsi="Times New Roman"/>
          <w:sz w:val="26"/>
          <w:szCs w:val="26"/>
          <w:lang w:val="nl-NL"/>
        </w:rPr>
        <w:t>đ</w:t>
      </w:r>
      <w:r w:rsidRPr="00F60455">
        <w:rPr>
          <w:rFonts w:ascii="Times New Roman" w:hAnsi="Times New Roman"/>
          <w:sz w:val="26"/>
          <w:szCs w:val="26"/>
          <w:lang w:val="nl-NL"/>
        </w:rPr>
        <w:t xml:space="preserve">ại hội đồng cổ đông phải có họ, tên, địa chỉ thường trú, quốc tịch, số </w:t>
      </w:r>
      <w:r>
        <w:rPr>
          <w:rFonts w:ascii="Times New Roman" w:hAnsi="Times New Roman"/>
          <w:sz w:val="26"/>
          <w:szCs w:val="26"/>
          <w:lang w:val="nl-NL"/>
        </w:rPr>
        <w:t>g</w:t>
      </w:r>
      <w:r w:rsidRPr="00F60455">
        <w:rPr>
          <w:rFonts w:ascii="Times New Roman" w:hAnsi="Times New Roman"/>
          <w:sz w:val="26"/>
          <w:szCs w:val="26"/>
          <w:lang w:val="nl-NL"/>
        </w:rPr>
        <w:t>iấy chứng minh nhân dân, Hộ chiếu hoặc chứng thực cá nhân hợp pháp khác của cổ đông là cá nhân; tên, địa chỉ thường trú, quốc tịch, số quyết định thành lập hoặc số đăng ký kinh doanh của cổ đông là tổ chức; số lượng cổ phần từng loại, số và ngày đăng ký cổ đông của từng cổ đông.</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3. Cổ đông có quyền kiểm tra, tra cứu, trích lục và sao danh sách cổ đông có quyền dự họp </w:t>
      </w:r>
      <w:r>
        <w:rPr>
          <w:rFonts w:ascii="Times New Roman" w:hAnsi="Times New Roman"/>
          <w:sz w:val="26"/>
          <w:szCs w:val="26"/>
          <w:lang w:val="nl-NL"/>
        </w:rPr>
        <w:t>đ</w:t>
      </w:r>
      <w:r w:rsidRPr="00F60455">
        <w:rPr>
          <w:rFonts w:ascii="Times New Roman" w:hAnsi="Times New Roman"/>
          <w:sz w:val="26"/>
          <w:szCs w:val="26"/>
          <w:lang w:val="nl-NL"/>
        </w:rPr>
        <w:t xml:space="preserve">ại hội đồng cổ đông; yêu cầu sửa đổi những thông tin sai lệch hoặc bổ sung những thông tin cần thiết về mình trong danh sách cổ đông có quyền dự họp </w:t>
      </w:r>
      <w:r>
        <w:rPr>
          <w:rFonts w:ascii="Times New Roman" w:hAnsi="Times New Roman"/>
          <w:sz w:val="26"/>
          <w:szCs w:val="26"/>
          <w:lang w:val="nl-NL"/>
        </w:rPr>
        <w:t>đ</w:t>
      </w:r>
      <w:r w:rsidRPr="00F60455">
        <w:rPr>
          <w:rFonts w:ascii="Times New Roman" w:hAnsi="Times New Roman"/>
          <w:sz w:val="26"/>
          <w:szCs w:val="26"/>
          <w:lang w:val="nl-NL"/>
        </w:rPr>
        <w:t xml:space="preserve">ại hội đồng cổ đông. </w:t>
      </w:r>
    </w:p>
    <w:p w:rsidR="003F380D" w:rsidRPr="00F60455" w:rsidRDefault="003F380D" w:rsidP="00F910D9">
      <w:pPr>
        <w:pStyle w:val="Heading2"/>
      </w:pPr>
      <w:r w:rsidRPr="00F60455">
        <w:t>Điều 6</w:t>
      </w:r>
      <w:r>
        <w:t>2</w:t>
      </w:r>
      <w:r w:rsidR="00920BD6">
        <w:t>.</w:t>
      </w:r>
      <w:r w:rsidRPr="00F60455">
        <w:t xml:space="preserve"> Quyền dự họp và quyền uỷ quyền dự họp Đại hội đồng cổ đông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Cổ đông là cá nhân, người đại diện theo uỷ quyền của cổ đông là tổ chức trực tiếp hoặc uỷ quyền bằng văn bản cho một người khác dự họp </w:t>
      </w:r>
      <w:r>
        <w:rPr>
          <w:rFonts w:ascii="Times New Roman" w:hAnsi="Times New Roman"/>
          <w:bCs/>
          <w:sz w:val="26"/>
          <w:szCs w:val="26"/>
        </w:rPr>
        <w:t>đ</w:t>
      </w:r>
      <w:r w:rsidRPr="00F60455">
        <w:rPr>
          <w:rFonts w:ascii="Times New Roman" w:hAnsi="Times New Roman"/>
          <w:bCs/>
          <w:sz w:val="26"/>
          <w:szCs w:val="26"/>
        </w:rPr>
        <w:t xml:space="preserve">ại hội đồng cổ đông. Trường hợp cổ đông là tổ chức không có người đại diện theo uỷ quyền theo quy định tại khoản 2 Điều 57 </w:t>
      </w:r>
      <w:r>
        <w:rPr>
          <w:rFonts w:ascii="Times New Roman" w:hAnsi="Times New Roman"/>
          <w:bCs/>
          <w:sz w:val="26"/>
          <w:szCs w:val="26"/>
        </w:rPr>
        <w:t>đ</w:t>
      </w:r>
      <w:r w:rsidRPr="00F60455">
        <w:rPr>
          <w:rFonts w:ascii="Times New Roman" w:hAnsi="Times New Roman"/>
          <w:bCs/>
          <w:sz w:val="26"/>
          <w:szCs w:val="26"/>
        </w:rPr>
        <w:t xml:space="preserve">iều lệ này thì uỷ quyền người khác dự họp </w:t>
      </w:r>
      <w:r>
        <w:rPr>
          <w:rFonts w:ascii="Times New Roman" w:hAnsi="Times New Roman"/>
          <w:bCs/>
          <w:sz w:val="26"/>
          <w:szCs w:val="26"/>
        </w:rPr>
        <w:t>đ</w:t>
      </w:r>
      <w:r w:rsidRPr="00F60455">
        <w:rPr>
          <w:rFonts w:ascii="Times New Roman" w:hAnsi="Times New Roman"/>
          <w:bCs/>
          <w:sz w:val="26"/>
          <w:szCs w:val="26"/>
        </w:rPr>
        <w:t xml:space="preserve">ại hội đồng cổ đông.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Việc uỷ quyền cho người đại diện dự họp </w:t>
      </w:r>
      <w:r>
        <w:rPr>
          <w:rFonts w:ascii="Times New Roman" w:hAnsi="Times New Roman"/>
          <w:bCs/>
          <w:sz w:val="26"/>
          <w:szCs w:val="26"/>
        </w:rPr>
        <w:t>đ</w:t>
      </w:r>
      <w:r w:rsidRPr="00F60455">
        <w:rPr>
          <w:rFonts w:ascii="Times New Roman" w:hAnsi="Times New Roman"/>
          <w:bCs/>
          <w:sz w:val="26"/>
          <w:szCs w:val="26"/>
        </w:rPr>
        <w:t xml:space="preserve">ại hội đồng cổ đông phải lập thành văn bản theo mẫu của công ty và phải có chữ ký theo quy định sau đây: </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a) Trường hợp cổ đông là cá nhân là người uỷ quyền thì phải có chữ ký của cổ đông đó và người được uỷ quyền dự họp;</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b) Trường hợp người đại diện theo uỷ quyền của cổ đông là tổ chức là người uỷ quyền thì phải có chữ ký của người đại diện theo uỷ quyền, người đại diện theo pháp luật của cổ đông và người được uỷ quyền dự họp;</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c) Trong trường hợp khác thì phải có chữ ký của người đại diện theo pháp luật của cổ đông và người được uỷ quyền dự họp.</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 xml:space="preserve">Người được uỷ quyền dự họp </w:t>
      </w:r>
      <w:r>
        <w:rPr>
          <w:rFonts w:ascii="Times New Roman" w:hAnsi="Times New Roman"/>
          <w:bCs/>
          <w:sz w:val="26"/>
          <w:szCs w:val="26"/>
        </w:rPr>
        <w:t>đ</w:t>
      </w:r>
      <w:r w:rsidRPr="00F60455">
        <w:rPr>
          <w:rFonts w:ascii="Times New Roman" w:hAnsi="Times New Roman"/>
          <w:bCs/>
          <w:sz w:val="26"/>
          <w:szCs w:val="26"/>
        </w:rPr>
        <w:t>ại hội đồng cổ đông phải nộp văn bản uỷ quyền trước khi vào phòng họp.</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3. Trừ trường hợp quy định tại khoản 4 Điều này, phiếu biểu quyết của người được uỷ quyền dự họp trong phạm vi được uỷ quyền vẫn có hiệu lực khi có một trong các trường hợp sau đây:</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lastRenderedPageBreak/>
        <w:t xml:space="preserve">a) Người uỷ quyền đã chết, bị hạn chế năng lực hành vi dân sự hoặc bị mất năng lực hành vi dân sự; </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b) Người uỷ quyền đã chấm dứt việc uỷ quyền.</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4. Quy định tại khoản 2 Điều này không áp dụng nếu công ty nhận được thông báo bằng văn bản về một trong các trường hợp quy định tại khoản 3 Điều này chậm nhất hai mươi tư giờ trước giờ khai mạc cuộc họp của </w:t>
      </w:r>
      <w:r>
        <w:rPr>
          <w:rFonts w:ascii="Times New Roman" w:hAnsi="Times New Roman"/>
          <w:bCs/>
          <w:sz w:val="26"/>
          <w:szCs w:val="26"/>
        </w:rPr>
        <w:t>đ</w:t>
      </w:r>
      <w:r w:rsidRPr="00F60455">
        <w:rPr>
          <w:rFonts w:ascii="Times New Roman" w:hAnsi="Times New Roman"/>
          <w:bCs/>
          <w:sz w:val="26"/>
          <w:szCs w:val="26"/>
        </w:rPr>
        <w:t>ại hội đồng cổ đông.</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5. Trường hợp cổ phần được chuyển nhượng trong thời gian từ ngày lập xong danh sách cổ đông đến ngày khai mạc họp </w:t>
      </w:r>
      <w:r>
        <w:rPr>
          <w:rFonts w:ascii="Times New Roman" w:hAnsi="Times New Roman"/>
          <w:bCs/>
          <w:sz w:val="26"/>
          <w:szCs w:val="26"/>
        </w:rPr>
        <w:t>đ</w:t>
      </w:r>
      <w:r w:rsidRPr="00F60455">
        <w:rPr>
          <w:rFonts w:ascii="Times New Roman" w:hAnsi="Times New Roman"/>
          <w:bCs/>
          <w:sz w:val="26"/>
          <w:szCs w:val="26"/>
        </w:rPr>
        <w:t xml:space="preserve">ại hội đồng cổ đông thì người nhận chuyển nhượng có quyền dự họp </w:t>
      </w:r>
      <w:r>
        <w:rPr>
          <w:rFonts w:ascii="Times New Roman" w:hAnsi="Times New Roman"/>
          <w:bCs/>
          <w:sz w:val="26"/>
          <w:szCs w:val="26"/>
        </w:rPr>
        <w:t>đ</w:t>
      </w:r>
      <w:r w:rsidRPr="00F60455">
        <w:rPr>
          <w:rFonts w:ascii="Times New Roman" w:hAnsi="Times New Roman"/>
          <w:bCs/>
          <w:sz w:val="26"/>
          <w:szCs w:val="26"/>
        </w:rPr>
        <w:t>ại hội đồng cổ đông thay thế cho người chuyển nhượng đối với số cổ phần đã chuyển nhượng.</w:t>
      </w:r>
    </w:p>
    <w:p w:rsidR="003F380D" w:rsidRPr="00F60455" w:rsidRDefault="003F380D" w:rsidP="00F910D9">
      <w:pPr>
        <w:pStyle w:val="Heading2"/>
      </w:pPr>
      <w:r w:rsidRPr="00F60455">
        <w:t>Điều 6</w:t>
      </w:r>
      <w:r>
        <w:t>3</w:t>
      </w:r>
      <w:r w:rsidR="00920BD6">
        <w:t>.</w:t>
      </w:r>
      <w:r w:rsidRPr="00F60455">
        <w:t xml:space="preserve"> Thay đổi chương trình và nội dung họp </w:t>
      </w:r>
      <w:r>
        <w:t>đ</w:t>
      </w:r>
      <w:r w:rsidRPr="00F60455">
        <w:t xml:space="preserve">ại hội đồng cổ đông </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1. Cổ đông hoặc nhóm cổ đông quy định tại khoản 2 Điều 18 Đìều lệ này có quyền kiến nghị vấn đề đưa vào chương trình họp </w:t>
      </w:r>
      <w:r>
        <w:rPr>
          <w:rFonts w:ascii="Times New Roman" w:hAnsi="Times New Roman"/>
          <w:sz w:val="26"/>
          <w:szCs w:val="26"/>
          <w:lang w:val="nl-NL"/>
        </w:rPr>
        <w:t>đ</w:t>
      </w:r>
      <w:r w:rsidRPr="00F60455">
        <w:rPr>
          <w:rFonts w:ascii="Times New Roman" w:hAnsi="Times New Roman"/>
          <w:sz w:val="26"/>
          <w:szCs w:val="26"/>
          <w:lang w:val="nl-NL"/>
        </w:rPr>
        <w:t xml:space="preserve">ại hội đồng cổ đông. Kiến nghị phải bằng văn bản và được gửi đến công ty chậm nhất ba ngày làm việc trước ngày khai mạc, trừ trường hợp </w:t>
      </w:r>
      <w:r>
        <w:rPr>
          <w:rFonts w:ascii="Times New Roman" w:hAnsi="Times New Roman"/>
          <w:sz w:val="26"/>
          <w:szCs w:val="26"/>
          <w:lang w:val="nl-NL"/>
        </w:rPr>
        <w:t>đ</w:t>
      </w:r>
      <w:r w:rsidRPr="00F60455">
        <w:rPr>
          <w:rFonts w:ascii="Times New Roman" w:hAnsi="Times New Roman"/>
          <w:sz w:val="26"/>
          <w:szCs w:val="26"/>
          <w:lang w:val="nl-NL"/>
        </w:rPr>
        <w:t xml:space="preserve">iều lệ công ty có quy định thời hạn khác. Kiến nghị phải ghi rõ tên cổ đông, số lượng từng loại cổ phần của cổ đông, số và ngày đăng ký cổ đông tại công ty, vấn đề kiến nghị đưa vào chương trình họp. </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2. Người triệu tập họp </w:t>
      </w:r>
      <w:r>
        <w:rPr>
          <w:rFonts w:ascii="Times New Roman" w:hAnsi="Times New Roman"/>
          <w:sz w:val="26"/>
          <w:szCs w:val="26"/>
          <w:lang w:val="nl-NL"/>
        </w:rPr>
        <w:t>đ</w:t>
      </w:r>
      <w:r w:rsidRPr="00F60455">
        <w:rPr>
          <w:rFonts w:ascii="Times New Roman" w:hAnsi="Times New Roman"/>
          <w:sz w:val="26"/>
          <w:szCs w:val="26"/>
          <w:lang w:val="nl-NL"/>
        </w:rPr>
        <w:t>ại hội đồng cổ đông chỉ có quyền từ chối kiến nghị quy định tại khoản 1 Điều này nếu có một trong các trường hợp sau đây: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a) Kiến nghị được gửi đến không đúng thời hạn hoặc không đủ, không đúng nội dung;</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b) Vấn đề kiến nghị không thuộc thẩm quyền quyết định của </w:t>
      </w:r>
      <w:r>
        <w:rPr>
          <w:rFonts w:ascii="Times New Roman" w:hAnsi="Times New Roman"/>
          <w:sz w:val="26"/>
          <w:szCs w:val="26"/>
          <w:lang w:val="nl-NL"/>
        </w:rPr>
        <w:t>đ</w:t>
      </w:r>
      <w:r w:rsidRPr="00F60455">
        <w:rPr>
          <w:rFonts w:ascii="Times New Roman" w:hAnsi="Times New Roman"/>
          <w:sz w:val="26"/>
          <w:szCs w:val="26"/>
          <w:lang w:val="nl-NL"/>
        </w:rPr>
        <w:t>ại hội đồng cổ đông;</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c) Trường hợp khác theo quy định của </w:t>
      </w:r>
      <w:r>
        <w:rPr>
          <w:rFonts w:ascii="Times New Roman" w:hAnsi="Times New Roman"/>
          <w:sz w:val="26"/>
          <w:szCs w:val="26"/>
          <w:lang w:val="nl-NL"/>
        </w:rPr>
        <w:t>đ</w:t>
      </w:r>
      <w:r w:rsidRPr="00F60455">
        <w:rPr>
          <w:rFonts w:ascii="Times New Roman" w:hAnsi="Times New Roman"/>
          <w:sz w:val="26"/>
          <w:szCs w:val="26"/>
          <w:lang w:val="nl-NL"/>
        </w:rPr>
        <w:t>iều lệ công ty.</w:t>
      </w:r>
    </w:p>
    <w:p w:rsidR="003F380D" w:rsidRPr="00F60455" w:rsidRDefault="003F380D" w:rsidP="003F380D">
      <w:pPr>
        <w:pStyle w:val="ndieund"/>
        <w:spacing w:after="0" w:line="300" w:lineRule="auto"/>
        <w:rPr>
          <w:rFonts w:ascii="Times New Roman" w:hAnsi="Times New Roman"/>
          <w:spacing w:val="2"/>
          <w:sz w:val="26"/>
          <w:szCs w:val="26"/>
          <w:lang w:val="nl-NL"/>
        </w:rPr>
      </w:pPr>
      <w:r w:rsidRPr="00F60455">
        <w:rPr>
          <w:rFonts w:ascii="Times New Roman" w:hAnsi="Times New Roman"/>
          <w:sz w:val="26"/>
          <w:szCs w:val="26"/>
          <w:lang w:val="nl-NL"/>
        </w:rPr>
        <w:t xml:space="preserve">3. </w:t>
      </w:r>
      <w:r w:rsidRPr="00F60455">
        <w:rPr>
          <w:rFonts w:ascii="Times New Roman" w:hAnsi="Times New Roman"/>
          <w:spacing w:val="2"/>
          <w:sz w:val="26"/>
          <w:szCs w:val="26"/>
          <w:lang w:val="nl-NL"/>
        </w:rPr>
        <w:t xml:space="preserve">Người triệu tập họp </w:t>
      </w:r>
      <w:r>
        <w:rPr>
          <w:rFonts w:ascii="Times New Roman" w:hAnsi="Times New Roman"/>
          <w:spacing w:val="2"/>
          <w:sz w:val="26"/>
          <w:szCs w:val="26"/>
          <w:lang w:val="nl-NL"/>
        </w:rPr>
        <w:t>đ</w:t>
      </w:r>
      <w:r w:rsidRPr="00F60455">
        <w:rPr>
          <w:rFonts w:ascii="Times New Roman" w:hAnsi="Times New Roman"/>
          <w:spacing w:val="2"/>
          <w:sz w:val="26"/>
          <w:szCs w:val="26"/>
          <w:lang w:val="nl-NL"/>
        </w:rPr>
        <w:t xml:space="preserve">ại hội đồng cổ đông phải chấp nhận và đưa kiến nghị quy định tại khoản 1 Điều này vào dự kiến chương trình và nội dung cuộc họp, trừ trường hợp quy định tại khoản 2 Điều này; kiến nghị được chính thức bổ sung vào chương trình và nội dung cuộc họp nếu được </w:t>
      </w:r>
      <w:r>
        <w:rPr>
          <w:rFonts w:ascii="Times New Roman" w:hAnsi="Times New Roman"/>
          <w:spacing w:val="2"/>
          <w:sz w:val="26"/>
          <w:szCs w:val="26"/>
          <w:lang w:val="nl-NL"/>
        </w:rPr>
        <w:t>đ</w:t>
      </w:r>
      <w:r w:rsidRPr="00F60455">
        <w:rPr>
          <w:rFonts w:ascii="Times New Roman" w:hAnsi="Times New Roman"/>
          <w:spacing w:val="2"/>
          <w:sz w:val="26"/>
          <w:szCs w:val="26"/>
          <w:lang w:val="nl-NL"/>
        </w:rPr>
        <w:t xml:space="preserve">ại hội đồng cổ đông chấp thuận. </w:t>
      </w:r>
    </w:p>
    <w:p w:rsidR="003F380D" w:rsidRPr="00F60455" w:rsidRDefault="003F380D" w:rsidP="00F910D9">
      <w:pPr>
        <w:pStyle w:val="Heading2"/>
      </w:pPr>
      <w:r w:rsidRPr="00F60455">
        <w:t>Điều 6</w:t>
      </w:r>
      <w:r>
        <w:t>4</w:t>
      </w:r>
      <w:r w:rsidR="00920BD6">
        <w:t>.</w:t>
      </w:r>
      <w:r w:rsidRPr="00F60455">
        <w:t xml:space="preserve"> Điều kiện tiến hành họp Đại hội đồng cổ đông </w:t>
      </w:r>
    </w:p>
    <w:p w:rsidR="003F380D" w:rsidRPr="00F60455" w:rsidRDefault="003F380D" w:rsidP="003F380D">
      <w:pPr>
        <w:spacing w:line="300" w:lineRule="auto"/>
        <w:ind w:firstLine="720"/>
        <w:jc w:val="both"/>
        <w:rPr>
          <w:rFonts w:ascii="Times New Roman" w:hAnsi="Times New Roman"/>
          <w:bCs/>
          <w:i/>
          <w:iCs/>
          <w:sz w:val="26"/>
          <w:szCs w:val="26"/>
        </w:rPr>
      </w:pPr>
      <w:r w:rsidRPr="00F60455">
        <w:rPr>
          <w:rFonts w:ascii="Times New Roman" w:hAnsi="Times New Roman"/>
          <w:bCs/>
          <w:sz w:val="26"/>
          <w:szCs w:val="26"/>
        </w:rPr>
        <w:t xml:space="preserve">1. Cuộc họp </w:t>
      </w:r>
      <w:r>
        <w:rPr>
          <w:rFonts w:ascii="Times New Roman" w:hAnsi="Times New Roman"/>
          <w:bCs/>
          <w:sz w:val="26"/>
          <w:szCs w:val="26"/>
        </w:rPr>
        <w:t>đ</w:t>
      </w:r>
      <w:r w:rsidRPr="00F60455">
        <w:rPr>
          <w:rFonts w:ascii="Times New Roman" w:hAnsi="Times New Roman"/>
          <w:bCs/>
          <w:sz w:val="26"/>
          <w:szCs w:val="26"/>
        </w:rPr>
        <w:t xml:space="preserve">ại hội đồng cổ đông được tiến hành khi có số cổ đông dự họp đại diện ít nhất 65% tổng số cổ phần có quyền biểu quyết; </w:t>
      </w:r>
      <w:r w:rsidR="004A7759">
        <w:rPr>
          <w:rFonts w:ascii="Times New Roman" w:hAnsi="Times New Roman"/>
          <w:bCs/>
          <w:i/>
          <w:iCs/>
          <w:sz w:val="26"/>
          <w:szCs w:val="26"/>
        </w:rPr>
        <w:t>(</w:t>
      </w:r>
      <w:r w:rsidRPr="00F60455">
        <w:rPr>
          <w:rFonts w:ascii="Times New Roman" w:hAnsi="Times New Roman"/>
          <w:bCs/>
          <w:i/>
          <w:iCs/>
          <w:sz w:val="26"/>
          <w:szCs w:val="26"/>
        </w:rPr>
        <w:t xml:space="preserve">tỷ lệ cụ thể do </w:t>
      </w:r>
      <w:r>
        <w:rPr>
          <w:rFonts w:ascii="Times New Roman" w:hAnsi="Times New Roman"/>
          <w:bCs/>
          <w:i/>
          <w:iCs/>
          <w:sz w:val="26"/>
          <w:szCs w:val="26"/>
        </w:rPr>
        <w:t>đ</w:t>
      </w:r>
      <w:r w:rsidRPr="00F60455">
        <w:rPr>
          <w:rFonts w:ascii="Times New Roman" w:hAnsi="Times New Roman"/>
          <w:bCs/>
          <w:i/>
          <w:iCs/>
          <w:sz w:val="26"/>
          <w:szCs w:val="26"/>
        </w:rPr>
        <w:t>iều lệ công ty quy định )</w:t>
      </w:r>
    </w:p>
    <w:p w:rsidR="003F380D" w:rsidRPr="00F60455" w:rsidRDefault="003F380D" w:rsidP="003F380D">
      <w:pPr>
        <w:spacing w:line="300" w:lineRule="auto"/>
        <w:ind w:firstLine="720"/>
        <w:jc w:val="both"/>
        <w:rPr>
          <w:rFonts w:ascii="Times New Roman" w:hAnsi="Times New Roman"/>
          <w:bCs/>
          <w:i/>
          <w:iCs/>
          <w:sz w:val="26"/>
          <w:szCs w:val="26"/>
        </w:rPr>
      </w:pPr>
      <w:r w:rsidRPr="00F60455">
        <w:rPr>
          <w:rFonts w:ascii="Times New Roman" w:hAnsi="Times New Roman"/>
          <w:bCs/>
          <w:sz w:val="26"/>
          <w:szCs w:val="26"/>
        </w:rPr>
        <w:t xml:space="preserve">2. Trường hợp cuộc họp lần thứ nhất không đủ điều kiện tiến hành theo quy định tại khoản 1 Điều này thì được triệu tập họp lần thứ hai trong thời hạn ba mươi ngày, kể từ ngày dự định họp lần thứ nhất. Cuộc họp của </w:t>
      </w:r>
      <w:r>
        <w:rPr>
          <w:rFonts w:ascii="Times New Roman" w:hAnsi="Times New Roman"/>
          <w:bCs/>
          <w:sz w:val="26"/>
          <w:szCs w:val="26"/>
        </w:rPr>
        <w:t>đ</w:t>
      </w:r>
      <w:r w:rsidRPr="00F60455">
        <w:rPr>
          <w:rFonts w:ascii="Times New Roman" w:hAnsi="Times New Roman"/>
          <w:bCs/>
          <w:sz w:val="26"/>
          <w:szCs w:val="26"/>
        </w:rPr>
        <w:t xml:space="preserve">ại hội đồng cổ đông triệu tập lần thứ hai được tiến hành khi có số cổ đông dự họp đại diện ít nhất 51% tổng số cổ phần có quyền biểu quyết; </w:t>
      </w:r>
      <w:r w:rsidR="004A7759">
        <w:rPr>
          <w:rFonts w:ascii="Times New Roman" w:hAnsi="Times New Roman"/>
          <w:bCs/>
          <w:i/>
          <w:iCs/>
          <w:sz w:val="26"/>
          <w:szCs w:val="26"/>
        </w:rPr>
        <w:t>(</w:t>
      </w:r>
      <w:r w:rsidRPr="00F60455">
        <w:rPr>
          <w:rFonts w:ascii="Times New Roman" w:hAnsi="Times New Roman"/>
          <w:bCs/>
          <w:i/>
          <w:iCs/>
          <w:sz w:val="26"/>
          <w:szCs w:val="26"/>
        </w:rPr>
        <w:t xml:space="preserve">tỷ lệ cụ thể do </w:t>
      </w:r>
      <w:r>
        <w:rPr>
          <w:rFonts w:ascii="Times New Roman" w:hAnsi="Times New Roman"/>
          <w:bCs/>
          <w:i/>
          <w:iCs/>
          <w:sz w:val="26"/>
          <w:szCs w:val="26"/>
        </w:rPr>
        <w:t>đ</w:t>
      </w:r>
      <w:r w:rsidRPr="00F60455">
        <w:rPr>
          <w:rFonts w:ascii="Times New Roman" w:hAnsi="Times New Roman"/>
          <w:bCs/>
          <w:i/>
          <w:iCs/>
          <w:sz w:val="26"/>
          <w:szCs w:val="26"/>
        </w:rPr>
        <w:t>iều lệ công ty quy định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lastRenderedPageBreak/>
        <w:t xml:space="preserve">3. Trường hợp cuộc họp triệu tập lần thứ hai không đủ điều kiện tiến hành theo quy định tại khoản 2 Điều này thì được triệu tập họp lần thứ ba trong thời hạn hai mươi ngày, kể từ ngày dự định họp lần thứ hai. Trong trường hợp này, cuộc họp của </w:t>
      </w:r>
      <w:r>
        <w:rPr>
          <w:rFonts w:ascii="Times New Roman" w:hAnsi="Times New Roman"/>
          <w:bCs/>
          <w:sz w:val="26"/>
          <w:szCs w:val="26"/>
        </w:rPr>
        <w:t>đ</w:t>
      </w:r>
      <w:r w:rsidRPr="00F60455">
        <w:rPr>
          <w:rFonts w:ascii="Times New Roman" w:hAnsi="Times New Roman"/>
          <w:bCs/>
          <w:sz w:val="26"/>
          <w:szCs w:val="26"/>
        </w:rPr>
        <w:t>ại hội đồng cổ đông được tiến hành không phụ thuộc vào số cổ đông dự họp và tỷ lệ số cổ phần có quyền biểu quyết của các cổ đông dự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4. Chỉ có </w:t>
      </w:r>
      <w:r>
        <w:rPr>
          <w:rFonts w:ascii="Times New Roman" w:hAnsi="Times New Roman"/>
          <w:bCs/>
          <w:sz w:val="26"/>
          <w:szCs w:val="26"/>
        </w:rPr>
        <w:t>đ</w:t>
      </w:r>
      <w:r w:rsidRPr="00F60455">
        <w:rPr>
          <w:rFonts w:ascii="Times New Roman" w:hAnsi="Times New Roman"/>
          <w:bCs/>
          <w:sz w:val="26"/>
          <w:szCs w:val="26"/>
        </w:rPr>
        <w:t>ại hội đồng cổ đông mới có quyền thay đổi chương trình họp đã được gửi kèm theo thông báo mời họp theo quy định tại Điều</w:t>
      </w:r>
      <w:r>
        <w:rPr>
          <w:rFonts w:ascii="Times New Roman" w:hAnsi="Times New Roman"/>
          <w:bCs/>
          <w:sz w:val="26"/>
          <w:szCs w:val="26"/>
        </w:rPr>
        <w:t xml:space="preserve"> 6</w:t>
      </w:r>
      <w:r w:rsidRPr="00F60455">
        <w:rPr>
          <w:rFonts w:ascii="Times New Roman" w:hAnsi="Times New Roman"/>
          <w:bCs/>
          <w:sz w:val="26"/>
          <w:szCs w:val="26"/>
        </w:rPr>
        <w:t xml:space="preserve">4 </w:t>
      </w:r>
      <w:r>
        <w:rPr>
          <w:rFonts w:ascii="Times New Roman" w:hAnsi="Times New Roman"/>
          <w:bCs/>
          <w:sz w:val="26"/>
          <w:szCs w:val="26"/>
        </w:rPr>
        <w:t>đ</w:t>
      </w:r>
      <w:r w:rsidRPr="00F60455">
        <w:rPr>
          <w:rFonts w:ascii="Times New Roman" w:hAnsi="Times New Roman"/>
          <w:bCs/>
          <w:sz w:val="26"/>
          <w:szCs w:val="26"/>
        </w:rPr>
        <w:t>iều lệ này.</w:t>
      </w:r>
    </w:p>
    <w:p w:rsidR="003F380D" w:rsidRPr="00F60455" w:rsidRDefault="003F380D" w:rsidP="00F910D9">
      <w:pPr>
        <w:pStyle w:val="Heading2"/>
      </w:pPr>
      <w:r w:rsidRPr="00F60455">
        <w:t>Điều 6</w:t>
      </w:r>
      <w:r>
        <w:t>5</w:t>
      </w:r>
      <w:r w:rsidR="00920BD6">
        <w:t>.</w:t>
      </w:r>
      <w:r w:rsidRPr="00F60455">
        <w:t xml:space="preserve"> Thể thức tiến hành họp </w:t>
      </w:r>
      <w:r>
        <w:t>đ</w:t>
      </w:r>
      <w:r w:rsidRPr="00F60455">
        <w:t xml:space="preserve">ại hội đồng cổ đông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Trong trường hợp </w:t>
      </w:r>
      <w:r>
        <w:rPr>
          <w:rFonts w:ascii="Times New Roman" w:hAnsi="Times New Roman"/>
          <w:bCs/>
          <w:sz w:val="26"/>
          <w:szCs w:val="26"/>
        </w:rPr>
        <w:t>đ</w:t>
      </w:r>
      <w:r w:rsidRPr="00F60455">
        <w:rPr>
          <w:rFonts w:ascii="Times New Roman" w:hAnsi="Times New Roman"/>
          <w:bCs/>
          <w:sz w:val="26"/>
          <w:szCs w:val="26"/>
        </w:rPr>
        <w:t xml:space="preserve">iều lệ công ty không có quy định khác thì thể thức tiến hành họp và biểu quyết tại cuộc họp </w:t>
      </w:r>
      <w:r>
        <w:rPr>
          <w:rFonts w:ascii="Times New Roman" w:hAnsi="Times New Roman"/>
          <w:bCs/>
          <w:sz w:val="26"/>
          <w:szCs w:val="26"/>
        </w:rPr>
        <w:t>đ</w:t>
      </w:r>
      <w:r w:rsidRPr="00F60455">
        <w:rPr>
          <w:rFonts w:ascii="Times New Roman" w:hAnsi="Times New Roman"/>
          <w:bCs/>
          <w:sz w:val="26"/>
          <w:szCs w:val="26"/>
        </w:rPr>
        <w:t>ại hội đồng cổ đông được tiến hành theo quy định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Trước ngày khai mạc cuộc họp, phải tiến hành đăng ký việc dự họp </w:t>
      </w:r>
      <w:r>
        <w:rPr>
          <w:rFonts w:ascii="Times New Roman" w:hAnsi="Times New Roman"/>
          <w:bCs/>
          <w:sz w:val="26"/>
          <w:szCs w:val="26"/>
        </w:rPr>
        <w:t>đ</w:t>
      </w:r>
      <w:r w:rsidRPr="00F60455">
        <w:rPr>
          <w:rFonts w:ascii="Times New Roman" w:hAnsi="Times New Roman"/>
          <w:bCs/>
          <w:sz w:val="26"/>
          <w:szCs w:val="26"/>
        </w:rPr>
        <w:t>ại hội đồng cổ đông cho đến khi bảo đảm việc đăng ký đầy đủ các cổ đông có quyền dự họp. Người đăng ký dự họp sẽ được cấp thẻ biểu quyết tương ứng với số vấn đề cần biểu quyết trong chương trình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Chủ toạ, thư ký và ban kiểm phiếu của cuộc họp </w:t>
      </w:r>
      <w:r>
        <w:rPr>
          <w:rFonts w:ascii="Times New Roman" w:hAnsi="Times New Roman"/>
          <w:bCs/>
          <w:sz w:val="26"/>
          <w:szCs w:val="26"/>
        </w:rPr>
        <w:t>đ</w:t>
      </w:r>
      <w:r w:rsidRPr="00F60455">
        <w:rPr>
          <w:rFonts w:ascii="Times New Roman" w:hAnsi="Times New Roman"/>
          <w:bCs/>
          <w:sz w:val="26"/>
          <w:szCs w:val="26"/>
        </w:rPr>
        <w:t>ại hội đồng cổ đông được quy định như sau:</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a) Chủ tịch </w:t>
      </w:r>
      <w:r>
        <w:rPr>
          <w:rFonts w:ascii="Times New Roman" w:hAnsi="Times New Roman"/>
          <w:bCs/>
          <w:sz w:val="26"/>
          <w:szCs w:val="26"/>
        </w:rPr>
        <w:t>h</w:t>
      </w:r>
      <w:r w:rsidRPr="00F60455">
        <w:rPr>
          <w:rFonts w:ascii="Times New Roman" w:hAnsi="Times New Roman"/>
          <w:bCs/>
          <w:sz w:val="26"/>
          <w:szCs w:val="26"/>
        </w:rPr>
        <w:t xml:space="preserve">ội đồng quản trị làm chủ toạ các cuộc họp do </w:t>
      </w:r>
      <w:r>
        <w:rPr>
          <w:rFonts w:ascii="Times New Roman" w:hAnsi="Times New Roman"/>
          <w:bCs/>
          <w:sz w:val="26"/>
          <w:szCs w:val="26"/>
        </w:rPr>
        <w:t>h</w:t>
      </w:r>
      <w:r w:rsidRPr="00F60455">
        <w:rPr>
          <w:rFonts w:ascii="Times New Roman" w:hAnsi="Times New Roman"/>
          <w:bCs/>
          <w:sz w:val="26"/>
          <w:szCs w:val="26"/>
        </w:rPr>
        <w:t xml:space="preserve">ội đồng quản trị triệu tập; trường hợp </w:t>
      </w:r>
      <w:r>
        <w:rPr>
          <w:rFonts w:ascii="Times New Roman" w:hAnsi="Times New Roman"/>
          <w:bCs/>
          <w:sz w:val="26"/>
          <w:szCs w:val="26"/>
        </w:rPr>
        <w:t>c</w:t>
      </w:r>
      <w:r w:rsidRPr="00F60455">
        <w:rPr>
          <w:rFonts w:ascii="Times New Roman" w:hAnsi="Times New Roman"/>
          <w:bCs/>
          <w:sz w:val="26"/>
          <w:szCs w:val="26"/>
        </w:rPr>
        <w:t xml:space="preserve">hủ tịch vắng mặt hoặc tạm thời mất khả năng làm việc thì các thành viên còn lại bầu một người trong số họ làm chủ toạ cuộc họp; trường hợp không có người có thể làm chủ toạ thì thành viên </w:t>
      </w:r>
      <w:r>
        <w:rPr>
          <w:rFonts w:ascii="Times New Roman" w:hAnsi="Times New Roman"/>
          <w:bCs/>
          <w:sz w:val="26"/>
          <w:szCs w:val="26"/>
        </w:rPr>
        <w:t>h</w:t>
      </w:r>
      <w:r w:rsidRPr="00F60455">
        <w:rPr>
          <w:rFonts w:ascii="Times New Roman" w:hAnsi="Times New Roman"/>
          <w:bCs/>
          <w:sz w:val="26"/>
          <w:szCs w:val="26"/>
        </w:rPr>
        <w:t xml:space="preserve">ội đồng quản trị có chức vụ cao nhất điều khiển để </w:t>
      </w:r>
      <w:r>
        <w:rPr>
          <w:rFonts w:ascii="Times New Roman" w:hAnsi="Times New Roman"/>
          <w:bCs/>
          <w:sz w:val="26"/>
          <w:szCs w:val="26"/>
        </w:rPr>
        <w:t>đ</w:t>
      </w:r>
      <w:r w:rsidRPr="00F60455">
        <w:rPr>
          <w:rFonts w:ascii="Times New Roman" w:hAnsi="Times New Roman"/>
          <w:bCs/>
          <w:sz w:val="26"/>
          <w:szCs w:val="26"/>
        </w:rPr>
        <w:t>ại hội đồng cổ đông bầu chủ toạ cuộc họp trong số những người dự họp và người có số phiếu bầu cao nhất làm chủ toạ cuộc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b) Trong các trường hợp khác, người ký tên triệu tập họp </w:t>
      </w:r>
      <w:r>
        <w:rPr>
          <w:rFonts w:ascii="Times New Roman" w:hAnsi="Times New Roman"/>
          <w:bCs/>
          <w:sz w:val="26"/>
          <w:szCs w:val="26"/>
        </w:rPr>
        <w:t>đ</w:t>
      </w:r>
      <w:r w:rsidRPr="00F60455">
        <w:rPr>
          <w:rFonts w:ascii="Times New Roman" w:hAnsi="Times New Roman"/>
          <w:bCs/>
          <w:sz w:val="26"/>
          <w:szCs w:val="26"/>
        </w:rPr>
        <w:t xml:space="preserve">ại hội đồng cổ đông điều khiển để </w:t>
      </w:r>
      <w:r>
        <w:rPr>
          <w:rFonts w:ascii="Times New Roman" w:hAnsi="Times New Roman"/>
          <w:bCs/>
          <w:sz w:val="26"/>
          <w:szCs w:val="26"/>
        </w:rPr>
        <w:t>đ</w:t>
      </w:r>
      <w:r w:rsidRPr="00F60455">
        <w:rPr>
          <w:rFonts w:ascii="Times New Roman" w:hAnsi="Times New Roman"/>
          <w:bCs/>
          <w:sz w:val="26"/>
          <w:szCs w:val="26"/>
        </w:rPr>
        <w:t>ại hội đồng cổ đông bầu chủ toạ cuộc họp và người có số phiếu bầu cao nhất làm chủ toạ cuộc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c) Chủ toạ cử một người làm thư ký lập biên bản họp </w:t>
      </w:r>
      <w:r>
        <w:rPr>
          <w:rFonts w:ascii="Times New Roman" w:hAnsi="Times New Roman"/>
          <w:bCs/>
          <w:sz w:val="26"/>
          <w:szCs w:val="26"/>
        </w:rPr>
        <w:t>đ</w:t>
      </w:r>
      <w:r w:rsidRPr="00F60455">
        <w:rPr>
          <w:rFonts w:ascii="Times New Roman" w:hAnsi="Times New Roman"/>
          <w:bCs/>
          <w:sz w:val="26"/>
          <w:szCs w:val="26"/>
        </w:rPr>
        <w:t>ại hội đồng cổ đông;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d) Đại hội đồng cổ đông bầu ban kiểm phiếu không quá ba người theo đề nghị của chủ toạ cuộc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Chương trình và nội dung họp phải được </w:t>
      </w:r>
      <w:r>
        <w:rPr>
          <w:rFonts w:ascii="Times New Roman" w:hAnsi="Times New Roman"/>
          <w:bCs/>
          <w:sz w:val="26"/>
          <w:szCs w:val="26"/>
        </w:rPr>
        <w:t>đ</w:t>
      </w:r>
      <w:r w:rsidRPr="00F60455">
        <w:rPr>
          <w:rFonts w:ascii="Times New Roman" w:hAnsi="Times New Roman"/>
          <w:bCs/>
          <w:sz w:val="26"/>
          <w:szCs w:val="26"/>
        </w:rPr>
        <w:t>ại hội đồng cổ đông thông qua ngay trong phiên khai mạc. Chương trình phải xác định rõ và chi tiết thời gian đối với từng vấn đề trong nội dung chương trình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4. Chủ toạ và thư ký họp </w:t>
      </w:r>
      <w:r>
        <w:rPr>
          <w:rFonts w:ascii="Times New Roman" w:hAnsi="Times New Roman"/>
          <w:bCs/>
          <w:sz w:val="26"/>
          <w:szCs w:val="26"/>
        </w:rPr>
        <w:t>đ</w:t>
      </w:r>
      <w:r w:rsidRPr="00F60455">
        <w:rPr>
          <w:rFonts w:ascii="Times New Roman" w:hAnsi="Times New Roman"/>
          <w:bCs/>
          <w:sz w:val="26"/>
          <w:szCs w:val="26"/>
        </w:rPr>
        <w:t>ại hội đồng cổ đông có quyền thực hiện các biện pháp cần thiết để điều khiển cuộc họp một cách hợp lý, có trật tự, đúng theo chương trình đã được thông qua và phản ánh được mong muốn của đa số người dự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5. Đại hội đồng cổ đông thảo luận và biểu quyết theo từng vấn đề trong nội dung chương trình. Việc biểu quyết được tiến hành bằng cách thu thẻ biểu quyết tán thành nghị quyết, sau đó thu thẻ biểu quyết không tán thành, cuối cùng kiểm phiếu tập </w:t>
      </w:r>
      <w:r w:rsidRPr="00F60455">
        <w:rPr>
          <w:rFonts w:ascii="Times New Roman" w:hAnsi="Times New Roman"/>
          <w:bCs/>
          <w:sz w:val="26"/>
          <w:szCs w:val="26"/>
        </w:rPr>
        <w:lastRenderedPageBreak/>
        <w:t>hợp số phiếu biểu quyết tán thành, không tán thành, không có ý kiến. Kết quả kiểm phiếu được chủ toạ công bố ngay trước khi bế mạc cuộc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6. Cổ đông hoặc người được uỷ quyền dự họp đến sau khi cuộc họp đã khai mạc được đăng ký và có quyền tham gia biểu quyết ngay sau khi đăng ký. Chủ toạ không được dừng cuộc họp để những người đến muộn đăng ký; trong trường hợp này, hiệu lực của những biểu quyết đã tiến hành không bị ảnh hưởng;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7. Người triệu tập họp </w:t>
      </w:r>
      <w:r>
        <w:rPr>
          <w:rFonts w:ascii="Times New Roman" w:hAnsi="Times New Roman"/>
          <w:bCs/>
          <w:sz w:val="26"/>
          <w:szCs w:val="26"/>
        </w:rPr>
        <w:t>đ</w:t>
      </w:r>
      <w:r w:rsidRPr="00F60455">
        <w:rPr>
          <w:rFonts w:ascii="Times New Roman" w:hAnsi="Times New Roman"/>
          <w:bCs/>
          <w:sz w:val="26"/>
          <w:szCs w:val="26"/>
        </w:rPr>
        <w:t>ại hội đồng cổ đông có quyền: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a) Yêu cầu tất cả người dự họp chịu sự kiểm tra hoặc các biện pháp an ninh khác;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b) Yêu cầu cơ quan có thẩm quyền duy trì trật tự cuộc họp; trục xuất những người không tuân thủ quyền điều hành của chủ toạ, cố ý gây rối trật tự, ngăn cản tiến triển bình thường của cuộc họp hoặc không tuân thủ các yêu cầu về kiểm tra an ninh ra khỏi cuộc họp </w:t>
      </w:r>
      <w:r>
        <w:rPr>
          <w:rFonts w:ascii="Times New Roman" w:hAnsi="Times New Roman"/>
          <w:bCs/>
          <w:sz w:val="26"/>
          <w:szCs w:val="26"/>
        </w:rPr>
        <w:t>đ</w:t>
      </w:r>
      <w:r w:rsidRPr="00F60455">
        <w:rPr>
          <w:rFonts w:ascii="Times New Roman" w:hAnsi="Times New Roman"/>
          <w:bCs/>
          <w:sz w:val="26"/>
          <w:szCs w:val="26"/>
        </w:rPr>
        <w:t>ại hội đồng cổ đông;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8. Chủ toạ có quyền hoãn cuộc họp </w:t>
      </w:r>
      <w:r>
        <w:rPr>
          <w:rFonts w:ascii="Times New Roman" w:hAnsi="Times New Roman"/>
          <w:bCs/>
          <w:sz w:val="26"/>
          <w:szCs w:val="26"/>
        </w:rPr>
        <w:t>đ</w:t>
      </w:r>
      <w:r w:rsidRPr="00F60455">
        <w:rPr>
          <w:rFonts w:ascii="Times New Roman" w:hAnsi="Times New Roman"/>
          <w:bCs/>
          <w:sz w:val="26"/>
          <w:szCs w:val="26"/>
        </w:rPr>
        <w:t>ại hội đồng cổ đông đã có đủ số người đăng ký dự họp theo quy định đến một thời điểm khác hoặc thay đổi địa điểm họp trong trường các trường hợp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a) Địa điểm họp không có đủ chỗ ngồi thuận tiện cho tất cả người dự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b) Có người dự họp có hành vi cản trở, gây rối trật tự, có nguy cơ làm cho cuộc họp không được tiến hành một cách công bằng và hợp pháp.</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Thời gian hoãn tối đa không quá ba ngày, kể từ ngày cuộc họp dự định khai mạc;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9. Trường hợp chủ toạ hoãn hoặc tạm dừng họp </w:t>
      </w:r>
      <w:r>
        <w:rPr>
          <w:rFonts w:ascii="Times New Roman" w:hAnsi="Times New Roman"/>
          <w:bCs/>
          <w:sz w:val="26"/>
          <w:szCs w:val="26"/>
        </w:rPr>
        <w:t>đ</w:t>
      </w:r>
      <w:r w:rsidRPr="00F60455">
        <w:rPr>
          <w:rFonts w:ascii="Times New Roman" w:hAnsi="Times New Roman"/>
          <w:bCs/>
          <w:sz w:val="26"/>
          <w:szCs w:val="26"/>
        </w:rPr>
        <w:t xml:space="preserve">ại hội đồng cổ đông trái với quy định tại khoản 8 Điều này, </w:t>
      </w:r>
      <w:r>
        <w:rPr>
          <w:rFonts w:ascii="Times New Roman" w:hAnsi="Times New Roman"/>
          <w:bCs/>
          <w:sz w:val="26"/>
          <w:szCs w:val="26"/>
        </w:rPr>
        <w:t>đ</w:t>
      </w:r>
      <w:r w:rsidRPr="00F60455">
        <w:rPr>
          <w:rFonts w:ascii="Times New Roman" w:hAnsi="Times New Roman"/>
          <w:bCs/>
          <w:sz w:val="26"/>
          <w:szCs w:val="26"/>
        </w:rPr>
        <w:t>ại hội đồng cổ đông bầu một người khác trong số những người dự họp để thay thế chủ toạ điều hành cuộc họp cho đến lúc kết thúc và hiệu lực các biểu quyết tại cuộc họp đó không bị ảnh hưởng.</w:t>
      </w:r>
    </w:p>
    <w:p w:rsidR="003F380D" w:rsidRPr="00F60455" w:rsidRDefault="003F380D" w:rsidP="00F910D9">
      <w:pPr>
        <w:pStyle w:val="Heading2"/>
      </w:pPr>
      <w:r w:rsidRPr="00F60455">
        <w:t>Điều 6</w:t>
      </w:r>
      <w:r>
        <w:t>6</w:t>
      </w:r>
      <w:r w:rsidR="00920BD6">
        <w:t>.</w:t>
      </w:r>
      <w:r w:rsidRPr="00F60455">
        <w:t xml:space="preserve"> Biên bản họp </w:t>
      </w:r>
      <w:r>
        <w:t>đ</w:t>
      </w:r>
      <w:r w:rsidRPr="00F60455">
        <w:t xml:space="preserve">ại hội đồng cổ đông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Cuộc họp </w:t>
      </w:r>
      <w:r>
        <w:rPr>
          <w:rFonts w:ascii="Times New Roman" w:hAnsi="Times New Roman"/>
          <w:bCs/>
          <w:sz w:val="26"/>
          <w:szCs w:val="26"/>
        </w:rPr>
        <w:t>đ</w:t>
      </w:r>
      <w:r w:rsidRPr="00F60455">
        <w:rPr>
          <w:rFonts w:ascii="Times New Roman" w:hAnsi="Times New Roman"/>
          <w:bCs/>
          <w:sz w:val="26"/>
          <w:szCs w:val="26"/>
        </w:rPr>
        <w:t xml:space="preserve">ại hội đồng cổ đông phải được ghi vào sổ biên bản của công ty. Biên bản phải lập bằng tiếng Việt, có thể cả bằng tiếng nước ngoài và phải có các nội dung chủ yếu sau đây: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a) Tên, địa chỉ trụ sở chính, số và ngày cấp </w:t>
      </w:r>
      <w:r>
        <w:rPr>
          <w:rFonts w:ascii="Times New Roman" w:hAnsi="Times New Roman"/>
          <w:bCs/>
          <w:sz w:val="26"/>
          <w:szCs w:val="26"/>
        </w:rPr>
        <w:t>g</w:t>
      </w:r>
      <w:r w:rsidRPr="00F60455">
        <w:rPr>
          <w:rFonts w:ascii="Times New Roman" w:hAnsi="Times New Roman"/>
          <w:bCs/>
          <w:sz w:val="26"/>
          <w:szCs w:val="26"/>
        </w:rPr>
        <w:t xml:space="preserve">iấy chứng nhận đăng ký kinh doanh, nơi đăng ký kinh doanh, số và ngày cấp </w:t>
      </w:r>
      <w:r>
        <w:rPr>
          <w:rFonts w:ascii="Times New Roman" w:hAnsi="Times New Roman"/>
          <w:bCs/>
          <w:sz w:val="26"/>
          <w:szCs w:val="26"/>
        </w:rPr>
        <w:t>g</w:t>
      </w:r>
      <w:r w:rsidRPr="00F60455">
        <w:rPr>
          <w:rFonts w:ascii="Times New Roman" w:hAnsi="Times New Roman"/>
          <w:bCs/>
          <w:sz w:val="26"/>
          <w:szCs w:val="26"/>
        </w:rPr>
        <w:t>iấy phép thành lập và hoạt động;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b) Thời gian và địa điểm họp </w:t>
      </w:r>
      <w:r>
        <w:rPr>
          <w:rFonts w:ascii="Times New Roman" w:hAnsi="Times New Roman"/>
          <w:bCs/>
          <w:sz w:val="26"/>
          <w:szCs w:val="26"/>
        </w:rPr>
        <w:t>đ</w:t>
      </w:r>
      <w:r w:rsidRPr="00F60455">
        <w:rPr>
          <w:rFonts w:ascii="Times New Roman" w:hAnsi="Times New Roman"/>
          <w:bCs/>
          <w:sz w:val="26"/>
          <w:szCs w:val="26"/>
        </w:rPr>
        <w:t>ại hội đồng cổ đông;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c) Chương trình và nội dung cuộc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d) Chủ toạ và thư ký;</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đ) Tóm tắt diễn biến cuộc họp và các ý kiến phát biểu tại </w:t>
      </w:r>
      <w:r>
        <w:rPr>
          <w:rFonts w:ascii="Times New Roman" w:hAnsi="Times New Roman"/>
          <w:bCs/>
          <w:sz w:val="26"/>
          <w:szCs w:val="26"/>
        </w:rPr>
        <w:t>đ</w:t>
      </w:r>
      <w:r w:rsidRPr="00F60455">
        <w:rPr>
          <w:rFonts w:ascii="Times New Roman" w:hAnsi="Times New Roman"/>
          <w:bCs/>
          <w:sz w:val="26"/>
          <w:szCs w:val="26"/>
        </w:rPr>
        <w:t>ại hội đồng cổ đông về từng vấn đề trong nội dung chương trình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g) Số cổ đông và tổng số phiếu biểu quyết của các cổ đông dự họp, phụ lục danh sách đăng ký cổ đông, đại diện cổ đông dự họp với số cổ phần và số phiếu bầu tương ứng;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lastRenderedPageBreak/>
        <w:t>h) Tổng số phiếu biểu quyết đối với từng vấn đề biểu quyết, trong đó ghi rõ tổng số phiếu tán thành, không tán thành và không có ý kiến; tỷ lệ tương ứng trên tổng số phiếu biểu quyết của cổ đông dự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i) Các quyết định đã được thông qua;</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k) Họ, tên, chữ ký của chủ toạ và thư ký.</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Biên bản được lập bằng tiếng Việt và tiếng nước ngoài đều có hiệu lực pháp lý như nhau.</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Biên bản họp </w:t>
      </w:r>
      <w:r>
        <w:rPr>
          <w:rFonts w:ascii="Times New Roman" w:hAnsi="Times New Roman"/>
          <w:bCs/>
          <w:sz w:val="26"/>
          <w:szCs w:val="26"/>
        </w:rPr>
        <w:t>đ</w:t>
      </w:r>
      <w:r w:rsidRPr="00F60455">
        <w:rPr>
          <w:rFonts w:ascii="Times New Roman" w:hAnsi="Times New Roman"/>
          <w:bCs/>
          <w:sz w:val="26"/>
          <w:szCs w:val="26"/>
        </w:rPr>
        <w:t>ại hội đồng cổ đông phải làm xong và thông qua trước khi bế mạc cuộc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3. Chủ toạ và thư ký cuộc họp phải liên đới chịu trách nhiệm về tính trung thực, chính xác của nội dung biên bản.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Biên bản họp </w:t>
      </w:r>
      <w:r>
        <w:rPr>
          <w:rFonts w:ascii="Times New Roman" w:hAnsi="Times New Roman"/>
          <w:bCs/>
          <w:sz w:val="26"/>
          <w:szCs w:val="26"/>
        </w:rPr>
        <w:t>đ</w:t>
      </w:r>
      <w:r w:rsidRPr="00F60455">
        <w:rPr>
          <w:rFonts w:ascii="Times New Roman" w:hAnsi="Times New Roman"/>
          <w:bCs/>
          <w:sz w:val="26"/>
          <w:szCs w:val="26"/>
        </w:rPr>
        <w:t>ại hội đồng cổ đông phải được gửi đến tất cả cổ đông trong thời hạn mười lăm ngày, kể từ ngày bế mạc cuộc họp.</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 xml:space="preserve">Biên bản họp </w:t>
      </w:r>
      <w:r>
        <w:rPr>
          <w:rFonts w:ascii="Times New Roman" w:hAnsi="Times New Roman"/>
          <w:bCs/>
          <w:sz w:val="26"/>
          <w:szCs w:val="26"/>
        </w:rPr>
        <w:t>đ</w:t>
      </w:r>
      <w:r w:rsidRPr="00F60455">
        <w:rPr>
          <w:rFonts w:ascii="Times New Roman" w:hAnsi="Times New Roman"/>
          <w:bCs/>
          <w:sz w:val="26"/>
          <w:szCs w:val="26"/>
        </w:rPr>
        <w:t>ại hội đồng cổ đông, phụ lục danh sách cổ đông đăng ký dự họp, toàn văn nghị quyết đã được thông qua và tài liệu có liên quan gửi kèm theo thông báo mời họp phải được lưu giữ tại trụ sở chính của công ty.</w:t>
      </w:r>
    </w:p>
    <w:p w:rsidR="003F380D" w:rsidRPr="00F60455" w:rsidRDefault="003F380D" w:rsidP="00F910D9">
      <w:pPr>
        <w:pStyle w:val="Heading2"/>
      </w:pPr>
      <w:r w:rsidRPr="00F60455">
        <w:t>Điều 6</w:t>
      </w:r>
      <w:r>
        <w:t>7</w:t>
      </w:r>
      <w:r w:rsidR="00920BD6">
        <w:t>.</w:t>
      </w:r>
      <w:r w:rsidRPr="00F60455">
        <w:t xml:space="preserve"> Thông qua quyết định của </w:t>
      </w:r>
      <w:r>
        <w:t>đ</w:t>
      </w:r>
      <w:r w:rsidRPr="00F60455">
        <w:t>ại hội đồng cổ đông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1. Đại hội đồng cổ đông thông qua các quyết định thuộc thẩm quyền bằng hình thức biểu quyết tại cuộc họp hoặc lấy ý kiến bằng văn bản.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Trường hợp </w:t>
      </w:r>
      <w:r>
        <w:rPr>
          <w:rFonts w:ascii="Times New Roman" w:hAnsi="Times New Roman"/>
          <w:bCs/>
          <w:sz w:val="26"/>
          <w:szCs w:val="26"/>
        </w:rPr>
        <w:t>đ</w:t>
      </w:r>
      <w:r w:rsidRPr="00F60455">
        <w:rPr>
          <w:rFonts w:ascii="Times New Roman" w:hAnsi="Times New Roman"/>
          <w:bCs/>
          <w:sz w:val="26"/>
          <w:szCs w:val="26"/>
        </w:rPr>
        <w:t xml:space="preserve">iều lệ công ty không quy định thì quyết định của </w:t>
      </w:r>
      <w:r>
        <w:rPr>
          <w:rFonts w:ascii="Times New Roman" w:hAnsi="Times New Roman"/>
          <w:bCs/>
          <w:sz w:val="26"/>
          <w:szCs w:val="26"/>
        </w:rPr>
        <w:t>đ</w:t>
      </w:r>
      <w:r w:rsidRPr="00F60455">
        <w:rPr>
          <w:rFonts w:ascii="Times New Roman" w:hAnsi="Times New Roman"/>
          <w:bCs/>
          <w:sz w:val="26"/>
          <w:szCs w:val="26"/>
        </w:rPr>
        <w:t xml:space="preserve">ại hội đồng cổ đông về các vấn đề sau đây phải được thông qua bằng hình thức biểu quyết tại cuộc họp </w:t>
      </w:r>
      <w:r>
        <w:rPr>
          <w:rFonts w:ascii="Times New Roman" w:hAnsi="Times New Roman"/>
          <w:bCs/>
          <w:sz w:val="26"/>
          <w:szCs w:val="26"/>
        </w:rPr>
        <w:t>đ</w:t>
      </w:r>
      <w:r w:rsidRPr="00F60455">
        <w:rPr>
          <w:rFonts w:ascii="Times New Roman" w:hAnsi="Times New Roman"/>
          <w:bCs/>
          <w:sz w:val="26"/>
          <w:szCs w:val="26"/>
        </w:rPr>
        <w:t xml:space="preserve">ại hội đồng cổ đông: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a) Sửa đổi, bổ sung </w:t>
      </w:r>
      <w:r>
        <w:rPr>
          <w:rFonts w:ascii="Times New Roman" w:hAnsi="Times New Roman"/>
          <w:bCs/>
          <w:sz w:val="26"/>
          <w:szCs w:val="26"/>
        </w:rPr>
        <w:t>đ</w:t>
      </w:r>
      <w:r w:rsidRPr="00F60455">
        <w:rPr>
          <w:rFonts w:ascii="Times New Roman" w:hAnsi="Times New Roman"/>
          <w:bCs/>
          <w:sz w:val="26"/>
          <w:szCs w:val="26"/>
        </w:rPr>
        <w:t>iều lệ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b) Thông qua định hướng phát triển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c) Quyết định loại cổ phần và tổng số cổ phần của từng loại được quyền chào bán;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d) Bầu, miễn nhiệm, bãi nhiệm thành viên </w:t>
      </w:r>
      <w:r>
        <w:rPr>
          <w:rFonts w:ascii="Times New Roman" w:hAnsi="Times New Roman"/>
          <w:bCs/>
          <w:sz w:val="26"/>
          <w:szCs w:val="26"/>
        </w:rPr>
        <w:t>h</w:t>
      </w:r>
      <w:r w:rsidRPr="00F60455">
        <w:rPr>
          <w:rFonts w:ascii="Times New Roman" w:hAnsi="Times New Roman"/>
          <w:bCs/>
          <w:sz w:val="26"/>
          <w:szCs w:val="26"/>
        </w:rPr>
        <w:t xml:space="preserve">ội đồng quản trị và </w:t>
      </w:r>
      <w:r>
        <w:rPr>
          <w:rFonts w:ascii="Times New Roman" w:hAnsi="Times New Roman"/>
          <w:bCs/>
          <w:sz w:val="26"/>
          <w:szCs w:val="26"/>
        </w:rPr>
        <w:t>b</w:t>
      </w:r>
      <w:r w:rsidRPr="00F60455">
        <w:rPr>
          <w:rFonts w:ascii="Times New Roman" w:hAnsi="Times New Roman"/>
          <w:bCs/>
          <w:sz w:val="26"/>
          <w:szCs w:val="26"/>
        </w:rPr>
        <w:t>an kiểm soát;</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đ) Quyết định đầu tư hoặc bán số tài sản có giá trị bằng hoặc lớn hơn 50% tổng giá trị tài sản được ghi trong báo cáo tài chính gần nhất của công ty nếu </w:t>
      </w:r>
      <w:r>
        <w:rPr>
          <w:rFonts w:ascii="Times New Roman" w:hAnsi="Times New Roman"/>
          <w:bCs/>
          <w:sz w:val="26"/>
          <w:szCs w:val="26"/>
        </w:rPr>
        <w:t>đ</w:t>
      </w:r>
      <w:r w:rsidRPr="00F60455">
        <w:rPr>
          <w:rFonts w:ascii="Times New Roman" w:hAnsi="Times New Roman"/>
          <w:bCs/>
          <w:sz w:val="26"/>
          <w:szCs w:val="26"/>
        </w:rPr>
        <w:t>iều lệ công ty không quy định một tỷ lệ khác;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e) Thông qua báo cáo tài chính hằng năm;</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g) Tổ chức lại, giải thể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Quyết định của </w:t>
      </w:r>
      <w:r>
        <w:rPr>
          <w:rFonts w:ascii="Times New Roman" w:hAnsi="Times New Roman"/>
          <w:bCs/>
          <w:sz w:val="26"/>
          <w:szCs w:val="26"/>
        </w:rPr>
        <w:t>đ</w:t>
      </w:r>
      <w:r w:rsidRPr="00F60455">
        <w:rPr>
          <w:rFonts w:ascii="Times New Roman" w:hAnsi="Times New Roman"/>
          <w:bCs/>
          <w:sz w:val="26"/>
          <w:szCs w:val="26"/>
        </w:rPr>
        <w:t>ại hội đồng cổ đông được thông qua tại cuộc họp khi có đủ các điều kiện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a) Được số cổ đông đại diện ít nhất 65% tổng số phiếu biểu quyết của tất cả cổ đông dự họp chấp thuận; </w:t>
      </w:r>
      <w:r w:rsidRPr="00F60455">
        <w:rPr>
          <w:rFonts w:ascii="Times New Roman" w:hAnsi="Times New Roman"/>
          <w:bCs/>
          <w:i/>
          <w:iCs/>
          <w:sz w:val="26"/>
          <w:szCs w:val="26"/>
        </w:rPr>
        <w:t xml:space="preserve">(tỷ lệ cụ thể do </w:t>
      </w:r>
      <w:r>
        <w:rPr>
          <w:rFonts w:ascii="Times New Roman" w:hAnsi="Times New Roman"/>
          <w:bCs/>
          <w:i/>
          <w:iCs/>
          <w:sz w:val="26"/>
          <w:szCs w:val="26"/>
        </w:rPr>
        <w:t>đ</w:t>
      </w:r>
      <w:r w:rsidRPr="00F60455">
        <w:rPr>
          <w:rFonts w:ascii="Times New Roman" w:hAnsi="Times New Roman"/>
          <w:bCs/>
          <w:i/>
          <w:iCs/>
          <w:sz w:val="26"/>
          <w:szCs w:val="26"/>
        </w:rPr>
        <w:t>iều lệ công ty quy định );</w:t>
      </w:r>
    </w:p>
    <w:p w:rsidR="003F380D" w:rsidRPr="00F60455" w:rsidRDefault="003F380D" w:rsidP="003F380D">
      <w:pPr>
        <w:spacing w:line="300" w:lineRule="auto"/>
        <w:ind w:firstLine="720"/>
        <w:jc w:val="both"/>
        <w:rPr>
          <w:rFonts w:ascii="Times New Roman" w:hAnsi="Times New Roman"/>
          <w:bCs/>
          <w:i/>
          <w:iCs/>
          <w:sz w:val="26"/>
          <w:szCs w:val="26"/>
        </w:rPr>
      </w:pPr>
      <w:r w:rsidRPr="00F60455">
        <w:rPr>
          <w:rFonts w:ascii="Times New Roman" w:hAnsi="Times New Roman"/>
          <w:bCs/>
          <w:sz w:val="26"/>
          <w:szCs w:val="26"/>
        </w:rPr>
        <w:t xml:space="preserve">b) Đối với quyết định về loại cổ phần và tổng số cổ phần của từng loại được quyền chào bán; sửa đổi, bổ sung </w:t>
      </w:r>
      <w:r>
        <w:rPr>
          <w:rFonts w:ascii="Times New Roman" w:hAnsi="Times New Roman"/>
          <w:bCs/>
          <w:sz w:val="26"/>
          <w:szCs w:val="26"/>
        </w:rPr>
        <w:t>đ</w:t>
      </w:r>
      <w:r w:rsidRPr="00F60455">
        <w:rPr>
          <w:rFonts w:ascii="Times New Roman" w:hAnsi="Times New Roman"/>
          <w:bCs/>
          <w:sz w:val="26"/>
          <w:szCs w:val="26"/>
        </w:rPr>
        <w:t xml:space="preserve">iều lệ công ty; tổ chức lại, giải thể công ty; đầu tư </w:t>
      </w:r>
      <w:r w:rsidRPr="00F60455">
        <w:rPr>
          <w:rFonts w:ascii="Times New Roman" w:hAnsi="Times New Roman"/>
          <w:bCs/>
          <w:sz w:val="26"/>
          <w:szCs w:val="26"/>
        </w:rPr>
        <w:lastRenderedPageBreak/>
        <w:t xml:space="preserve">hoặc bán tài sản có giá trị bằng hoặc lớn hơn 50% tổng giá trị tài sản được ghi trong báo cáo tài chính gần nhất của công ty nếu </w:t>
      </w:r>
      <w:r>
        <w:rPr>
          <w:rFonts w:ascii="Times New Roman" w:hAnsi="Times New Roman"/>
          <w:bCs/>
          <w:sz w:val="26"/>
          <w:szCs w:val="26"/>
        </w:rPr>
        <w:t>đ</w:t>
      </w:r>
      <w:r w:rsidRPr="00F60455">
        <w:rPr>
          <w:rFonts w:ascii="Times New Roman" w:hAnsi="Times New Roman"/>
          <w:bCs/>
          <w:sz w:val="26"/>
          <w:szCs w:val="26"/>
        </w:rPr>
        <w:t xml:space="preserve">iều lệ công ty không có quy định khác thì phải được số cổ đông đại diện ít nhất 75% tổng số phiếu biểu quyết của tất cả cổ đông dự họp chấp thuận; </w:t>
      </w:r>
      <w:r w:rsidRPr="00F60455">
        <w:rPr>
          <w:rFonts w:ascii="Times New Roman" w:hAnsi="Times New Roman"/>
          <w:bCs/>
          <w:i/>
          <w:iCs/>
          <w:sz w:val="26"/>
          <w:szCs w:val="26"/>
        </w:rPr>
        <w:t xml:space="preserve">(tỷ lệ cụ thể do </w:t>
      </w:r>
      <w:r>
        <w:rPr>
          <w:rFonts w:ascii="Times New Roman" w:hAnsi="Times New Roman"/>
          <w:bCs/>
          <w:i/>
          <w:iCs/>
          <w:sz w:val="26"/>
          <w:szCs w:val="26"/>
        </w:rPr>
        <w:t>đ</w:t>
      </w:r>
      <w:r w:rsidRPr="00F60455">
        <w:rPr>
          <w:rFonts w:ascii="Times New Roman" w:hAnsi="Times New Roman"/>
          <w:bCs/>
          <w:i/>
          <w:iCs/>
          <w:sz w:val="26"/>
          <w:szCs w:val="26"/>
        </w:rPr>
        <w:t>iều lệ công ty quy định );</w:t>
      </w:r>
    </w:p>
    <w:p w:rsidR="003F380D" w:rsidRPr="00F60455" w:rsidRDefault="003F380D" w:rsidP="003F380D">
      <w:pPr>
        <w:pStyle w:val="BodyText2"/>
        <w:spacing w:line="300" w:lineRule="auto"/>
        <w:ind w:firstLine="720"/>
        <w:jc w:val="both"/>
        <w:rPr>
          <w:rFonts w:ascii="Times New Roman" w:hAnsi="Times New Roman"/>
          <w:bCs/>
          <w:i w:val="0"/>
          <w:sz w:val="26"/>
          <w:szCs w:val="26"/>
        </w:rPr>
      </w:pPr>
      <w:r w:rsidRPr="00F60455">
        <w:rPr>
          <w:rFonts w:ascii="Times New Roman" w:hAnsi="Times New Roman"/>
          <w:bCs/>
          <w:i w:val="0"/>
          <w:sz w:val="26"/>
          <w:szCs w:val="26"/>
        </w:rPr>
        <w:t xml:space="preserve">c) Việc biểu quyết bầu thành viên </w:t>
      </w:r>
      <w:r>
        <w:rPr>
          <w:rFonts w:ascii="Times New Roman" w:hAnsi="Times New Roman"/>
          <w:bCs/>
          <w:i w:val="0"/>
          <w:sz w:val="26"/>
          <w:szCs w:val="26"/>
        </w:rPr>
        <w:t>h</w:t>
      </w:r>
      <w:r w:rsidRPr="00F60455">
        <w:rPr>
          <w:rFonts w:ascii="Times New Roman" w:hAnsi="Times New Roman"/>
          <w:bCs/>
          <w:i w:val="0"/>
          <w:sz w:val="26"/>
          <w:szCs w:val="26"/>
        </w:rPr>
        <w:t xml:space="preserve">ội đồng quản trị và </w:t>
      </w:r>
      <w:r>
        <w:rPr>
          <w:rFonts w:ascii="Times New Roman" w:hAnsi="Times New Roman"/>
          <w:bCs/>
          <w:i w:val="0"/>
          <w:sz w:val="26"/>
          <w:szCs w:val="26"/>
        </w:rPr>
        <w:t>b</w:t>
      </w:r>
      <w:r w:rsidRPr="00F60455">
        <w:rPr>
          <w:rFonts w:ascii="Times New Roman" w:hAnsi="Times New Roman"/>
          <w:bCs/>
          <w:i w:val="0"/>
          <w:sz w:val="26"/>
          <w:szCs w:val="26"/>
        </w:rPr>
        <w:t xml:space="preserve">an kiểm soát phải thực hiện theo phương thức bầu dồn phiếu, theo đó mỗi cổ đông có tổng số phiếu biểu quyết tương ứng với tổng số cổ phần sở hữu nhân với số thành viên được bầu của </w:t>
      </w:r>
      <w:r>
        <w:rPr>
          <w:rFonts w:ascii="Times New Roman" w:hAnsi="Times New Roman"/>
          <w:bCs/>
          <w:i w:val="0"/>
          <w:sz w:val="26"/>
          <w:szCs w:val="26"/>
        </w:rPr>
        <w:t>h</w:t>
      </w:r>
      <w:r w:rsidRPr="00F60455">
        <w:rPr>
          <w:rFonts w:ascii="Times New Roman" w:hAnsi="Times New Roman"/>
          <w:bCs/>
          <w:i w:val="0"/>
          <w:sz w:val="26"/>
          <w:szCs w:val="26"/>
        </w:rPr>
        <w:t xml:space="preserve">ội đồng quản trị hoặc </w:t>
      </w:r>
      <w:r>
        <w:rPr>
          <w:rFonts w:ascii="Times New Roman" w:hAnsi="Times New Roman"/>
          <w:bCs/>
          <w:i w:val="0"/>
          <w:sz w:val="26"/>
          <w:szCs w:val="26"/>
        </w:rPr>
        <w:t>b</w:t>
      </w:r>
      <w:r w:rsidRPr="00F60455">
        <w:rPr>
          <w:rFonts w:ascii="Times New Roman" w:hAnsi="Times New Roman"/>
          <w:bCs/>
          <w:i w:val="0"/>
          <w:sz w:val="26"/>
          <w:szCs w:val="26"/>
        </w:rPr>
        <w:t>an kiểm soát và cổ đông có quyền dồn hết tổng số phiếu bầu của mình cho một hoặc một số ứng cử viên.</w:t>
      </w:r>
    </w:p>
    <w:p w:rsidR="003F380D" w:rsidRPr="00F60455" w:rsidRDefault="003F380D" w:rsidP="003F380D">
      <w:pPr>
        <w:pStyle w:val="BodyText2"/>
        <w:spacing w:line="300" w:lineRule="auto"/>
        <w:ind w:firstLine="720"/>
        <w:jc w:val="both"/>
        <w:rPr>
          <w:rFonts w:ascii="Times New Roman" w:hAnsi="Times New Roman"/>
          <w:bCs/>
          <w:i w:val="0"/>
          <w:sz w:val="26"/>
          <w:szCs w:val="26"/>
        </w:rPr>
      </w:pPr>
      <w:r w:rsidRPr="00F60455">
        <w:rPr>
          <w:rFonts w:ascii="Times New Roman" w:hAnsi="Times New Roman"/>
          <w:bCs/>
          <w:i w:val="0"/>
          <w:sz w:val="26"/>
          <w:szCs w:val="26"/>
        </w:rPr>
        <w:t xml:space="preserve">4. Các quyết định được thông qua tại cuộc họp </w:t>
      </w:r>
      <w:r>
        <w:rPr>
          <w:rFonts w:ascii="Times New Roman" w:hAnsi="Times New Roman"/>
          <w:bCs/>
          <w:i w:val="0"/>
          <w:sz w:val="26"/>
          <w:szCs w:val="26"/>
        </w:rPr>
        <w:t>đ</w:t>
      </w:r>
      <w:r w:rsidRPr="00F60455">
        <w:rPr>
          <w:rFonts w:ascii="Times New Roman" w:hAnsi="Times New Roman"/>
          <w:bCs/>
          <w:i w:val="0"/>
          <w:sz w:val="26"/>
          <w:szCs w:val="26"/>
        </w:rPr>
        <w:t>ại hội đồng cổ đông với số cổ đông trực tiếp và uỷ quyền tham dự đại diện 100% tổng số cổ phần có quyền biểu quyết là hợp pháp và có hiệu lực ngay cả khi trình tự và thủ tục triệu tập, nội dung chương trình họp và thể thức tiến hành họp không được thực hiện đúng như quy định.</w:t>
      </w:r>
    </w:p>
    <w:p w:rsidR="003F380D" w:rsidRPr="00F60455" w:rsidRDefault="003F380D" w:rsidP="003F380D">
      <w:pPr>
        <w:spacing w:line="300" w:lineRule="auto"/>
        <w:ind w:firstLine="720"/>
        <w:jc w:val="both"/>
        <w:rPr>
          <w:rFonts w:ascii="Times New Roman" w:hAnsi="Times New Roman"/>
          <w:bCs/>
          <w:i/>
          <w:iCs/>
          <w:sz w:val="26"/>
          <w:szCs w:val="26"/>
        </w:rPr>
      </w:pPr>
      <w:r w:rsidRPr="00F60455">
        <w:rPr>
          <w:rFonts w:ascii="Times New Roman" w:hAnsi="Times New Roman"/>
          <w:bCs/>
          <w:sz w:val="26"/>
          <w:szCs w:val="26"/>
        </w:rPr>
        <w:t xml:space="preserve">5. Trường hợp thông qua quyết định dưới hình thức lấy ý kiến bằng văn bản thì quyết định của </w:t>
      </w:r>
      <w:r>
        <w:rPr>
          <w:rFonts w:ascii="Times New Roman" w:hAnsi="Times New Roman"/>
          <w:bCs/>
          <w:sz w:val="26"/>
          <w:szCs w:val="26"/>
        </w:rPr>
        <w:t>đ</w:t>
      </w:r>
      <w:r w:rsidRPr="00F60455">
        <w:rPr>
          <w:rFonts w:ascii="Times New Roman" w:hAnsi="Times New Roman"/>
          <w:bCs/>
          <w:sz w:val="26"/>
          <w:szCs w:val="26"/>
        </w:rPr>
        <w:t xml:space="preserve">ại hội đồng cổ đông được thông qua nếu được số cổ đông đại diện ít nhất 75% tổng số phiếu biểu quyết chấp thuận; </w:t>
      </w:r>
      <w:r w:rsidRPr="00F60455">
        <w:rPr>
          <w:rFonts w:ascii="Times New Roman" w:hAnsi="Times New Roman"/>
          <w:bCs/>
          <w:i/>
          <w:iCs/>
          <w:sz w:val="26"/>
          <w:szCs w:val="26"/>
        </w:rPr>
        <w:t xml:space="preserve">(tỷ lệ cụ thể do </w:t>
      </w:r>
      <w:r>
        <w:rPr>
          <w:rFonts w:ascii="Times New Roman" w:hAnsi="Times New Roman"/>
          <w:bCs/>
          <w:i/>
          <w:iCs/>
          <w:sz w:val="26"/>
          <w:szCs w:val="26"/>
        </w:rPr>
        <w:t>đ</w:t>
      </w:r>
      <w:r w:rsidR="00920BD6">
        <w:rPr>
          <w:rFonts w:ascii="Times New Roman" w:hAnsi="Times New Roman"/>
          <w:bCs/>
          <w:i/>
          <w:iCs/>
          <w:sz w:val="26"/>
          <w:szCs w:val="26"/>
        </w:rPr>
        <w:t>iều lệ công ty quy định</w:t>
      </w:r>
      <w:r w:rsidRPr="00F60455">
        <w:rPr>
          <w:rFonts w:ascii="Times New Roman" w:hAnsi="Times New Roman"/>
          <w:bCs/>
          <w:i/>
          <w:iCs/>
          <w:sz w:val="26"/>
          <w:szCs w:val="26"/>
        </w:rPr>
        <w:t>).</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6. Quyết định của </w:t>
      </w:r>
      <w:r>
        <w:rPr>
          <w:rFonts w:ascii="Times New Roman" w:hAnsi="Times New Roman"/>
          <w:bCs/>
          <w:sz w:val="26"/>
          <w:szCs w:val="26"/>
        </w:rPr>
        <w:t>đ</w:t>
      </w:r>
      <w:r w:rsidRPr="00F60455">
        <w:rPr>
          <w:rFonts w:ascii="Times New Roman" w:hAnsi="Times New Roman"/>
          <w:bCs/>
          <w:sz w:val="26"/>
          <w:szCs w:val="26"/>
        </w:rPr>
        <w:t xml:space="preserve">ại hội đồng cổ đông phải được thông báo đến cổ đông có quyền dự họp </w:t>
      </w:r>
      <w:r>
        <w:rPr>
          <w:rFonts w:ascii="Times New Roman" w:hAnsi="Times New Roman"/>
          <w:bCs/>
          <w:sz w:val="26"/>
          <w:szCs w:val="26"/>
        </w:rPr>
        <w:t>đ</w:t>
      </w:r>
      <w:r w:rsidRPr="00F60455">
        <w:rPr>
          <w:rFonts w:ascii="Times New Roman" w:hAnsi="Times New Roman"/>
          <w:bCs/>
          <w:sz w:val="26"/>
          <w:szCs w:val="26"/>
        </w:rPr>
        <w:t>ại hội đồng cổ đông trong thời hạn mười lăm ngày, kể từ ngày quyết định được thông qua.</w:t>
      </w:r>
    </w:p>
    <w:p w:rsidR="003F380D" w:rsidRPr="00F60455" w:rsidRDefault="003F380D" w:rsidP="00F910D9">
      <w:pPr>
        <w:pStyle w:val="Heading2"/>
      </w:pPr>
      <w:r w:rsidRPr="001660D2">
        <w:rPr>
          <w:rStyle w:val="dieuChar"/>
          <w:b/>
          <w:color w:val="000000" w:themeColor="text1"/>
        </w:rPr>
        <w:t>Điều 6</w:t>
      </w:r>
      <w:r>
        <w:rPr>
          <w:rStyle w:val="dieuChar"/>
          <w:b/>
          <w:color w:val="000000" w:themeColor="text1"/>
        </w:rPr>
        <w:t>8</w:t>
      </w:r>
      <w:r w:rsidR="00920BD6">
        <w:rPr>
          <w:rStyle w:val="dieuChar"/>
          <w:b/>
          <w:color w:val="000000" w:themeColor="text1"/>
        </w:rPr>
        <w:t>.</w:t>
      </w:r>
      <w:r w:rsidRPr="00F60455">
        <w:t xml:space="preserve"> Thẩm quyền và thể thức lấy ý kiến cổ đông bằng văn bản để thông qua quyết định của </w:t>
      </w:r>
      <w:r>
        <w:t>đ</w:t>
      </w:r>
      <w:r w:rsidRPr="00F60455">
        <w:t>ại hội đồng cổ đông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Trong trường hợp </w:t>
      </w:r>
      <w:r>
        <w:rPr>
          <w:rFonts w:ascii="Times New Roman" w:hAnsi="Times New Roman"/>
          <w:bCs/>
          <w:sz w:val="26"/>
          <w:szCs w:val="26"/>
        </w:rPr>
        <w:t>đ</w:t>
      </w:r>
      <w:r w:rsidRPr="00F60455">
        <w:rPr>
          <w:rFonts w:ascii="Times New Roman" w:hAnsi="Times New Roman"/>
          <w:bCs/>
          <w:sz w:val="26"/>
          <w:szCs w:val="26"/>
        </w:rPr>
        <w:t xml:space="preserve">iều lệ công ty không có quy định khác thì thẩm quyền và thể thức lấy ý kiến cổ đông bằng văn bản để thông qua quyết định của </w:t>
      </w:r>
      <w:r>
        <w:rPr>
          <w:rFonts w:ascii="Times New Roman" w:hAnsi="Times New Roman"/>
          <w:bCs/>
          <w:sz w:val="26"/>
          <w:szCs w:val="26"/>
        </w:rPr>
        <w:t>đ</w:t>
      </w:r>
      <w:r w:rsidRPr="00F60455">
        <w:rPr>
          <w:rFonts w:ascii="Times New Roman" w:hAnsi="Times New Roman"/>
          <w:bCs/>
          <w:sz w:val="26"/>
          <w:szCs w:val="26"/>
        </w:rPr>
        <w:t>ại hội đồng cổ đông được thực hiện theo quy định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1. Hội đồng quản trị có quyền lấy ý kiến cổ đông bằng văn bản để thông qua quyết định của Đại hội đồng cổ đông bất cứ lúc nào nếu xét thấy cần thiết vì lợi ích của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Hội đồng quản trị phải chuẩn bị phiếu lấy ý kiến, dự thảo quyết định của </w:t>
      </w:r>
      <w:r>
        <w:rPr>
          <w:rFonts w:ascii="Times New Roman" w:hAnsi="Times New Roman"/>
          <w:bCs/>
          <w:sz w:val="26"/>
          <w:szCs w:val="26"/>
        </w:rPr>
        <w:t>đ</w:t>
      </w:r>
      <w:r w:rsidRPr="00F60455">
        <w:rPr>
          <w:rFonts w:ascii="Times New Roman" w:hAnsi="Times New Roman"/>
          <w:bCs/>
          <w:sz w:val="26"/>
          <w:szCs w:val="26"/>
        </w:rPr>
        <w:t>ại hội đồng cổ đông và các tài liệu giải trình dự thảo quyết định. Phiếu lấy ý kiến kèm theo dự thảo quyết định và tài liệu giải trình phải được gửi bằng phương thức bảo đảm đến được địa chỉ thường trú của từng cổ đông;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3. Phiếu lấy ý kiến phải có các nội dung chủ yếu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a) Tên, địa chỉ trụ sở chính, số và ngày cấp </w:t>
      </w:r>
      <w:r>
        <w:rPr>
          <w:rFonts w:ascii="Times New Roman" w:hAnsi="Times New Roman"/>
          <w:bCs/>
          <w:sz w:val="26"/>
          <w:szCs w:val="26"/>
        </w:rPr>
        <w:t>g</w:t>
      </w:r>
      <w:r w:rsidRPr="00F60455">
        <w:rPr>
          <w:rFonts w:ascii="Times New Roman" w:hAnsi="Times New Roman"/>
          <w:bCs/>
          <w:sz w:val="26"/>
          <w:szCs w:val="26"/>
        </w:rPr>
        <w:t>iấy chứng nhận đăng ký kinh doanh, nơi đăng ký kinh doanh của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b) Mục đích lấy ý kiến;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c) Họ, tên, địa chỉ thường trú, quốc tịch, số </w:t>
      </w:r>
      <w:r>
        <w:rPr>
          <w:rFonts w:ascii="Times New Roman" w:hAnsi="Times New Roman"/>
          <w:bCs/>
          <w:sz w:val="26"/>
          <w:szCs w:val="26"/>
        </w:rPr>
        <w:t>g</w:t>
      </w:r>
      <w:r w:rsidRPr="00F60455">
        <w:rPr>
          <w:rFonts w:ascii="Times New Roman" w:hAnsi="Times New Roman"/>
          <w:bCs/>
          <w:sz w:val="26"/>
          <w:szCs w:val="26"/>
        </w:rPr>
        <w:t xml:space="preserve">iấy chứng minh nhân dân, </w:t>
      </w:r>
      <w:r>
        <w:rPr>
          <w:rFonts w:ascii="Times New Roman" w:hAnsi="Times New Roman"/>
          <w:bCs/>
          <w:sz w:val="26"/>
          <w:szCs w:val="26"/>
        </w:rPr>
        <w:t>h</w:t>
      </w:r>
      <w:r w:rsidRPr="00F60455">
        <w:rPr>
          <w:rFonts w:ascii="Times New Roman" w:hAnsi="Times New Roman"/>
          <w:bCs/>
          <w:sz w:val="26"/>
          <w:szCs w:val="26"/>
        </w:rPr>
        <w:t xml:space="preserve">ộ chiếu hoặc chứng thực cá nhân hợp pháp khác của cổ đông là cá nhân; tên, địa chỉ thường </w:t>
      </w:r>
      <w:r w:rsidRPr="00F60455">
        <w:rPr>
          <w:rFonts w:ascii="Times New Roman" w:hAnsi="Times New Roman"/>
          <w:bCs/>
          <w:sz w:val="26"/>
          <w:szCs w:val="26"/>
        </w:rPr>
        <w:lastRenderedPageBreak/>
        <w:t>trú, quốc tịch, số quyết định thành lập hoặc số đăng ký kinh doanh của cổ đông hoặc đại diện theo uỷ quyền của cổ đông là tổ chức; số lượng cổ phần của từng loại và số phiếu biểu quyết của cổ đông;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d) Vấn đề cần lấy ý kiến để thông qua quyết định;</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đ) Phương án biểu quyết bao gồm tán thành, không tán thành và không có ý kiến;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e) Thời hạn phải gửi về công ty phiếu lấy ý kiến đã được trả lời;</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g) Họ, tên, chữ ký của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ội đồng quản trị và người đại diện theo pháp luật của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4. Phiếu lấy ý kiến đã được trả lời phải có chữ ký của cổ đông là cá nhân, của người đại diện theo uỷ quyền hoặc người đại diện theo pháp luật của cổ đông là tổ chức.</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Phiếu lấy ý kiến gửi về công ty phải được đựng trong phong bì dán kín và không ai được quyền mở trước khi kiểm phiếu. Các phiếu lấy ý kiến gửi về công ty sau thời hạn đã xác định tại nội dung phiếu lấy ý kiến hoặc đã bị mở đều không hợp lệ;</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5. Hội đồng quản trị kiểm phiếu và lập biên bản kiểm phiếu dưới sự chứng kiến của </w:t>
      </w:r>
      <w:r>
        <w:rPr>
          <w:rFonts w:ascii="Times New Roman" w:hAnsi="Times New Roman"/>
          <w:bCs/>
          <w:sz w:val="26"/>
          <w:szCs w:val="26"/>
        </w:rPr>
        <w:t>b</w:t>
      </w:r>
      <w:r w:rsidRPr="00F60455">
        <w:rPr>
          <w:rFonts w:ascii="Times New Roman" w:hAnsi="Times New Roman"/>
          <w:bCs/>
          <w:sz w:val="26"/>
          <w:szCs w:val="26"/>
        </w:rPr>
        <w:t>an kiểm soát hoặc của cổ đông không nắm giữ chức vụ quản lý công ty.</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Biên bản kiểm phiếu phải có các nội dung chủ yếu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a) Tên, địa chỉ trụ sở chính, số và ngày cấp </w:t>
      </w:r>
      <w:r>
        <w:rPr>
          <w:rFonts w:ascii="Times New Roman" w:hAnsi="Times New Roman"/>
          <w:bCs/>
          <w:sz w:val="26"/>
          <w:szCs w:val="26"/>
        </w:rPr>
        <w:t>g</w:t>
      </w:r>
      <w:r w:rsidRPr="00F60455">
        <w:rPr>
          <w:rFonts w:ascii="Times New Roman" w:hAnsi="Times New Roman"/>
          <w:bCs/>
          <w:sz w:val="26"/>
          <w:szCs w:val="26"/>
        </w:rPr>
        <w:t>iấy chứng nhận đăng ký kinh doanh, nơi đăng ký kinh doanh;</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b) Mục đích và các vấn đề cần lấy ý kiến để thông qua quyết định;</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c) Số cổ đông với tổng số phiếu biểu quyết đã tham gia biểu quyết, trong đó phân biệt số phiếu biểu quyết hợp lệ và số biểu quyết không hợp lệ, kèm theo phụ lục danh sách cổ đông tham gia biểu quyết;</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d) Tổng số phiếu tán thành, không tán thành và không có ý kiến đối với từng vấn đề;</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đ) Các quyết định đã được thông qua;</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e) Họ, tên, chữ ký của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ội đồng quản trị, người đại diện theo pháp luật của công ty và của người giám sát kiểm phiếu.</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 xml:space="preserve">Các thành viên </w:t>
      </w:r>
      <w:r>
        <w:rPr>
          <w:rFonts w:ascii="Times New Roman" w:hAnsi="Times New Roman"/>
          <w:bCs/>
          <w:sz w:val="26"/>
          <w:szCs w:val="26"/>
        </w:rPr>
        <w:t>h</w:t>
      </w:r>
      <w:r w:rsidRPr="00F60455">
        <w:rPr>
          <w:rFonts w:ascii="Times New Roman" w:hAnsi="Times New Roman"/>
          <w:bCs/>
          <w:sz w:val="26"/>
          <w:szCs w:val="26"/>
        </w:rPr>
        <w:t>ội đồng quản trị và người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không chính xác;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6. Biên bản kết quả kiểm phiếu phải được gửi đến các cổ đông trong thời hạn mười lăm ngày, kể từ ngày kết thúc kiểm phiếu;</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7. Phiếu lấy ý kiến đã được trả lời, biên bản kiểm phiếu, toàn văn nghị quyết đã được thông qua và tài liệu có liên quan gửi kèm theo phiếu lấy ý kiến đều phải được lưu giữ tại trụ sở chính của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lastRenderedPageBreak/>
        <w:t xml:space="preserve">8. Quyết định được thông qua theo hình thức lấy ý kiến cổ đông bằng văn bản có giá trị như quyết định được thông qua tại cuộc họp </w:t>
      </w:r>
      <w:r>
        <w:rPr>
          <w:rFonts w:ascii="Times New Roman" w:hAnsi="Times New Roman"/>
          <w:bCs/>
          <w:sz w:val="26"/>
          <w:szCs w:val="26"/>
        </w:rPr>
        <w:t>đ</w:t>
      </w:r>
      <w:r w:rsidRPr="00F60455">
        <w:rPr>
          <w:rFonts w:ascii="Times New Roman" w:hAnsi="Times New Roman"/>
          <w:bCs/>
          <w:sz w:val="26"/>
          <w:szCs w:val="26"/>
        </w:rPr>
        <w:t>ại hội đồng cổ đông.</w:t>
      </w:r>
    </w:p>
    <w:p w:rsidR="003F380D" w:rsidRPr="00F60455" w:rsidRDefault="003F380D" w:rsidP="00F910D9">
      <w:pPr>
        <w:pStyle w:val="Heading2"/>
      </w:pPr>
      <w:r w:rsidRPr="00F60455">
        <w:t>Điều 6</w:t>
      </w:r>
      <w:r>
        <w:t>9</w:t>
      </w:r>
      <w:r w:rsidR="00920BD6">
        <w:t>.</w:t>
      </w:r>
      <w:r w:rsidRPr="00F60455">
        <w:t xml:space="preserve"> Huỷ bỏ quyết định của </w:t>
      </w:r>
      <w:r>
        <w:t>đ</w:t>
      </w:r>
      <w:r w:rsidRPr="00F60455">
        <w:t xml:space="preserve">ại hội đồng cổ đông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Trong thời hạn chín mươi ngày, kể từ ngày nhận được biên bản họp Đại hội đồng cổ đông hoặc biên bản kết quả kiểm phiếu lấy ý kiến </w:t>
      </w:r>
      <w:r>
        <w:rPr>
          <w:rFonts w:ascii="Times New Roman" w:hAnsi="Times New Roman"/>
          <w:bCs/>
          <w:sz w:val="26"/>
          <w:szCs w:val="26"/>
        </w:rPr>
        <w:t>đ</w:t>
      </w:r>
      <w:r w:rsidRPr="00F60455">
        <w:rPr>
          <w:rFonts w:ascii="Times New Roman" w:hAnsi="Times New Roman"/>
          <w:bCs/>
          <w:sz w:val="26"/>
          <w:szCs w:val="26"/>
        </w:rPr>
        <w:t xml:space="preserve">ại hội đồng cổ đông, cổ đông, thành viên </w:t>
      </w:r>
      <w:r>
        <w:rPr>
          <w:rFonts w:ascii="Times New Roman" w:hAnsi="Times New Roman"/>
          <w:bCs/>
          <w:sz w:val="26"/>
          <w:szCs w:val="26"/>
        </w:rPr>
        <w:t>h</w:t>
      </w:r>
      <w:r w:rsidRPr="00F60455">
        <w:rPr>
          <w:rFonts w:ascii="Times New Roman" w:hAnsi="Times New Roman"/>
          <w:bCs/>
          <w:sz w:val="26"/>
          <w:szCs w:val="26"/>
        </w:rPr>
        <w:t xml:space="preserve">ội đồng quản trị,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 xml:space="preserve">ổng giám đốc, </w:t>
      </w:r>
      <w:r>
        <w:rPr>
          <w:rFonts w:ascii="Times New Roman" w:hAnsi="Times New Roman"/>
          <w:bCs/>
          <w:sz w:val="26"/>
          <w:szCs w:val="26"/>
        </w:rPr>
        <w:t>b</w:t>
      </w:r>
      <w:r w:rsidRPr="00F60455">
        <w:rPr>
          <w:rFonts w:ascii="Times New Roman" w:hAnsi="Times New Roman"/>
          <w:bCs/>
          <w:sz w:val="26"/>
          <w:szCs w:val="26"/>
        </w:rPr>
        <w:t xml:space="preserve">an kiểm soát có quyền yêu cầu Toà án hoặc Trọng tài xem xét, huỷ bỏ quyết định của </w:t>
      </w:r>
      <w:r>
        <w:rPr>
          <w:rFonts w:ascii="Times New Roman" w:hAnsi="Times New Roman"/>
          <w:bCs/>
          <w:sz w:val="26"/>
          <w:szCs w:val="26"/>
        </w:rPr>
        <w:t>đ</w:t>
      </w:r>
      <w:r w:rsidRPr="00F60455">
        <w:rPr>
          <w:rFonts w:ascii="Times New Roman" w:hAnsi="Times New Roman"/>
          <w:bCs/>
          <w:sz w:val="26"/>
          <w:szCs w:val="26"/>
        </w:rPr>
        <w:t>ại hội đồng cổ đông trong các trường hợp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Trình tự và thủ tục triệu tập họp </w:t>
      </w:r>
      <w:r>
        <w:rPr>
          <w:rFonts w:ascii="Times New Roman" w:hAnsi="Times New Roman"/>
          <w:bCs/>
          <w:sz w:val="26"/>
          <w:szCs w:val="26"/>
        </w:rPr>
        <w:t>đ</w:t>
      </w:r>
      <w:r w:rsidRPr="00F60455">
        <w:rPr>
          <w:rFonts w:ascii="Times New Roman" w:hAnsi="Times New Roman"/>
          <w:bCs/>
          <w:sz w:val="26"/>
          <w:szCs w:val="26"/>
        </w:rPr>
        <w:t xml:space="preserve">ại hội đồng cổ đông không thực hiện đúng theo quy định của </w:t>
      </w:r>
      <w:r>
        <w:rPr>
          <w:rFonts w:ascii="Times New Roman" w:hAnsi="Times New Roman"/>
          <w:bCs/>
          <w:sz w:val="26"/>
          <w:szCs w:val="26"/>
        </w:rPr>
        <w:t>đ</w:t>
      </w:r>
      <w:r w:rsidRPr="00F60455">
        <w:rPr>
          <w:rFonts w:ascii="Times New Roman" w:hAnsi="Times New Roman"/>
          <w:bCs/>
          <w:sz w:val="26"/>
          <w:szCs w:val="26"/>
        </w:rPr>
        <w:t>iều lệ công ty và pháp luật;</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Trình tự, thủ tục ra quyết định và nội dung quyết định vi phạm pháp luật hoặc </w:t>
      </w:r>
      <w:r>
        <w:rPr>
          <w:rFonts w:ascii="Times New Roman" w:hAnsi="Times New Roman"/>
          <w:bCs/>
          <w:sz w:val="26"/>
          <w:szCs w:val="26"/>
        </w:rPr>
        <w:t>đ</w:t>
      </w:r>
      <w:r w:rsidRPr="00F60455">
        <w:rPr>
          <w:rFonts w:ascii="Times New Roman" w:hAnsi="Times New Roman"/>
          <w:bCs/>
          <w:sz w:val="26"/>
          <w:szCs w:val="26"/>
        </w:rPr>
        <w:t>iều lệ công ty.</w:t>
      </w:r>
    </w:p>
    <w:p w:rsidR="003F380D" w:rsidRPr="00F60455" w:rsidRDefault="003F380D" w:rsidP="003F380D">
      <w:pPr>
        <w:spacing w:line="300" w:lineRule="auto"/>
        <w:jc w:val="both"/>
        <w:rPr>
          <w:rFonts w:ascii="Times New Roman" w:hAnsi="Times New Roman"/>
          <w:sz w:val="26"/>
          <w:szCs w:val="26"/>
        </w:rPr>
      </w:pPr>
      <w:r w:rsidRPr="00F60455">
        <w:rPr>
          <w:rFonts w:ascii="Times New Roman" w:hAnsi="Times New Roman"/>
          <w:sz w:val="26"/>
          <w:szCs w:val="26"/>
        </w:rPr>
        <w:t>Hội đồng quản trị</w:t>
      </w:r>
    </w:p>
    <w:p w:rsidR="003F380D" w:rsidRPr="00F60455" w:rsidRDefault="003F380D" w:rsidP="00F910D9">
      <w:pPr>
        <w:pStyle w:val="Heading2"/>
      </w:pPr>
      <w:r w:rsidRPr="00F60455">
        <w:t xml:space="preserve">Điều </w:t>
      </w:r>
      <w:r>
        <w:t>70</w:t>
      </w:r>
      <w:r w:rsidR="00920BD6">
        <w:t>.</w:t>
      </w:r>
      <w:r w:rsidRPr="00F60455">
        <w:t xml:space="preserve"> Thành phần và nhiệm kỳ của </w:t>
      </w:r>
      <w:r>
        <w:t>h</w:t>
      </w:r>
      <w:r w:rsidRPr="00F60455">
        <w:t>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Hội đồng quản trị có không ít hơn ba thành viên, không quá mười một thành viên, nếu </w:t>
      </w:r>
      <w:r>
        <w:rPr>
          <w:rFonts w:ascii="Times New Roman" w:hAnsi="Times New Roman"/>
          <w:bCs/>
          <w:sz w:val="26"/>
          <w:szCs w:val="26"/>
        </w:rPr>
        <w:t>đ</w:t>
      </w:r>
      <w:r w:rsidRPr="00F60455">
        <w:rPr>
          <w:rFonts w:ascii="Times New Roman" w:hAnsi="Times New Roman"/>
          <w:bCs/>
          <w:sz w:val="26"/>
          <w:szCs w:val="26"/>
        </w:rPr>
        <w:t xml:space="preserve">iều lệ công ty không có quy định khác. Số thành viên </w:t>
      </w:r>
      <w:r>
        <w:rPr>
          <w:rFonts w:ascii="Times New Roman" w:hAnsi="Times New Roman"/>
          <w:bCs/>
          <w:sz w:val="26"/>
          <w:szCs w:val="26"/>
        </w:rPr>
        <w:t>h</w:t>
      </w:r>
      <w:r w:rsidRPr="00F60455">
        <w:rPr>
          <w:rFonts w:ascii="Times New Roman" w:hAnsi="Times New Roman"/>
          <w:bCs/>
          <w:sz w:val="26"/>
          <w:szCs w:val="26"/>
        </w:rPr>
        <w:t xml:space="preserve">ội đồng quản trị phải thường trú ở Việt Nam do </w:t>
      </w:r>
      <w:r>
        <w:rPr>
          <w:rFonts w:ascii="Times New Roman" w:hAnsi="Times New Roman"/>
          <w:bCs/>
          <w:sz w:val="26"/>
          <w:szCs w:val="26"/>
        </w:rPr>
        <w:t>đ</w:t>
      </w:r>
      <w:r w:rsidRPr="00F60455">
        <w:rPr>
          <w:rFonts w:ascii="Times New Roman" w:hAnsi="Times New Roman"/>
          <w:bCs/>
          <w:sz w:val="26"/>
          <w:szCs w:val="26"/>
        </w:rPr>
        <w:t xml:space="preserve">iều lệ công ty quy định. Nhiệm kỳ của </w:t>
      </w:r>
      <w:r>
        <w:rPr>
          <w:rFonts w:ascii="Times New Roman" w:hAnsi="Times New Roman"/>
          <w:bCs/>
          <w:sz w:val="26"/>
          <w:szCs w:val="26"/>
        </w:rPr>
        <w:t>h</w:t>
      </w:r>
      <w:r w:rsidRPr="00F60455">
        <w:rPr>
          <w:rFonts w:ascii="Times New Roman" w:hAnsi="Times New Roman"/>
          <w:bCs/>
          <w:sz w:val="26"/>
          <w:szCs w:val="26"/>
        </w:rPr>
        <w:t xml:space="preserve">ội đồng quản trị là năm năm. Nhiệm kỳ của thành viên </w:t>
      </w:r>
      <w:r>
        <w:rPr>
          <w:rFonts w:ascii="Times New Roman" w:hAnsi="Times New Roman"/>
          <w:bCs/>
          <w:sz w:val="26"/>
          <w:szCs w:val="26"/>
        </w:rPr>
        <w:t>h</w:t>
      </w:r>
      <w:r w:rsidRPr="00F60455">
        <w:rPr>
          <w:rFonts w:ascii="Times New Roman" w:hAnsi="Times New Roman"/>
          <w:bCs/>
          <w:sz w:val="26"/>
          <w:szCs w:val="26"/>
        </w:rPr>
        <w:t xml:space="preserve">ội đồng quản trị không quá năm năm; thành viên </w:t>
      </w:r>
      <w:r>
        <w:rPr>
          <w:rFonts w:ascii="Times New Roman" w:hAnsi="Times New Roman"/>
          <w:bCs/>
          <w:sz w:val="26"/>
          <w:szCs w:val="26"/>
        </w:rPr>
        <w:t>h</w:t>
      </w:r>
      <w:r w:rsidRPr="00F60455">
        <w:rPr>
          <w:rFonts w:ascii="Times New Roman" w:hAnsi="Times New Roman"/>
          <w:bCs/>
          <w:sz w:val="26"/>
          <w:szCs w:val="26"/>
        </w:rPr>
        <w:t>ội đồng quản trị có thể được bầu lại với số nhiệm kỳ không hạn chế.</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Hội đồng quản trị của nhiệm kỳ vừa kết thúc tiếp tục hoạt động cho đến khi </w:t>
      </w:r>
      <w:r>
        <w:rPr>
          <w:rFonts w:ascii="Times New Roman" w:hAnsi="Times New Roman"/>
          <w:bCs/>
          <w:sz w:val="26"/>
          <w:szCs w:val="26"/>
        </w:rPr>
        <w:t>h</w:t>
      </w:r>
      <w:r w:rsidRPr="00F60455">
        <w:rPr>
          <w:rFonts w:ascii="Times New Roman" w:hAnsi="Times New Roman"/>
          <w:bCs/>
          <w:sz w:val="26"/>
          <w:szCs w:val="26"/>
        </w:rPr>
        <w:t>ội đồng quản trị mới được bầu và tiếp quản công việc.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Trường hợp có thành viên được bầu bổ sung hoặc thay thế thành viên bị miễn nhiệm, bãi nhiệm trong thời hạn nhiệm kỳ thì nhiệm kỳ của thành viên đó là thời hạn còn lại của nhiệm kỳ </w:t>
      </w:r>
      <w:r>
        <w:rPr>
          <w:rFonts w:ascii="Times New Roman" w:hAnsi="Times New Roman"/>
          <w:bCs/>
          <w:sz w:val="26"/>
          <w:szCs w:val="26"/>
        </w:rPr>
        <w:t>h</w:t>
      </w:r>
      <w:r w:rsidRPr="00F60455">
        <w:rPr>
          <w:rFonts w:ascii="Times New Roman" w:hAnsi="Times New Roman"/>
          <w:bCs/>
          <w:sz w:val="26"/>
          <w:szCs w:val="26"/>
        </w:rPr>
        <w:t>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4. Thành viên </w:t>
      </w:r>
      <w:r>
        <w:rPr>
          <w:rFonts w:ascii="Times New Roman" w:hAnsi="Times New Roman"/>
          <w:bCs/>
          <w:sz w:val="26"/>
          <w:szCs w:val="26"/>
        </w:rPr>
        <w:t>h</w:t>
      </w:r>
      <w:r w:rsidRPr="00F60455">
        <w:rPr>
          <w:rFonts w:ascii="Times New Roman" w:hAnsi="Times New Roman"/>
          <w:bCs/>
          <w:sz w:val="26"/>
          <w:szCs w:val="26"/>
        </w:rPr>
        <w:t>ội đồng quản trị không nhất thiết phải là cổ đông của công ty.</w:t>
      </w:r>
    </w:p>
    <w:p w:rsidR="003F380D" w:rsidRPr="00F60455" w:rsidRDefault="003F380D" w:rsidP="00F910D9">
      <w:pPr>
        <w:pStyle w:val="Heading2"/>
      </w:pPr>
      <w:r w:rsidRPr="00F60455">
        <w:t>Điều 7</w:t>
      </w:r>
      <w:r>
        <w:t>1</w:t>
      </w:r>
      <w:r w:rsidR="00920BD6">
        <w:t>.</w:t>
      </w:r>
      <w:r w:rsidRPr="00F60455">
        <w:t xml:space="preserve"> Quyền và nghĩa vụ của Hội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Hội đồng quản trị là cơ quan quản lý công ty, có toàn quyền nhân danh công ty để quyết định, thực hiện các quyền và nghĩa vụ của công ty không thuộc thẩm quyền của </w:t>
      </w:r>
      <w:r>
        <w:rPr>
          <w:rFonts w:ascii="Times New Roman" w:hAnsi="Times New Roman"/>
          <w:bCs/>
          <w:sz w:val="26"/>
          <w:szCs w:val="26"/>
        </w:rPr>
        <w:t>đ</w:t>
      </w:r>
      <w:r w:rsidRPr="00F60455">
        <w:rPr>
          <w:rFonts w:ascii="Times New Roman" w:hAnsi="Times New Roman"/>
          <w:bCs/>
          <w:sz w:val="26"/>
          <w:szCs w:val="26"/>
        </w:rPr>
        <w:t xml:space="preserve">ại hội đồng cổ đông.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2. Hội đồng quản trị có các quyền và nhiệm vụ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a) Quyết định chiến lược, kế hoạch phát triển trung hạn và kế hoạch kinh doanh hằng năm của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b) Kiến nghị loại cổ phần và tổng số cổ phần được quyền chào bán của từng loại;</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c) Quyết định chào bán cổ phần mới trong phạm vi số cổ phần được quyền chào bán của từng loại; quyết định huy động thêm vốn theo hình thức khác;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lastRenderedPageBreak/>
        <w:t>d) Quyết định giá chào bán cổ phần và trái phiếu của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đ) Quyết định mua lại cổ phần theo quy định tại khoản 1 Điều 11 của </w:t>
      </w:r>
      <w:r>
        <w:rPr>
          <w:rFonts w:ascii="Times New Roman" w:hAnsi="Times New Roman"/>
          <w:bCs/>
          <w:sz w:val="26"/>
          <w:szCs w:val="26"/>
        </w:rPr>
        <w:t>đ</w:t>
      </w:r>
      <w:r w:rsidRPr="00F60455">
        <w:rPr>
          <w:rFonts w:ascii="Times New Roman" w:hAnsi="Times New Roman"/>
          <w:bCs/>
          <w:sz w:val="26"/>
          <w:szCs w:val="26"/>
        </w:rPr>
        <w:t>iều lệ này;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e) Quyết định phương án đầu tư và dự án đầu tư trong thẩm quyền và giới hạn theo quy định</w:t>
      </w:r>
      <w:r>
        <w:rPr>
          <w:rFonts w:ascii="Times New Roman" w:hAnsi="Times New Roman"/>
          <w:bCs/>
          <w:sz w:val="26"/>
          <w:szCs w:val="26"/>
        </w:rPr>
        <w:t xml:space="preserve"> pháp luật về doanh nghiệp</w:t>
      </w:r>
      <w:r w:rsidRPr="00F60455">
        <w:rPr>
          <w:rFonts w:ascii="Times New Roman" w:hAnsi="Times New Roman"/>
          <w:bCs/>
          <w:sz w:val="26"/>
          <w:szCs w:val="26"/>
        </w:rPr>
        <w:t xml:space="preserve"> hoặc </w:t>
      </w:r>
      <w:r>
        <w:rPr>
          <w:rFonts w:ascii="Times New Roman" w:hAnsi="Times New Roman"/>
          <w:bCs/>
          <w:sz w:val="26"/>
          <w:szCs w:val="26"/>
        </w:rPr>
        <w:t>đ</w:t>
      </w:r>
      <w:r w:rsidRPr="00F60455">
        <w:rPr>
          <w:rFonts w:ascii="Times New Roman" w:hAnsi="Times New Roman"/>
          <w:bCs/>
          <w:sz w:val="26"/>
          <w:szCs w:val="26"/>
        </w:rPr>
        <w:t>iều lệ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g) Quyết định giải pháp phát triển thị trường, tiếp thị và công nghệ; thông qua hợp đồng mua, bán, vay, cho vay và hợp đồng khác có giá trị bằng hoặc lớn hơn 50% tổng giá trị tài sản được ghi trong báo cáo tài chính gần nhất của công ty </w:t>
      </w:r>
      <w:r w:rsidR="009F6ADD">
        <w:rPr>
          <w:rFonts w:ascii="Times New Roman" w:hAnsi="Times New Roman"/>
          <w:bCs/>
          <w:sz w:val="26"/>
          <w:szCs w:val="26"/>
        </w:rPr>
        <w:t xml:space="preserve">(không bao gồm tài sản của nhà đầu tư ủy thác và các quỹ do công ty quản lý) </w:t>
      </w:r>
      <w:r w:rsidRPr="00F60455">
        <w:rPr>
          <w:rFonts w:ascii="Times New Roman" w:hAnsi="Times New Roman"/>
          <w:bCs/>
          <w:sz w:val="26"/>
          <w:szCs w:val="26"/>
        </w:rPr>
        <w:t xml:space="preserve">hoặc một tỷ lệ khác nhỏ hơn quy định tại </w:t>
      </w:r>
      <w:r>
        <w:rPr>
          <w:rFonts w:ascii="Times New Roman" w:hAnsi="Times New Roman"/>
          <w:bCs/>
          <w:sz w:val="26"/>
          <w:szCs w:val="26"/>
        </w:rPr>
        <w:t>đ</w:t>
      </w:r>
      <w:r w:rsidRPr="00F60455">
        <w:rPr>
          <w:rFonts w:ascii="Times New Roman" w:hAnsi="Times New Roman"/>
          <w:bCs/>
          <w:sz w:val="26"/>
          <w:szCs w:val="26"/>
        </w:rPr>
        <w:t>iều lệ công ty, trừ hợp đồng và giao dịch quy định tại khoản 1 và khoản 3 Điều</w:t>
      </w:r>
      <w:r>
        <w:rPr>
          <w:rFonts w:ascii="Times New Roman" w:hAnsi="Times New Roman"/>
          <w:bCs/>
          <w:sz w:val="26"/>
          <w:szCs w:val="26"/>
        </w:rPr>
        <w:t xml:space="preserve"> 80</w:t>
      </w:r>
      <w:r w:rsidRPr="00F60455">
        <w:rPr>
          <w:rFonts w:ascii="Times New Roman" w:hAnsi="Times New Roman"/>
          <w:bCs/>
          <w:sz w:val="26"/>
          <w:szCs w:val="26"/>
        </w:rPr>
        <w:t xml:space="preserve"> </w:t>
      </w:r>
      <w:r>
        <w:rPr>
          <w:rFonts w:ascii="Times New Roman" w:hAnsi="Times New Roman"/>
          <w:bCs/>
          <w:sz w:val="26"/>
          <w:szCs w:val="26"/>
        </w:rPr>
        <w:t>đ</w:t>
      </w:r>
      <w:r w:rsidRPr="00F60455">
        <w:rPr>
          <w:rFonts w:ascii="Times New Roman" w:hAnsi="Times New Roman"/>
          <w:bCs/>
          <w:sz w:val="26"/>
          <w:szCs w:val="26"/>
        </w:rPr>
        <w:t>iều lệ này;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h) Bổ nhiệm, miễn nhiệm, cách chức, ký hợp đồng, chấm dứt hợp đồng đối với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 xml:space="preserve">ổng giám đốc và người quản lý quan trọng khác do </w:t>
      </w:r>
      <w:r>
        <w:rPr>
          <w:rFonts w:ascii="Times New Roman" w:hAnsi="Times New Roman"/>
          <w:bCs/>
          <w:sz w:val="26"/>
          <w:szCs w:val="26"/>
        </w:rPr>
        <w:t>đ</w:t>
      </w:r>
      <w:r w:rsidRPr="00F60455">
        <w:rPr>
          <w:rFonts w:ascii="Times New Roman" w:hAnsi="Times New Roman"/>
          <w:bCs/>
          <w:sz w:val="26"/>
          <w:szCs w:val="26"/>
        </w:rPr>
        <w:t>iều lệ công ty quy định; quyết định mức lương và lợi ích khác của những người quản lý đó; cử người đại diện theo uỷ quyền thực hiện quyền sở hữu cổ phần hoặc phần vốn góp ở công ty khác, quyết định mức thù lao và lợi ích khác của những người đó;</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i) Giám sát, chỉ đạo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ổng giám đốc và người quản lý khác trong điều hành công việc kinh doanh hằng ngày của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k) Quyết định cơ cấu tổ chức, </w:t>
      </w:r>
      <w:r>
        <w:rPr>
          <w:rFonts w:ascii="Times New Roman" w:hAnsi="Times New Roman"/>
          <w:bCs/>
          <w:sz w:val="26"/>
          <w:szCs w:val="26"/>
        </w:rPr>
        <w:t>điều lệ này</w:t>
      </w:r>
      <w:r w:rsidRPr="00F60455">
        <w:rPr>
          <w:rFonts w:ascii="Times New Roman" w:hAnsi="Times New Roman"/>
          <w:bCs/>
          <w:sz w:val="26"/>
          <w:szCs w:val="26"/>
        </w:rPr>
        <w:t xml:space="preserve"> quản lý nội bộ công ty, quyết định thành lập công ty con, lập  văn phòng đại diện và việc góp vốn, mua cổ phần của doanh nghiệp khác;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l) Duyệt chương trình, nội dung tài liệu phục vụ họp </w:t>
      </w:r>
      <w:r>
        <w:rPr>
          <w:rFonts w:ascii="Times New Roman" w:hAnsi="Times New Roman"/>
          <w:bCs/>
          <w:sz w:val="26"/>
          <w:szCs w:val="26"/>
        </w:rPr>
        <w:t>đ</w:t>
      </w:r>
      <w:r w:rsidRPr="00F60455">
        <w:rPr>
          <w:rFonts w:ascii="Times New Roman" w:hAnsi="Times New Roman"/>
          <w:bCs/>
          <w:sz w:val="26"/>
          <w:szCs w:val="26"/>
        </w:rPr>
        <w:t xml:space="preserve">ại hội đồng cổ đông, triệu tập họp Đại hội đồng cổ đông hoặc lấy ý kiến để </w:t>
      </w:r>
      <w:r>
        <w:rPr>
          <w:rFonts w:ascii="Times New Roman" w:hAnsi="Times New Roman"/>
          <w:bCs/>
          <w:sz w:val="26"/>
          <w:szCs w:val="26"/>
        </w:rPr>
        <w:t>đ</w:t>
      </w:r>
      <w:r w:rsidRPr="00F60455">
        <w:rPr>
          <w:rFonts w:ascii="Times New Roman" w:hAnsi="Times New Roman"/>
          <w:bCs/>
          <w:sz w:val="26"/>
          <w:szCs w:val="26"/>
        </w:rPr>
        <w:t>ại hội đồng cổ đông thông qua quyết định;</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m) Trình báo cáo quyết toán tài chính hằng năm lên </w:t>
      </w:r>
      <w:r>
        <w:rPr>
          <w:rFonts w:ascii="Times New Roman" w:hAnsi="Times New Roman"/>
          <w:bCs/>
          <w:sz w:val="26"/>
          <w:szCs w:val="26"/>
        </w:rPr>
        <w:t>đ</w:t>
      </w:r>
      <w:r w:rsidRPr="00F60455">
        <w:rPr>
          <w:rFonts w:ascii="Times New Roman" w:hAnsi="Times New Roman"/>
          <w:bCs/>
          <w:sz w:val="26"/>
          <w:szCs w:val="26"/>
        </w:rPr>
        <w:t>ại hội đồng cổ đông;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n) Kiến nghị mức cổ tức được trả; quyết định thời hạn và thủ tục trả cổ tức hoặc xử lý lỗ phát sinh trong quá trình kinh doanh;</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o) Kiến nghị việc tổ chức lại, giải thể hoặc yêu cầu phá sản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p) Các quyền và nhiệm vụ khác theo quy định </w:t>
      </w:r>
      <w:r>
        <w:rPr>
          <w:rFonts w:ascii="Times New Roman" w:hAnsi="Times New Roman"/>
          <w:bCs/>
          <w:sz w:val="26"/>
          <w:szCs w:val="26"/>
        </w:rPr>
        <w:t>pháp luật về doanh nghiệp</w:t>
      </w:r>
      <w:r w:rsidRPr="00F60455">
        <w:rPr>
          <w:rFonts w:ascii="Times New Roman" w:hAnsi="Times New Roman"/>
          <w:bCs/>
          <w:sz w:val="26"/>
          <w:szCs w:val="26"/>
        </w:rPr>
        <w:t xml:space="preserve">và </w:t>
      </w:r>
      <w:r>
        <w:rPr>
          <w:rFonts w:ascii="Times New Roman" w:hAnsi="Times New Roman"/>
          <w:bCs/>
          <w:sz w:val="26"/>
          <w:szCs w:val="26"/>
        </w:rPr>
        <w:t>đ</w:t>
      </w:r>
      <w:r w:rsidRPr="00F60455">
        <w:rPr>
          <w:rFonts w:ascii="Times New Roman" w:hAnsi="Times New Roman"/>
          <w:bCs/>
          <w:sz w:val="26"/>
          <w:szCs w:val="26"/>
        </w:rPr>
        <w:t>iều lệ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Hội đồng quản trị thông qua quyết định bằng biểu quyết tại cuộc họp, lấy ý kiến bằng văn bản hoặc hình thức khác do </w:t>
      </w:r>
      <w:r>
        <w:rPr>
          <w:rFonts w:ascii="Times New Roman" w:hAnsi="Times New Roman"/>
          <w:bCs/>
          <w:sz w:val="26"/>
          <w:szCs w:val="26"/>
        </w:rPr>
        <w:t>đ</w:t>
      </w:r>
      <w:r w:rsidRPr="00F60455">
        <w:rPr>
          <w:rFonts w:ascii="Times New Roman" w:hAnsi="Times New Roman"/>
          <w:bCs/>
          <w:sz w:val="26"/>
          <w:szCs w:val="26"/>
        </w:rPr>
        <w:t xml:space="preserve">iều lệ công ty quy định. Mỗi thành viên </w:t>
      </w:r>
      <w:r>
        <w:rPr>
          <w:rFonts w:ascii="Times New Roman" w:hAnsi="Times New Roman"/>
          <w:bCs/>
          <w:sz w:val="26"/>
          <w:szCs w:val="26"/>
        </w:rPr>
        <w:t>h</w:t>
      </w:r>
      <w:r w:rsidRPr="00F60455">
        <w:rPr>
          <w:rFonts w:ascii="Times New Roman" w:hAnsi="Times New Roman"/>
          <w:bCs/>
          <w:sz w:val="26"/>
          <w:szCs w:val="26"/>
        </w:rPr>
        <w:t>ội đồng quản trị có một phiếu biểu quyết.</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4. Khi thực hiện chức năng và nhiệm vụ của mình, </w:t>
      </w:r>
      <w:r>
        <w:rPr>
          <w:rFonts w:ascii="Times New Roman" w:hAnsi="Times New Roman"/>
          <w:bCs/>
          <w:sz w:val="26"/>
          <w:szCs w:val="26"/>
        </w:rPr>
        <w:t>h</w:t>
      </w:r>
      <w:r w:rsidRPr="00F60455">
        <w:rPr>
          <w:rFonts w:ascii="Times New Roman" w:hAnsi="Times New Roman"/>
          <w:bCs/>
          <w:sz w:val="26"/>
          <w:szCs w:val="26"/>
        </w:rPr>
        <w:t xml:space="preserve">ội đồng quản trị tuân thủ đúng quy định của pháp luật, </w:t>
      </w:r>
      <w:r>
        <w:rPr>
          <w:rFonts w:ascii="Times New Roman" w:hAnsi="Times New Roman"/>
          <w:bCs/>
          <w:sz w:val="26"/>
          <w:szCs w:val="26"/>
        </w:rPr>
        <w:t>đ</w:t>
      </w:r>
      <w:r w:rsidRPr="00F60455">
        <w:rPr>
          <w:rFonts w:ascii="Times New Roman" w:hAnsi="Times New Roman"/>
          <w:bCs/>
          <w:sz w:val="26"/>
          <w:szCs w:val="26"/>
        </w:rPr>
        <w:t xml:space="preserve">iều lệ công ty và quyết định của </w:t>
      </w:r>
      <w:r>
        <w:rPr>
          <w:rFonts w:ascii="Times New Roman" w:hAnsi="Times New Roman"/>
          <w:bCs/>
          <w:sz w:val="26"/>
          <w:szCs w:val="26"/>
        </w:rPr>
        <w:t>đ</w:t>
      </w:r>
      <w:r w:rsidRPr="00F60455">
        <w:rPr>
          <w:rFonts w:ascii="Times New Roman" w:hAnsi="Times New Roman"/>
          <w:bCs/>
          <w:sz w:val="26"/>
          <w:szCs w:val="26"/>
        </w:rPr>
        <w:t xml:space="preserve">ại hội đồng cổ đông. Trong trường hợp quyết định do </w:t>
      </w:r>
      <w:r>
        <w:rPr>
          <w:rFonts w:ascii="Times New Roman" w:hAnsi="Times New Roman"/>
          <w:bCs/>
          <w:sz w:val="26"/>
          <w:szCs w:val="26"/>
        </w:rPr>
        <w:t>h</w:t>
      </w:r>
      <w:r w:rsidRPr="00F60455">
        <w:rPr>
          <w:rFonts w:ascii="Times New Roman" w:hAnsi="Times New Roman"/>
          <w:bCs/>
          <w:sz w:val="26"/>
          <w:szCs w:val="26"/>
        </w:rPr>
        <w:t xml:space="preserve">ội đồng quản trị thông qua trái với quy định của pháp luật hoặc Điều lệ công ty gây thiệt hại cho công ty thì các thành viên chấp thuận thông qua quyết định đó phải cùng liên đới chịu trách nhiệm cá nhân về quyết định đó </w:t>
      </w:r>
      <w:r w:rsidRPr="00F60455">
        <w:rPr>
          <w:rFonts w:ascii="Times New Roman" w:hAnsi="Times New Roman"/>
          <w:bCs/>
          <w:sz w:val="26"/>
          <w:szCs w:val="26"/>
        </w:rPr>
        <w:lastRenderedPageBreak/>
        <w:t>và phải đền bù thiệt hại cho công ty; thành viên phản đối thông qua quyết định nói trên được miễn trừ trách nhiệm. Trong trường hợp này, cổ đông sở hữu cổ phần của công ty liên tục trong thời hạn ít nhất một năm có quyền yêu cầu Hội đồng quản trị đình chỉ thực hiện quyết định nói trên.</w:t>
      </w:r>
    </w:p>
    <w:p w:rsidR="003F380D" w:rsidRPr="00F60455" w:rsidRDefault="003F380D" w:rsidP="00F910D9">
      <w:pPr>
        <w:pStyle w:val="Heading2"/>
      </w:pPr>
      <w:r w:rsidRPr="00F60455">
        <w:t>Điều 7</w:t>
      </w:r>
      <w:r>
        <w:t>2</w:t>
      </w:r>
      <w:r w:rsidR="00920BD6">
        <w:t>.</w:t>
      </w:r>
      <w:r w:rsidRPr="00F60455">
        <w:t xml:space="preserve"> Chủ tịch Hội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Đại hội đồng cổ đông hoặc Hội đồng quản trị bầu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quản trị theo quy định tại </w:t>
      </w:r>
      <w:r>
        <w:rPr>
          <w:rFonts w:ascii="Times New Roman" w:hAnsi="Times New Roman"/>
          <w:bCs/>
          <w:sz w:val="26"/>
          <w:szCs w:val="26"/>
        </w:rPr>
        <w:t>đ</w:t>
      </w:r>
      <w:r w:rsidRPr="00F60455">
        <w:rPr>
          <w:rFonts w:ascii="Times New Roman" w:hAnsi="Times New Roman"/>
          <w:bCs/>
          <w:sz w:val="26"/>
          <w:szCs w:val="26"/>
        </w:rPr>
        <w:t xml:space="preserve">iều lệ công ty. Trường hợp </w:t>
      </w:r>
      <w:r>
        <w:rPr>
          <w:rFonts w:ascii="Times New Roman" w:hAnsi="Times New Roman"/>
          <w:bCs/>
          <w:sz w:val="26"/>
          <w:szCs w:val="26"/>
        </w:rPr>
        <w:t>h</w:t>
      </w:r>
      <w:r w:rsidRPr="00F60455">
        <w:rPr>
          <w:rFonts w:ascii="Times New Roman" w:hAnsi="Times New Roman"/>
          <w:bCs/>
          <w:sz w:val="26"/>
          <w:szCs w:val="26"/>
        </w:rPr>
        <w:t xml:space="preserve">ội đồng quản trị bầu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quản trị thì </w:t>
      </w:r>
      <w:r>
        <w:rPr>
          <w:rFonts w:ascii="Times New Roman" w:hAnsi="Times New Roman"/>
          <w:bCs/>
          <w:sz w:val="26"/>
          <w:szCs w:val="26"/>
        </w:rPr>
        <w:t>c</w:t>
      </w:r>
      <w:r w:rsidRPr="00F60455">
        <w:rPr>
          <w:rFonts w:ascii="Times New Roman" w:hAnsi="Times New Roman"/>
          <w:bCs/>
          <w:sz w:val="26"/>
          <w:szCs w:val="26"/>
        </w:rPr>
        <w:t xml:space="preserve">hủ tịch được bầu trong số thành viên </w:t>
      </w:r>
      <w:r>
        <w:rPr>
          <w:rFonts w:ascii="Times New Roman" w:hAnsi="Times New Roman"/>
          <w:bCs/>
          <w:sz w:val="26"/>
          <w:szCs w:val="26"/>
        </w:rPr>
        <w:t>h</w:t>
      </w:r>
      <w:r w:rsidRPr="00F60455">
        <w:rPr>
          <w:rFonts w:ascii="Times New Roman" w:hAnsi="Times New Roman"/>
          <w:bCs/>
          <w:sz w:val="26"/>
          <w:szCs w:val="26"/>
        </w:rPr>
        <w:t xml:space="preserve">ội đồng quản trị. Chủ tịch </w:t>
      </w:r>
      <w:r>
        <w:rPr>
          <w:rFonts w:ascii="Times New Roman" w:hAnsi="Times New Roman"/>
          <w:bCs/>
          <w:sz w:val="26"/>
          <w:szCs w:val="26"/>
        </w:rPr>
        <w:t>h</w:t>
      </w:r>
      <w:r w:rsidRPr="00F60455">
        <w:rPr>
          <w:rFonts w:ascii="Times New Roman" w:hAnsi="Times New Roman"/>
          <w:bCs/>
          <w:sz w:val="26"/>
          <w:szCs w:val="26"/>
        </w:rPr>
        <w:t xml:space="preserve">ội đồng quản trị có thể kiêm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 xml:space="preserve">ổng giám đốc công ty nếu </w:t>
      </w:r>
      <w:r>
        <w:rPr>
          <w:rFonts w:ascii="Times New Roman" w:hAnsi="Times New Roman"/>
          <w:bCs/>
          <w:sz w:val="26"/>
          <w:szCs w:val="26"/>
        </w:rPr>
        <w:t>đ</w:t>
      </w:r>
      <w:r w:rsidRPr="00F60455">
        <w:rPr>
          <w:rFonts w:ascii="Times New Roman" w:hAnsi="Times New Roman"/>
          <w:bCs/>
          <w:sz w:val="26"/>
          <w:szCs w:val="26"/>
        </w:rPr>
        <w:t xml:space="preserve">iều lệ công ty không có quy định khác.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Chủ tịch </w:t>
      </w:r>
      <w:r>
        <w:rPr>
          <w:rFonts w:ascii="Times New Roman" w:hAnsi="Times New Roman"/>
          <w:bCs/>
          <w:sz w:val="26"/>
          <w:szCs w:val="26"/>
        </w:rPr>
        <w:t>h</w:t>
      </w:r>
      <w:r w:rsidRPr="00F60455">
        <w:rPr>
          <w:rFonts w:ascii="Times New Roman" w:hAnsi="Times New Roman"/>
          <w:bCs/>
          <w:sz w:val="26"/>
          <w:szCs w:val="26"/>
        </w:rPr>
        <w:t>ội đồng quản trị có các quyền và nhiệm vụ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a) Lập chương trình, kế hoạch hoạt động của </w:t>
      </w:r>
      <w:r>
        <w:rPr>
          <w:rFonts w:ascii="Times New Roman" w:hAnsi="Times New Roman"/>
          <w:bCs/>
          <w:sz w:val="26"/>
          <w:szCs w:val="26"/>
        </w:rPr>
        <w:t>h</w:t>
      </w:r>
      <w:r w:rsidRPr="00F60455">
        <w:rPr>
          <w:rFonts w:ascii="Times New Roman" w:hAnsi="Times New Roman"/>
          <w:bCs/>
          <w:sz w:val="26"/>
          <w:szCs w:val="26"/>
        </w:rPr>
        <w:t>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b) Chuẩn bị hoặc tổ chức việc chuẩn bị chương trình, nội dung, tài liệu phục vụ cuộc họp; triệu tập và chủ toạ cuộc họp </w:t>
      </w:r>
      <w:r>
        <w:rPr>
          <w:rFonts w:ascii="Times New Roman" w:hAnsi="Times New Roman"/>
          <w:bCs/>
          <w:sz w:val="26"/>
          <w:szCs w:val="26"/>
        </w:rPr>
        <w:t>h</w:t>
      </w:r>
      <w:r w:rsidRPr="00F60455">
        <w:rPr>
          <w:rFonts w:ascii="Times New Roman" w:hAnsi="Times New Roman"/>
          <w:bCs/>
          <w:sz w:val="26"/>
          <w:szCs w:val="26"/>
        </w:rPr>
        <w:t>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c) Tổ chức việc thông qua quyết định của </w:t>
      </w:r>
      <w:r>
        <w:rPr>
          <w:rFonts w:ascii="Times New Roman" w:hAnsi="Times New Roman"/>
          <w:bCs/>
          <w:sz w:val="26"/>
          <w:szCs w:val="26"/>
        </w:rPr>
        <w:t>h</w:t>
      </w:r>
      <w:r w:rsidRPr="00F60455">
        <w:rPr>
          <w:rFonts w:ascii="Times New Roman" w:hAnsi="Times New Roman"/>
          <w:bCs/>
          <w:sz w:val="26"/>
          <w:szCs w:val="26"/>
        </w:rPr>
        <w:t>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d) Giám sát quá trình tổ chức thực hiện các quyết định của </w:t>
      </w:r>
      <w:r>
        <w:rPr>
          <w:rFonts w:ascii="Times New Roman" w:hAnsi="Times New Roman"/>
          <w:bCs/>
          <w:sz w:val="26"/>
          <w:szCs w:val="26"/>
        </w:rPr>
        <w:t>h</w:t>
      </w:r>
      <w:r w:rsidRPr="00F60455">
        <w:rPr>
          <w:rFonts w:ascii="Times New Roman" w:hAnsi="Times New Roman"/>
          <w:bCs/>
          <w:sz w:val="26"/>
          <w:szCs w:val="26"/>
        </w:rPr>
        <w:t>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đ) Chủ toạ họp </w:t>
      </w:r>
      <w:r>
        <w:rPr>
          <w:rFonts w:ascii="Times New Roman" w:hAnsi="Times New Roman"/>
          <w:bCs/>
          <w:sz w:val="26"/>
          <w:szCs w:val="26"/>
        </w:rPr>
        <w:t>đ</w:t>
      </w:r>
      <w:r w:rsidRPr="00F60455">
        <w:rPr>
          <w:rFonts w:ascii="Times New Roman" w:hAnsi="Times New Roman"/>
          <w:bCs/>
          <w:sz w:val="26"/>
          <w:szCs w:val="26"/>
        </w:rPr>
        <w:t>ại hội đồng cổ đông;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e) Các quyền và nhiệm vụ khác theo quy định </w:t>
      </w:r>
      <w:r>
        <w:rPr>
          <w:rFonts w:ascii="Times New Roman" w:hAnsi="Times New Roman"/>
          <w:bCs/>
          <w:sz w:val="26"/>
          <w:szCs w:val="26"/>
        </w:rPr>
        <w:t>pháp luật về doanh nghiệp</w:t>
      </w:r>
      <w:r w:rsidRPr="00F60455">
        <w:rPr>
          <w:rFonts w:ascii="Times New Roman" w:hAnsi="Times New Roman"/>
          <w:bCs/>
          <w:sz w:val="26"/>
          <w:szCs w:val="26"/>
        </w:rPr>
        <w:t xml:space="preserve">và </w:t>
      </w:r>
      <w:r>
        <w:rPr>
          <w:rFonts w:ascii="Times New Roman" w:hAnsi="Times New Roman"/>
          <w:bCs/>
          <w:sz w:val="26"/>
          <w:szCs w:val="26"/>
        </w:rPr>
        <w:t>đ</w:t>
      </w:r>
      <w:r w:rsidRPr="00F60455">
        <w:rPr>
          <w:rFonts w:ascii="Times New Roman" w:hAnsi="Times New Roman"/>
          <w:bCs/>
          <w:sz w:val="26"/>
          <w:szCs w:val="26"/>
        </w:rPr>
        <w:t>iều lệ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Trường hợp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quản trị vắng mặt thì uỷ quyền bằng văn bản cho một thành viên khác để thực hiện các quyền và nhiệm vụ của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quản trị theo nguyên tắc quy định tại </w:t>
      </w:r>
      <w:r>
        <w:rPr>
          <w:rFonts w:ascii="Times New Roman" w:hAnsi="Times New Roman"/>
          <w:bCs/>
          <w:sz w:val="26"/>
          <w:szCs w:val="26"/>
        </w:rPr>
        <w:t>đ</w:t>
      </w:r>
      <w:r w:rsidRPr="00F60455">
        <w:rPr>
          <w:rFonts w:ascii="Times New Roman" w:hAnsi="Times New Roman"/>
          <w:bCs/>
          <w:sz w:val="26"/>
          <w:szCs w:val="26"/>
        </w:rPr>
        <w:t xml:space="preserve">iều lệ công ty. Trường hợp không có người được uỷ quyền hoặc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quản trị không làm việc được thì các thành viên còn lại bầu một người trong số các thành viên tạm thời giữ chức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ội đồng quản trị theo nguyên tắc đa số quá bán.</w:t>
      </w:r>
    </w:p>
    <w:p w:rsidR="003F380D" w:rsidRPr="00F60455" w:rsidRDefault="003F380D" w:rsidP="00F910D9">
      <w:pPr>
        <w:pStyle w:val="Heading2"/>
      </w:pPr>
      <w:r w:rsidRPr="00F60455">
        <w:t>Điều 7</w:t>
      </w:r>
      <w:r>
        <w:t>3</w:t>
      </w:r>
      <w:r w:rsidR="00920BD6">
        <w:t>.</w:t>
      </w:r>
      <w:r w:rsidRPr="00F60455">
        <w:t xml:space="preserve"> Thành viên </w:t>
      </w:r>
      <w:r>
        <w:t>h</w:t>
      </w:r>
      <w:r w:rsidRPr="00F60455">
        <w:t>ội đồng quản trị</w:t>
      </w:r>
      <w:bookmarkStart w:id="19" w:name="_Toc115580107"/>
    </w:p>
    <w:bookmarkEnd w:id="19"/>
    <w:p w:rsidR="003F380D" w:rsidRPr="00F60455" w:rsidRDefault="003F380D" w:rsidP="00A56747">
      <w:pPr>
        <w:pStyle w:val="Footer"/>
        <w:numPr>
          <w:ilvl w:val="0"/>
          <w:numId w:val="44"/>
        </w:numPr>
        <w:tabs>
          <w:tab w:val="clear" w:pos="4320"/>
          <w:tab w:val="clear" w:pos="8640"/>
        </w:tabs>
        <w:spacing w:line="300" w:lineRule="auto"/>
        <w:jc w:val="both"/>
        <w:rPr>
          <w:rFonts w:ascii="Times New Roman" w:hAnsi="Times New Roman"/>
          <w:sz w:val="26"/>
          <w:szCs w:val="26"/>
          <w:lang w:val="nl-NL"/>
        </w:rPr>
      </w:pPr>
      <w:r w:rsidRPr="00F60455">
        <w:rPr>
          <w:rFonts w:ascii="Times New Roman" w:hAnsi="Times New Roman"/>
          <w:sz w:val="26"/>
          <w:szCs w:val="26"/>
          <w:lang w:val="nl-NL"/>
        </w:rPr>
        <w:t xml:space="preserve">Cơ cấu tổ chức, điều kiện, quyền và nhiệm vụ của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do </w:t>
      </w:r>
      <w:r>
        <w:rPr>
          <w:rFonts w:ascii="Times New Roman" w:hAnsi="Times New Roman"/>
          <w:sz w:val="26"/>
          <w:szCs w:val="26"/>
          <w:lang w:val="nl-NL"/>
        </w:rPr>
        <w:t>đ</w:t>
      </w:r>
      <w:r w:rsidRPr="00F60455">
        <w:rPr>
          <w:rFonts w:ascii="Times New Roman" w:hAnsi="Times New Roman"/>
          <w:sz w:val="26"/>
          <w:szCs w:val="26"/>
          <w:lang w:val="nl-NL"/>
        </w:rPr>
        <w:t xml:space="preserve">iều lệ </w:t>
      </w:r>
      <w:r>
        <w:rPr>
          <w:rFonts w:ascii="Times New Roman" w:hAnsi="Times New Roman"/>
          <w:sz w:val="26"/>
          <w:szCs w:val="26"/>
          <w:lang w:val="nl-NL"/>
        </w:rPr>
        <w:t>c</w:t>
      </w:r>
      <w:r w:rsidRPr="00F60455">
        <w:rPr>
          <w:rFonts w:ascii="Times New Roman" w:hAnsi="Times New Roman"/>
          <w:sz w:val="26"/>
          <w:szCs w:val="26"/>
          <w:lang w:val="nl-NL"/>
        </w:rPr>
        <w:t xml:space="preserve">ông ty quy định, phù hợp với quy định </w:t>
      </w:r>
      <w:r>
        <w:rPr>
          <w:rFonts w:ascii="Times New Roman" w:hAnsi="Times New Roman"/>
          <w:sz w:val="26"/>
          <w:szCs w:val="26"/>
          <w:lang w:val="nl-NL"/>
        </w:rPr>
        <w:t>pháp luật về doanh nghiệp</w:t>
      </w:r>
      <w:r w:rsidRPr="00F60455">
        <w:rPr>
          <w:rFonts w:ascii="Times New Roman" w:hAnsi="Times New Roman"/>
          <w:sz w:val="26"/>
          <w:szCs w:val="26"/>
          <w:lang w:val="nl-NL"/>
        </w:rPr>
        <w:t xml:space="preserve"> nếu không trái với các quy định </w:t>
      </w:r>
      <w:r>
        <w:rPr>
          <w:rFonts w:ascii="Times New Roman" w:hAnsi="Times New Roman"/>
          <w:sz w:val="26"/>
          <w:szCs w:val="26"/>
          <w:lang w:val="nl-NL"/>
        </w:rPr>
        <w:t>pháp luật về chứng khoán</w:t>
      </w:r>
      <w:r w:rsidRPr="00F60455">
        <w:rPr>
          <w:rFonts w:ascii="Times New Roman" w:hAnsi="Times New Roman"/>
          <w:sz w:val="26"/>
          <w:szCs w:val="26"/>
          <w:lang w:val="nl-NL"/>
        </w:rPr>
        <w:t xml:space="preserve">. </w:t>
      </w:r>
    </w:p>
    <w:p w:rsidR="003F380D" w:rsidRPr="00F60455" w:rsidRDefault="003F380D" w:rsidP="00A56747">
      <w:pPr>
        <w:pStyle w:val="Footer"/>
        <w:numPr>
          <w:ilvl w:val="0"/>
          <w:numId w:val="44"/>
        </w:numPr>
        <w:tabs>
          <w:tab w:val="clear" w:pos="4320"/>
          <w:tab w:val="clear" w:pos="8640"/>
        </w:tabs>
        <w:spacing w:line="300" w:lineRule="auto"/>
        <w:jc w:val="both"/>
        <w:rPr>
          <w:rFonts w:ascii="Times New Roman" w:hAnsi="Times New Roman"/>
          <w:sz w:val="26"/>
          <w:szCs w:val="26"/>
          <w:lang w:val="nl-NL"/>
        </w:rPr>
      </w:pPr>
      <w:r w:rsidRPr="00F60455">
        <w:rPr>
          <w:rFonts w:ascii="Times New Roman" w:hAnsi="Times New Roman"/>
          <w:sz w:val="26"/>
          <w:szCs w:val="26"/>
        </w:rPr>
        <w:t xml:space="preserve">Những người sau đây không được là thành viên </w:t>
      </w:r>
      <w:r>
        <w:rPr>
          <w:rFonts w:ascii="Times New Roman" w:hAnsi="Times New Roman"/>
          <w:sz w:val="26"/>
          <w:szCs w:val="26"/>
        </w:rPr>
        <w:t>h</w:t>
      </w:r>
      <w:r w:rsidRPr="00F60455">
        <w:rPr>
          <w:rFonts w:ascii="Times New Roman" w:hAnsi="Times New Roman"/>
          <w:sz w:val="26"/>
          <w:szCs w:val="26"/>
        </w:rPr>
        <w:t xml:space="preserve">ội đồng quản trị </w:t>
      </w:r>
      <w:r w:rsidRPr="00F60455">
        <w:rPr>
          <w:rFonts w:ascii="Times New Roman" w:hAnsi="Times New Roman"/>
          <w:sz w:val="26"/>
          <w:szCs w:val="26"/>
          <w:lang w:val="nl-NL"/>
        </w:rPr>
        <w:t xml:space="preserve">một </w:t>
      </w:r>
      <w:r>
        <w:rPr>
          <w:rFonts w:ascii="Times New Roman" w:hAnsi="Times New Roman"/>
          <w:sz w:val="26"/>
          <w:szCs w:val="26"/>
          <w:lang w:val="nl-NL"/>
        </w:rPr>
        <w:t>c</w:t>
      </w:r>
      <w:r w:rsidRPr="00F60455">
        <w:rPr>
          <w:rFonts w:ascii="Times New Roman" w:hAnsi="Times New Roman"/>
          <w:sz w:val="26"/>
          <w:szCs w:val="26"/>
          <w:lang w:val="nl-NL"/>
        </w:rPr>
        <w:t>ông ty quản lý quỹ:</w:t>
      </w:r>
    </w:p>
    <w:p w:rsidR="003F380D" w:rsidRPr="00F60455" w:rsidRDefault="003F380D" w:rsidP="00A56747">
      <w:pPr>
        <w:numPr>
          <w:ilvl w:val="0"/>
          <w:numId w:val="43"/>
        </w:numPr>
        <w:tabs>
          <w:tab w:val="clear" w:pos="1080"/>
          <w:tab w:val="num" w:pos="993"/>
        </w:tabs>
        <w:spacing w:line="300" w:lineRule="auto"/>
        <w:ind w:firstLine="709"/>
        <w:jc w:val="both"/>
        <w:rPr>
          <w:rFonts w:ascii="Times New Roman" w:hAnsi="Times New Roman"/>
          <w:sz w:val="26"/>
          <w:szCs w:val="26"/>
          <w:lang w:val="nl-NL"/>
        </w:rPr>
      </w:pPr>
      <w:r w:rsidRPr="00F60455">
        <w:rPr>
          <w:rFonts w:ascii="Times New Roman" w:hAnsi="Times New Roman"/>
          <w:sz w:val="26"/>
          <w:szCs w:val="26"/>
        </w:rPr>
        <w:t>Người chưa thành niên, người bị hạn chế hoặc bị mất năng lực hành vi dân sự; Người đang bị truy cứu trách nhiệm hình sự, đang chấp hành bản án, quyết định về hình sự của Tòa án, trong hoặc ngoài nước; Người đã bị kết án về tội từ tội phạm nghiêm trọng trở lên, trong hoặc ngoài nước;</w:t>
      </w:r>
    </w:p>
    <w:p w:rsidR="003F380D" w:rsidRPr="00F60455" w:rsidRDefault="003F380D" w:rsidP="00A56747">
      <w:pPr>
        <w:numPr>
          <w:ilvl w:val="0"/>
          <w:numId w:val="43"/>
        </w:numPr>
        <w:tabs>
          <w:tab w:val="clear" w:pos="1080"/>
          <w:tab w:val="num" w:pos="993"/>
        </w:tabs>
        <w:spacing w:line="300" w:lineRule="auto"/>
        <w:ind w:firstLine="709"/>
        <w:jc w:val="both"/>
        <w:rPr>
          <w:rFonts w:ascii="Times New Roman" w:hAnsi="Times New Roman"/>
          <w:sz w:val="26"/>
          <w:szCs w:val="26"/>
          <w:lang w:val="nl-NL"/>
        </w:rPr>
      </w:pPr>
      <w:r w:rsidRPr="00F60455">
        <w:rPr>
          <w:rFonts w:ascii="Times New Roman" w:hAnsi="Times New Roman"/>
          <w:sz w:val="26"/>
          <w:szCs w:val="26"/>
        </w:rPr>
        <w:lastRenderedPageBreak/>
        <w:t xml:space="preserve">Người đã bị kết án về tội xâm phạm sở hữu, </w:t>
      </w:r>
      <w:r w:rsidRPr="00F60455">
        <w:rPr>
          <w:rFonts w:ascii="Times New Roman" w:hAnsi="Times New Roman"/>
          <w:sz w:val="26"/>
          <w:szCs w:val="26"/>
          <w:lang w:val="nl-NL"/>
        </w:rPr>
        <w:t xml:space="preserve">xâm phạm trật tự quản lý kinh tế, bị kết án về các tội danh trong lĩnh vực chứng khoán, tài chính, ngân hàng, bảo hiểm </w:t>
      </w:r>
      <w:r w:rsidRPr="00F60455">
        <w:rPr>
          <w:rFonts w:ascii="Times New Roman" w:hAnsi="Times New Roman"/>
          <w:sz w:val="26"/>
          <w:szCs w:val="26"/>
        </w:rPr>
        <w:t xml:space="preserve">mà chưa được xoá án tích, trong hoặc ngoài nước; </w:t>
      </w:r>
      <w:r w:rsidRPr="00F60455">
        <w:rPr>
          <w:rFonts w:ascii="Times New Roman" w:hAnsi="Times New Roman"/>
          <w:sz w:val="26"/>
          <w:szCs w:val="26"/>
          <w:lang w:val="nl-NL"/>
        </w:rPr>
        <w:t xml:space="preserve">  </w:t>
      </w:r>
    </w:p>
    <w:p w:rsidR="003F380D" w:rsidRPr="00F60455" w:rsidRDefault="003F380D" w:rsidP="00A56747">
      <w:pPr>
        <w:numPr>
          <w:ilvl w:val="0"/>
          <w:numId w:val="43"/>
        </w:numPr>
        <w:tabs>
          <w:tab w:val="clear" w:pos="1080"/>
          <w:tab w:val="num" w:pos="993"/>
        </w:tabs>
        <w:spacing w:line="300" w:lineRule="auto"/>
        <w:ind w:firstLine="709"/>
        <w:jc w:val="both"/>
        <w:rPr>
          <w:rFonts w:ascii="Times New Roman" w:hAnsi="Times New Roman"/>
          <w:sz w:val="26"/>
          <w:szCs w:val="26"/>
          <w:lang w:val="nl-NL"/>
        </w:rPr>
      </w:pPr>
      <w:r w:rsidRPr="00F60455">
        <w:rPr>
          <w:rFonts w:ascii="Times New Roman" w:hAnsi="Times New Roman"/>
          <w:sz w:val="26"/>
          <w:szCs w:val="26"/>
          <w:lang w:val="nl-NL"/>
        </w:rPr>
        <w:t>Là các đối tượng bị cấm quản lý doanh nghiệp khác theo quy định</w:t>
      </w:r>
      <w:r>
        <w:rPr>
          <w:rFonts w:ascii="Times New Roman" w:hAnsi="Times New Roman"/>
          <w:sz w:val="26"/>
          <w:szCs w:val="26"/>
          <w:lang w:val="nl-NL"/>
        </w:rPr>
        <w:t>pháp luật về doanh nghiệp</w:t>
      </w:r>
      <w:r w:rsidRPr="00F60455">
        <w:rPr>
          <w:rFonts w:ascii="Times New Roman" w:hAnsi="Times New Roman"/>
          <w:sz w:val="26"/>
          <w:szCs w:val="26"/>
        </w:rPr>
        <w:t>;</w:t>
      </w:r>
    </w:p>
    <w:p w:rsidR="003F380D" w:rsidRPr="00F60455" w:rsidRDefault="003F380D" w:rsidP="00A56747">
      <w:pPr>
        <w:numPr>
          <w:ilvl w:val="0"/>
          <w:numId w:val="43"/>
        </w:numPr>
        <w:tabs>
          <w:tab w:val="clear" w:pos="1080"/>
          <w:tab w:val="num" w:pos="993"/>
        </w:tabs>
        <w:spacing w:line="300" w:lineRule="auto"/>
        <w:ind w:firstLine="709"/>
        <w:jc w:val="both"/>
        <w:rPr>
          <w:rFonts w:ascii="Times New Roman" w:hAnsi="Times New Roman"/>
          <w:sz w:val="26"/>
          <w:szCs w:val="26"/>
          <w:lang w:val="nl-NL"/>
        </w:rPr>
      </w:pPr>
      <w:r w:rsidRPr="00F60455">
        <w:rPr>
          <w:rFonts w:ascii="Times New Roman" w:hAnsi="Times New Roman"/>
          <w:sz w:val="26"/>
          <w:szCs w:val="26"/>
        </w:rPr>
        <w:t xml:space="preserve">Người đã từng là chủ doanh nghiệp tư nhân, thành viên hợp danh của công ty hợp danh, </w:t>
      </w:r>
      <w:r>
        <w:rPr>
          <w:rFonts w:ascii="Times New Roman" w:hAnsi="Times New Roman"/>
          <w:sz w:val="26"/>
          <w:szCs w:val="26"/>
        </w:rPr>
        <w:t>t</w:t>
      </w:r>
      <w:r w:rsidRPr="00F60455">
        <w:rPr>
          <w:rFonts w:ascii="Times New Roman" w:hAnsi="Times New Roman"/>
          <w:sz w:val="26"/>
          <w:szCs w:val="26"/>
        </w:rPr>
        <w:t>ổng giám đốc (</w:t>
      </w:r>
      <w:r>
        <w:rPr>
          <w:rFonts w:ascii="Times New Roman" w:hAnsi="Times New Roman"/>
          <w:sz w:val="26"/>
          <w:szCs w:val="26"/>
        </w:rPr>
        <w:t>g</w:t>
      </w:r>
      <w:r w:rsidRPr="00F60455">
        <w:rPr>
          <w:rFonts w:ascii="Times New Roman" w:hAnsi="Times New Roman"/>
          <w:sz w:val="26"/>
          <w:szCs w:val="26"/>
        </w:rPr>
        <w:t xml:space="preserve">iám đốc), thành viên </w:t>
      </w:r>
      <w:r>
        <w:rPr>
          <w:rFonts w:ascii="Times New Roman" w:hAnsi="Times New Roman"/>
          <w:sz w:val="26"/>
          <w:szCs w:val="26"/>
        </w:rPr>
        <w:t>h</w:t>
      </w:r>
      <w:r w:rsidRPr="00F60455">
        <w:rPr>
          <w:rFonts w:ascii="Times New Roman" w:hAnsi="Times New Roman"/>
          <w:sz w:val="26"/>
          <w:szCs w:val="26"/>
        </w:rPr>
        <w:t xml:space="preserve">ội đồng quản trị, thành viên </w:t>
      </w:r>
      <w:r>
        <w:rPr>
          <w:rFonts w:ascii="Times New Roman" w:hAnsi="Times New Roman"/>
          <w:sz w:val="26"/>
          <w:szCs w:val="26"/>
        </w:rPr>
        <w:t>h</w:t>
      </w:r>
      <w:r w:rsidRPr="00F60455">
        <w:rPr>
          <w:rFonts w:ascii="Times New Roman" w:hAnsi="Times New Roman"/>
          <w:sz w:val="26"/>
          <w:szCs w:val="26"/>
        </w:rPr>
        <w:t xml:space="preserve">ội đồng thành viên, thành viên </w:t>
      </w:r>
      <w:r>
        <w:rPr>
          <w:rFonts w:ascii="Times New Roman" w:hAnsi="Times New Roman"/>
          <w:sz w:val="26"/>
          <w:szCs w:val="26"/>
        </w:rPr>
        <w:t>b</w:t>
      </w:r>
      <w:r w:rsidRPr="00F60455">
        <w:rPr>
          <w:rFonts w:ascii="Times New Roman" w:hAnsi="Times New Roman"/>
          <w:sz w:val="26"/>
          <w:szCs w:val="26"/>
        </w:rPr>
        <w:t xml:space="preserve">an kiểm soát của doanh nghiệp, </w:t>
      </w:r>
      <w:r>
        <w:rPr>
          <w:rFonts w:ascii="Times New Roman" w:hAnsi="Times New Roman"/>
          <w:sz w:val="26"/>
          <w:szCs w:val="26"/>
        </w:rPr>
        <w:t>c</w:t>
      </w:r>
      <w:r w:rsidRPr="00F60455">
        <w:rPr>
          <w:rFonts w:ascii="Times New Roman" w:hAnsi="Times New Roman"/>
          <w:sz w:val="26"/>
          <w:szCs w:val="26"/>
        </w:rPr>
        <w:t xml:space="preserve">hủ nhiệm và các thành viên Ban quản trị hợp tác xã tại thời điểm doanh nghiệp, hợp tác xã bị tuyên bố phá sản, trừ trường hợp doanh nghiệp, hợp tác xã bị tuyên bố phá sản vì lý do bất khả kháng; </w:t>
      </w:r>
    </w:p>
    <w:p w:rsidR="003F380D" w:rsidRPr="00F60455" w:rsidRDefault="003F380D" w:rsidP="00A56747">
      <w:pPr>
        <w:pStyle w:val="ListParagraph"/>
        <w:numPr>
          <w:ilvl w:val="0"/>
          <w:numId w:val="45"/>
        </w:numPr>
        <w:tabs>
          <w:tab w:val="left" w:pos="1134"/>
        </w:tabs>
        <w:spacing w:line="300" w:lineRule="auto"/>
        <w:ind w:left="0" w:firstLine="720"/>
        <w:contextualSpacing w:val="0"/>
        <w:jc w:val="both"/>
        <w:rPr>
          <w:rFonts w:ascii="Times New Roman" w:hAnsi="Times New Roman"/>
          <w:sz w:val="26"/>
          <w:szCs w:val="26"/>
          <w:lang w:val="nl-NL"/>
        </w:rPr>
      </w:pPr>
      <w:r w:rsidRPr="00F60455">
        <w:rPr>
          <w:rFonts w:ascii="Times New Roman" w:hAnsi="Times New Roman"/>
          <w:sz w:val="26"/>
          <w:szCs w:val="26"/>
        </w:rPr>
        <w:t>Người đại diện theo pháp luật của doanh nghiệp tại thời điểm doanh nghiệp bị đình chỉ hoạt động, bị buộc giải thể do vi phạm pháp luật nghiêm trọng, trừ trường hợp là đại diện theo đề nghị của cơ quan nhà nước có thẩm quyền nhằm chấn chỉnh, củng cố doanh nghiệp đó;</w:t>
      </w:r>
      <w:r w:rsidRPr="00F60455">
        <w:rPr>
          <w:rFonts w:ascii="Times New Roman" w:hAnsi="Times New Roman"/>
          <w:sz w:val="26"/>
          <w:szCs w:val="26"/>
          <w:lang w:val="nl-NL"/>
        </w:rPr>
        <w:t xml:space="preserve"> </w:t>
      </w:r>
    </w:p>
    <w:p w:rsidR="003F380D" w:rsidRPr="00F60455" w:rsidRDefault="003F380D" w:rsidP="00A56747">
      <w:pPr>
        <w:pStyle w:val="ListParagraph"/>
        <w:numPr>
          <w:ilvl w:val="0"/>
          <w:numId w:val="45"/>
        </w:numPr>
        <w:tabs>
          <w:tab w:val="left" w:pos="1134"/>
        </w:tabs>
        <w:spacing w:line="300" w:lineRule="auto"/>
        <w:ind w:left="0" w:firstLine="720"/>
        <w:contextualSpacing w:val="0"/>
        <w:jc w:val="both"/>
        <w:rPr>
          <w:rFonts w:ascii="Times New Roman" w:hAnsi="Times New Roman"/>
          <w:sz w:val="26"/>
          <w:szCs w:val="26"/>
          <w:lang w:val="nl-NL"/>
        </w:rPr>
      </w:pPr>
      <w:r w:rsidRPr="00F60455">
        <w:rPr>
          <w:rFonts w:ascii="Times New Roman" w:hAnsi="Times New Roman"/>
          <w:sz w:val="26"/>
          <w:szCs w:val="26"/>
        </w:rPr>
        <w:t xml:space="preserve">Người đã từng bị đình chỉ chức danh </w:t>
      </w:r>
      <w:r>
        <w:rPr>
          <w:rFonts w:ascii="Times New Roman" w:hAnsi="Times New Roman"/>
          <w:sz w:val="26"/>
          <w:szCs w:val="26"/>
        </w:rPr>
        <w:t>c</w:t>
      </w:r>
      <w:r w:rsidRPr="00F60455">
        <w:rPr>
          <w:rFonts w:ascii="Times New Roman" w:hAnsi="Times New Roman"/>
          <w:sz w:val="26"/>
          <w:szCs w:val="26"/>
        </w:rPr>
        <w:t xml:space="preserve">hủ tịch </w:t>
      </w:r>
      <w:r>
        <w:rPr>
          <w:rFonts w:ascii="Times New Roman" w:hAnsi="Times New Roman"/>
          <w:sz w:val="26"/>
          <w:szCs w:val="26"/>
        </w:rPr>
        <w:t>h</w:t>
      </w:r>
      <w:r w:rsidRPr="00F60455">
        <w:rPr>
          <w:rFonts w:ascii="Times New Roman" w:hAnsi="Times New Roman"/>
          <w:sz w:val="26"/>
          <w:szCs w:val="26"/>
        </w:rPr>
        <w:t xml:space="preserve">ội đồng quản trị, thành viên </w:t>
      </w:r>
      <w:r>
        <w:rPr>
          <w:rFonts w:ascii="Times New Roman" w:hAnsi="Times New Roman"/>
          <w:sz w:val="26"/>
          <w:szCs w:val="26"/>
        </w:rPr>
        <w:t>h</w:t>
      </w:r>
      <w:r w:rsidRPr="00F60455">
        <w:rPr>
          <w:rFonts w:ascii="Times New Roman" w:hAnsi="Times New Roman"/>
          <w:sz w:val="26"/>
          <w:szCs w:val="26"/>
        </w:rPr>
        <w:t xml:space="preserve">ội đồng quản trị, </w:t>
      </w:r>
      <w:r>
        <w:rPr>
          <w:rFonts w:ascii="Times New Roman" w:hAnsi="Times New Roman"/>
          <w:sz w:val="26"/>
          <w:szCs w:val="26"/>
        </w:rPr>
        <w:t>c</w:t>
      </w:r>
      <w:r w:rsidRPr="00F60455">
        <w:rPr>
          <w:rFonts w:ascii="Times New Roman" w:hAnsi="Times New Roman"/>
          <w:sz w:val="26"/>
          <w:szCs w:val="26"/>
        </w:rPr>
        <w:t xml:space="preserve">hủ tịch </w:t>
      </w:r>
      <w:r>
        <w:rPr>
          <w:rFonts w:ascii="Times New Roman" w:hAnsi="Times New Roman"/>
          <w:sz w:val="26"/>
          <w:szCs w:val="26"/>
        </w:rPr>
        <w:t>h</w:t>
      </w:r>
      <w:r w:rsidRPr="00F60455">
        <w:rPr>
          <w:rFonts w:ascii="Times New Roman" w:hAnsi="Times New Roman"/>
          <w:sz w:val="26"/>
          <w:szCs w:val="26"/>
        </w:rPr>
        <w:t xml:space="preserve">ội đồng thành viên, thành viên </w:t>
      </w:r>
      <w:r>
        <w:rPr>
          <w:rFonts w:ascii="Times New Roman" w:hAnsi="Times New Roman"/>
          <w:sz w:val="26"/>
          <w:szCs w:val="26"/>
        </w:rPr>
        <w:t>h</w:t>
      </w:r>
      <w:r w:rsidRPr="00F60455">
        <w:rPr>
          <w:rFonts w:ascii="Times New Roman" w:hAnsi="Times New Roman"/>
          <w:sz w:val="26"/>
          <w:szCs w:val="26"/>
        </w:rPr>
        <w:t xml:space="preserve">ội đồng thành viên, </w:t>
      </w:r>
      <w:r>
        <w:rPr>
          <w:rFonts w:ascii="Times New Roman" w:hAnsi="Times New Roman"/>
          <w:sz w:val="26"/>
          <w:szCs w:val="26"/>
        </w:rPr>
        <w:t>t</w:t>
      </w:r>
      <w:r w:rsidRPr="00F60455">
        <w:rPr>
          <w:rFonts w:ascii="Times New Roman" w:hAnsi="Times New Roman"/>
          <w:sz w:val="26"/>
          <w:szCs w:val="26"/>
        </w:rPr>
        <w:t xml:space="preserve">rưởng Ban kiểm soát, thành viên </w:t>
      </w:r>
      <w:r>
        <w:rPr>
          <w:rFonts w:ascii="Times New Roman" w:hAnsi="Times New Roman"/>
          <w:sz w:val="26"/>
          <w:szCs w:val="26"/>
        </w:rPr>
        <w:t>b</w:t>
      </w:r>
      <w:r w:rsidRPr="00F60455">
        <w:rPr>
          <w:rFonts w:ascii="Times New Roman" w:hAnsi="Times New Roman"/>
          <w:sz w:val="26"/>
          <w:szCs w:val="26"/>
        </w:rPr>
        <w:t xml:space="preserve">an kiểm soát, </w:t>
      </w:r>
      <w:r>
        <w:rPr>
          <w:rFonts w:ascii="Times New Roman" w:hAnsi="Times New Roman"/>
          <w:sz w:val="26"/>
          <w:szCs w:val="26"/>
        </w:rPr>
        <w:t>t</w:t>
      </w:r>
      <w:r w:rsidRPr="00F60455">
        <w:rPr>
          <w:rFonts w:ascii="Times New Roman" w:hAnsi="Times New Roman"/>
          <w:sz w:val="26"/>
          <w:szCs w:val="26"/>
        </w:rPr>
        <w:t>ổng giám đốc (</w:t>
      </w:r>
      <w:r>
        <w:rPr>
          <w:rFonts w:ascii="Times New Roman" w:hAnsi="Times New Roman"/>
          <w:sz w:val="26"/>
          <w:szCs w:val="26"/>
        </w:rPr>
        <w:t>g</w:t>
      </w:r>
      <w:r w:rsidRPr="00F60455">
        <w:rPr>
          <w:rFonts w:ascii="Times New Roman" w:hAnsi="Times New Roman"/>
          <w:sz w:val="26"/>
          <w:szCs w:val="26"/>
        </w:rPr>
        <w:t xml:space="preserve">iám đốc) của tổ chức tín dụng, </w:t>
      </w:r>
      <w:r>
        <w:rPr>
          <w:rFonts w:ascii="Times New Roman" w:hAnsi="Times New Roman"/>
          <w:sz w:val="26"/>
          <w:szCs w:val="26"/>
        </w:rPr>
        <w:t>công ty</w:t>
      </w:r>
      <w:r w:rsidRPr="00F60455">
        <w:rPr>
          <w:rFonts w:ascii="Times New Roman" w:hAnsi="Times New Roman"/>
          <w:sz w:val="26"/>
          <w:szCs w:val="26"/>
        </w:rPr>
        <w:t xml:space="preserve">, doanh nghiệp bảo hiểm theo quy định của pháp luật chuyên ngành, hoặc bị cơ quan có thẩm quyền xác định người đó có vi phạm dẫn đến việc tổ chức đó bị thu hồi </w:t>
      </w:r>
      <w:r>
        <w:rPr>
          <w:rFonts w:ascii="Times New Roman" w:hAnsi="Times New Roman"/>
          <w:sz w:val="26"/>
          <w:szCs w:val="26"/>
        </w:rPr>
        <w:t>g</w:t>
      </w:r>
      <w:r w:rsidRPr="00F60455">
        <w:rPr>
          <w:rFonts w:ascii="Times New Roman" w:hAnsi="Times New Roman"/>
          <w:sz w:val="26"/>
          <w:szCs w:val="26"/>
        </w:rPr>
        <w:t>iấy phép;</w:t>
      </w:r>
    </w:p>
    <w:p w:rsidR="003F380D" w:rsidRDefault="003F380D" w:rsidP="00A56747">
      <w:pPr>
        <w:pStyle w:val="Footer"/>
        <w:numPr>
          <w:ilvl w:val="0"/>
          <w:numId w:val="43"/>
        </w:numPr>
        <w:tabs>
          <w:tab w:val="clear" w:pos="4320"/>
          <w:tab w:val="clear" w:pos="8640"/>
        </w:tabs>
        <w:spacing w:line="300" w:lineRule="auto"/>
        <w:jc w:val="both"/>
        <w:rPr>
          <w:rFonts w:ascii="Times New Roman" w:hAnsi="Times New Roman"/>
          <w:sz w:val="26"/>
          <w:szCs w:val="26"/>
          <w:lang w:val="nl-NL"/>
        </w:rPr>
      </w:pPr>
      <w:r w:rsidRPr="00F60455">
        <w:rPr>
          <w:rFonts w:ascii="Times New Roman" w:hAnsi="Times New Roman"/>
          <w:sz w:val="26"/>
          <w:szCs w:val="26"/>
        </w:rPr>
        <w:t>Người thuộc đối tượng không được tham gia quản lý, điều hành theo quy định của pháp luật về cán bộ, công chức và pháp luật về phòng, chống tham nhũng;</w:t>
      </w:r>
    </w:p>
    <w:p w:rsidR="003F380D" w:rsidRDefault="003F380D" w:rsidP="00A56747">
      <w:pPr>
        <w:pStyle w:val="Footer"/>
        <w:numPr>
          <w:ilvl w:val="0"/>
          <w:numId w:val="43"/>
        </w:numPr>
        <w:tabs>
          <w:tab w:val="clear" w:pos="4320"/>
          <w:tab w:val="clear" w:pos="8640"/>
        </w:tabs>
        <w:spacing w:line="300" w:lineRule="auto"/>
        <w:jc w:val="both"/>
        <w:rPr>
          <w:rFonts w:ascii="Times New Roman" w:hAnsi="Times New Roman"/>
          <w:sz w:val="26"/>
          <w:szCs w:val="26"/>
          <w:lang w:val="nl-NL"/>
        </w:rPr>
      </w:pPr>
      <w:r w:rsidRPr="00F60455">
        <w:rPr>
          <w:rFonts w:ascii="Times New Roman" w:hAnsi="Times New Roman"/>
          <w:sz w:val="26"/>
          <w:szCs w:val="26"/>
          <w:lang w:val="nl-NL"/>
        </w:rPr>
        <w:t xml:space="preserve">Là thành viên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w:t>
      </w:r>
      <w:r>
        <w:rPr>
          <w:rFonts w:ascii="Times New Roman" w:hAnsi="Times New Roman"/>
          <w:sz w:val="26"/>
          <w:szCs w:val="26"/>
          <w:lang w:val="nl-NL"/>
        </w:rPr>
        <w:t>c</w:t>
      </w:r>
      <w:r w:rsidRPr="00F60455">
        <w:rPr>
          <w:rFonts w:ascii="Times New Roman" w:hAnsi="Times New Roman"/>
          <w:sz w:val="26"/>
          <w:szCs w:val="26"/>
          <w:lang w:val="nl-NL"/>
        </w:rPr>
        <w:t xml:space="preserve">hủ tịch, </w:t>
      </w:r>
      <w:r>
        <w:rPr>
          <w:rFonts w:ascii="Times New Roman" w:hAnsi="Times New Roman"/>
          <w:sz w:val="26"/>
          <w:szCs w:val="26"/>
          <w:lang w:val="nl-NL"/>
        </w:rPr>
        <w:t>t</w:t>
      </w:r>
      <w:r w:rsidRPr="00F60455">
        <w:rPr>
          <w:rFonts w:ascii="Times New Roman" w:hAnsi="Times New Roman"/>
          <w:sz w:val="26"/>
          <w:szCs w:val="26"/>
          <w:lang w:val="nl-NL"/>
        </w:rPr>
        <w:t>ổng Giám đốc (</w:t>
      </w:r>
      <w:r>
        <w:rPr>
          <w:rFonts w:ascii="Times New Roman" w:hAnsi="Times New Roman"/>
          <w:sz w:val="26"/>
          <w:szCs w:val="26"/>
          <w:lang w:val="nl-NL"/>
        </w:rPr>
        <w:t>p</w:t>
      </w:r>
      <w:r w:rsidRPr="00F60455">
        <w:rPr>
          <w:rFonts w:ascii="Times New Roman" w:hAnsi="Times New Roman"/>
          <w:sz w:val="26"/>
          <w:szCs w:val="26"/>
          <w:lang w:val="nl-NL"/>
        </w:rPr>
        <w:t xml:space="preserve">hó </w:t>
      </w:r>
      <w:r>
        <w:rPr>
          <w:rFonts w:ascii="Times New Roman" w:hAnsi="Times New Roman"/>
          <w:sz w:val="26"/>
          <w:szCs w:val="26"/>
          <w:lang w:val="nl-NL"/>
        </w:rPr>
        <w:t>t</w:t>
      </w:r>
      <w:r w:rsidRPr="00F60455">
        <w:rPr>
          <w:rFonts w:ascii="Times New Roman" w:hAnsi="Times New Roman"/>
          <w:sz w:val="26"/>
          <w:szCs w:val="26"/>
          <w:lang w:val="nl-NL"/>
        </w:rPr>
        <w:t xml:space="preserve">ổng </w:t>
      </w:r>
      <w:r>
        <w:rPr>
          <w:rFonts w:ascii="Times New Roman" w:hAnsi="Times New Roman"/>
          <w:sz w:val="26"/>
          <w:szCs w:val="26"/>
          <w:lang w:val="nl-NL"/>
        </w:rPr>
        <w:t>g</w:t>
      </w:r>
      <w:r w:rsidRPr="00F60455">
        <w:rPr>
          <w:rFonts w:ascii="Times New Roman" w:hAnsi="Times New Roman"/>
          <w:sz w:val="26"/>
          <w:szCs w:val="26"/>
          <w:lang w:val="nl-NL"/>
        </w:rPr>
        <w:t xml:space="preserve">iám đốc) của một </w:t>
      </w:r>
      <w:r>
        <w:rPr>
          <w:rFonts w:ascii="Times New Roman" w:hAnsi="Times New Roman"/>
          <w:sz w:val="26"/>
          <w:szCs w:val="26"/>
          <w:lang w:val="nl-NL"/>
        </w:rPr>
        <w:t>c</w:t>
      </w:r>
      <w:r w:rsidRPr="00F60455">
        <w:rPr>
          <w:rFonts w:ascii="Times New Roman" w:hAnsi="Times New Roman"/>
          <w:sz w:val="26"/>
          <w:szCs w:val="26"/>
          <w:lang w:val="nl-NL"/>
        </w:rPr>
        <w:t>ông ty quản lý quỹ khác;</w:t>
      </w:r>
    </w:p>
    <w:p w:rsidR="003F380D" w:rsidRDefault="003F380D" w:rsidP="00A56747">
      <w:pPr>
        <w:pStyle w:val="Footer"/>
        <w:numPr>
          <w:ilvl w:val="0"/>
          <w:numId w:val="43"/>
        </w:numPr>
        <w:tabs>
          <w:tab w:val="clear" w:pos="4320"/>
          <w:tab w:val="clear" w:pos="8640"/>
        </w:tabs>
        <w:spacing w:line="300" w:lineRule="auto"/>
        <w:jc w:val="both"/>
        <w:rPr>
          <w:rFonts w:ascii="Times New Roman" w:hAnsi="Times New Roman"/>
          <w:sz w:val="26"/>
          <w:szCs w:val="26"/>
          <w:lang w:val="nl-NL"/>
        </w:rPr>
      </w:pPr>
      <w:r w:rsidRPr="00F60455">
        <w:rPr>
          <w:rFonts w:ascii="Times New Roman" w:hAnsi="Times New Roman"/>
          <w:sz w:val="26"/>
          <w:szCs w:val="26"/>
          <w:lang w:val="nl-NL"/>
        </w:rPr>
        <w:t xml:space="preserve">Là thành viên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w:t>
      </w:r>
      <w:r>
        <w:rPr>
          <w:rFonts w:ascii="Times New Roman" w:hAnsi="Times New Roman"/>
          <w:sz w:val="26"/>
          <w:szCs w:val="26"/>
          <w:lang w:val="nl-NL"/>
        </w:rPr>
        <w:t>c</w:t>
      </w:r>
      <w:r w:rsidRPr="00F60455">
        <w:rPr>
          <w:rFonts w:ascii="Times New Roman" w:hAnsi="Times New Roman"/>
          <w:sz w:val="26"/>
          <w:szCs w:val="26"/>
          <w:lang w:val="nl-NL"/>
        </w:rPr>
        <w:t xml:space="preserve">hủ tịch, </w:t>
      </w:r>
      <w:r>
        <w:rPr>
          <w:rFonts w:ascii="Times New Roman" w:hAnsi="Times New Roman"/>
          <w:sz w:val="26"/>
          <w:szCs w:val="26"/>
          <w:lang w:val="nl-NL"/>
        </w:rPr>
        <w:t>t</w:t>
      </w:r>
      <w:r w:rsidRPr="00F60455">
        <w:rPr>
          <w:rFonts w:ascii="Times New Roman" w:hAnsi="Times New Roman"/>
          <w:sz w:val="26"/>
          <w:szCs w:val="26"/>
          <w:lang w:val="nl-NL"/>
        </w:rPr>
        <w:t xml:space="preserve">ổng </w:t>
      </w:r>
      <w:r>
        <w:rPr>
          <w:rFonts w:ascii="Times New Roman" w:hAnsi="Times New Roman"/>
          <w:sz w:val="26"/>
          <w:szCs w:val="26"/>
          <w:lang w:val="nl-NL"/>
        </w:rPr>
        <w:t>g</w:t>
      </w:r>
      <w:r w:rsidRPr="00F60455">
        <w:rPr>
          <w:rFonts w:ascii="Times New Roman" w:hAnsi="Times New Roman"/>
          <w:sz w:val="26"/>
          <w:szCs w:val="26"/>
          <w:lang w:val="nl-NL"/>
        </w:rPr>
        <w:t>iám đốc (</w:t>
      </w:r>
      <w:r>
        <w:rPr>
          <w:rFonts w:ascii="Times New Roman" w:hAnsi="Times New Roman"/>
          <w:sz w:val="26"/>
          <w:szCs w:val="26"/>
          <w:lang w:val="nl-NL"/>
        </w:rPr>
        <w:t>p</w:t>
      </w:r>
      <w:r w:rsidRPr="00F60455">
        <w:rPr>
          <w:rFonts w:ascii="Times New Roman" w:hAnsi="Times New Roman"/>
          <w:sz w:val="26"/>
          <w:szCs w:val="26"/>
          <w:lang w:val="nl-NL"/>
        </w:rPr>
        <w:t xml:space="preserve">hó </w:t>
      </w:r>
      <w:r>
        <w:rPr>
          <w:rFonts w:ascii="Times New Roman" w:hAnsi="Times New Roman"/>
          <w:sz w:val="26"/>
          <w:szCs w:val="26"/>
          <w:lang w:val="nl-NL"/>
        </w:rPr>
        <w:t>t</w:t>
      </w:r>
      <w:r w:rsidRPr="00F60455">
        <w:rPr>
          <w:rFonts w:ascii="Times New Roman" w:hAnsi="Times New Roman"/>
          <w:sz w:val="26"/>
          <w:szCs w:val="26"/>
          <w:lang w:val="nl-NL"/>
        </w:rPr>
        <w:t xml:space="preserve">ổng </w:t>
      </w:r>
      <w:r>
        <w:rPr>
          <w:rFonts w:ascii="Times New Roman" w:hAnsi="Times New Roman"/>
          <w:sz w:val="26"/>
          <w:szCs w:val="26"/>
          <w:lang w:val="nl-NL"/>
        </w:rPr>
        <w:t>g</w:t>
      </w:r>
      <w:r w:rsidRPr="00F60455">
        <w:rPr>
          <w:rFonts w:ascii="Times New Roman" w:hAnsi="Times New Roman"/>
          <w:sz w:val="26"/>
          <w:szCs w:val="26"/>
          <w:lang w:val="nl-NL"/>
        </w:rPr>
        <w:t xml:space="preserve">iám đốc), cán bộ, nhân viên tại </w:t>
      </w:r>
      <w:r>
        <w:rPr>
          <w:rFonts w:ascii="Times New Roman" w:hAnsi="Times New Roman"/>
          <w:sz w:val="26"/>
          <w:szCs w:val="26"/>
          <w:lang w:val="nl-NL"/>
        </w:rPr>
        <w:t>n</w:t>
      </w:r>
      <w:r w:rsidRPr="00F60455">
        <w:rPr>
          <w:rFonts w:ascii="Times New Roman" w:hAnsi="Times New Roman"/>
          <w:sz w:val="26"/>
          <w:szCs w:val="26"/>
          <w:lang w:val="nl-NL"/>
        </w:rPr>
        <w:t xml:space="preserve">gân hàng giám sát của một quỹ, công ty đầu tư chứng khoán mà </w:t>
      </w:r>
      <w:r>
        <w:rPr>
          <w:rFonts w:ascii="Times New Roman" w:hAnsi="Times New Roman"/>
          <w:sz w:val="26"/>
          <w:szCs w:val="26"/>
          <w:lang w:val="nl-NL"/>
        </w:rPr>
        <w:t>c</w:t>
      </w:r>
      <w:r w:rsidRPr="00F60455">
        <w:rPr>
          <w:rFonts w:ascii="Times New Roman" w:hAnsi="Times New Roman"/>
          <w:sz w:val="26"/>
          <w:szCs w:val="26"/>
          <w:lang w:val="nl-NL"/>
        </w:rPr>
        <w:t>ông ty đang quản lý.</w:t>
      </w:r>
    </w:p>
    <w:p w:rsidR="003F380D" w:rsidRDefault="003F380D" w:rsidP="00A56747">
      <w:pPr>
        <w:pStyle w:val="Footer"/>
        <w:numPr>
          <w:ilvl w:val="0"/>
          <w:numId w:val="43"/>
        </w:numPr>
        <w:tabs>
          <w:tab w:val="clear" w:pos="4320"/>
          <w:tab w:val="clear" w:pos="8640"/>
        </w:tabs>
        <w:spacing w:line="300" w:lineRule="auto"/>
        <w:jc w:val="both"/>
        <w:rPr>
          <w:rFonts w:ascii="Times New Roman" w:hAnsi="Times New Roman"/>
          <w:sz w:val="26"/>
          <w:szCs w:val="26"/>
          <w:lang w:val="nl-NL"/>
        </w:rPr>
      </w:pPr>
      <w:r w:rsidRPr="00F60455">
        <w:rPr>
          <w:rFonts w:ascii="Times New Roman" w:hAnsi="Times New Roman"/>
          <w:sz w:val="26"/>
          <w:szCs w:val="26"/>
          <w:lang w:val="nl-NL"/>
        </w:rPr>
        <w:t xml:space="preserve">Các trường hợp khác theo quy định tại </w:t>
      </w:r>
      <w:r>
        <w:rPr>
          <w:rFonts w:ascii="Times New Roman" w:hAnsi="Times New Roman"/>
          <w:sz w:val="26"/>
          <w:szCs w:val="26"/>
          <w:lang w:val="nl-NL"/>
        </w:rPr>
        <w:t>đ</w:t>
      </w:r>
      <w:r w:rsidRPr="00F60455">
        <w:rPr>
          <w:rFonts w:ascii="Times New Roman" w:hAnsi="Times New Roman"/>
          <w:sz w:val="26"/>
          <w:szCs w:val="26"/>
          <w:lang w:val="nl-NL"/>
        </w:rPr>
        <w:t xml:space="preserve">iều lệ </w:t>
      </w:r>
      <w:r>
        <w:rPr>
          <w:rFonts w:ascii="Times New Roman" w:hAnsi="Times New Roman"/>
          <w:sz w:val="26"/>
          <w:szCs w:val="26"/>
          <w:lang w:val="nl-NL"/>
        </w:rPr>
        <w:t>c</w:t>
      </w:r>
      <w:r w:rsidRPr="00F60455">
        <w:rPr>
          <w:rFonts w:ascii="Times New Roman" w:hAnsi="Times New Roman"/>
          <w:sz w:val="26"/>
          <w:szCs w:val="26"/>
          <w:lang w:val="nl-NL"/>
        </w:rPr>
        <w:t>ông ty quản lý quỹ;</w:t>
      </w:r>
    </w:p>
    <w:p w:rsidR="003F380D" w:rsidRPr="00F60455" w:rsidRDefault="003F380D" w:rsidP="00A56747">
      <w:pPr>
        <w:pStyle w:val="ListParagraph"/>
        <w:numPr>
          <w:ilvl w:val="0"/>
          <w:numId w:val="44"/>
        </w:numPr>
        <w:spacing w:line="300" w:lineRule="auto"/>
        <w:contextualSpacing w:val="0"/>
        <w:jc w:val="both"/>
        <w:rPr>
          <w:rFonts w:ascii="Times New Roman" w:hAnsi="Times New Roman"/>
          <w:sz w:val="26"/>
          <w:szCs w:val="26"/>
          <w:lang w:val="nl-NL"/>
        </w:rPr>
      </w:pPr>
      <w:r w:rsidRPr="00F60455">
        <w:rPr>
          <w:rFonts w:ascii="Times New Roman" w:hAnsi="Times New Roman"/>
          <w:sz w:val="26"/>
          <w:szCs w:val="26"/>
        </w:rPr>
        <w:t xml:space="preserve">Các trường hợp sau đây đương nhiên mất tư cách thành viên </w:t>
      </w:r>
      <w:r>
        <w:rPr>
          <w:rFonts w:ascii="Times New Roman" w:hAnsi="Times New Roman"/>
          <w:sz w:val="26"/>
          <w:szCs w:val="26"/>
        </w:rPr>
        <w:t>h</w:t>
      </w:r>
      <w:r w:rsidRPr="00F60455">
        <w:rPr>
          <w:rFonts w:ascii="Times New Roman" w:hAnsi="Times New Roman"/>
          <w:sz w:val="26"/>
          <w:szCs w:val="26"/>
        </w:rPr>
        <w:t>ội đồng quản trị</w:t>
      </w:r>
      <w:r>
        <w:rPr>
          <w:rFonts w:ascii="Times New Roman" w:hAnsi="Times New Roman"/>
          <w:sz w:val="26"/>
          <w:szCs w:val="26"/>
        </w:rPr>
        <w:t xml:space="preserve">, </w:t>
      </w:r>
      <w:r w:rsidRPr="00F60455">
        <w:rPr>
          <w:rFonts w:ascii="Times New Roman" w:hAnsi="Times New Roman"/>
          <w:sz w:val="26"/>
          <w:szCs w:val="26"/>
        </w:rPr>
        <w:t xml:space="preserve">thành viên </w:t>
      </w:r>
      <w:r>
        <w:rPr>
          <w:rFonts w:ascii="Times New Roman" w:hAnsi="Times New Roman"/>
          <w:sz w:val="26"/>
          <w:szCs w:val="26"/>
        </w:rPr>
        <w:t>b</w:t>
      </w:r>
      <w:r w:rsidRPr="00F60455">
        <w:rPr>
          <w:rFonts w:ascii="Times New Roman" w:hAnsi="Times New Roman"/>
          <w:sz w:val="26"/>
          <w:szCs w:val="26"/>
        </w:rPr>
        <w:t xml:space="preserve">an kiểm soát, </w:t>
      </w:r>
      <w:r>
        <w:rPr>
          <w:rFonts w:ascii="Times New Roman" w:hAnsi="Times New Roman"/>
          <w:sz w:val="26"/>
          <w:szCs w:val="26"/>
        </w:rPr>
        <w:t>t</w:t>
      </w:r>
      <w:r w:rsidRPr="00F60455">
        <w:rPr>
          <w:rFonts w:ascii="Times New Roman" w:hAnsi="Times New Roman"/>
          <w:sz w:val="26"/>
          <w:szCs w:val="26"/>
        </w:rPr>
        <w:t>ổng giám đốc (</w:t>
      </w:r>
      <w:r>
        <w:rPr>
          <w:rFonts w:ascii="Times New Roman" w:hAnsi="Times New Roman"/>
          <w:sz w:val="26"/>
          <w:szCs w:val="26"/>
        </w:rPr>
        <w:t>g</w:t>
      </w:r>
      <w:r w:rsidRPr="00F60455">
        <w:rPr>
          <w:rFonts w:ascii="Times New Roman" w:hAnsi="Times New Roman"/>
          <w:sz w:val="26"/>
          <w:szCs w:val="26"/>
        </w:rPr>
        <w:t>iám đốc):</w:t>
      </w:r>
    </w:p>
    <w:p w:rsidR="003F380D" w:rsidRPr="00F60455" w:rsidRDefault="003F380D" w:rsidP="003F380D">
      <w:pPr>
        <w:pStyle w:val="NormalWeb"/>
        <w:spacing w:before="0" w:beforeAutospacing="0" w:after="0" w:afterAutospacing="0" w:line="300" w:lineRule="auto"/>
        <w:ind w:firstLine="720"/>
        <w:jc w:val="both"/>
        <w:rPr>
          <w:sz w:val="26"/>
          <w:szCs w:val="26"/>
        </w:rPr>
      </w:pPr>
      <w:r w:rsidRPr="00F60455">
        <w:rPr>
          <w:sz w:val="26"/>
          <w:szCs w:val="26"/>
        </w:rPr>
        <w:t xml:space="preserve">a)  Mất năng lực hành vi dân sự, </w:t>
      </w:r>
      <w:r>
        <w:rPr>
          <w:sz w:val="26"/>
          <w:szCs w:val="26"/>
        </w:rPr>
        <w:t xml:space="preserve">hoặc bị </w:t>
      </w:r>
      <w:r w:rsidRPr="00F60455">
        <w:rPr>
          <w:sz w:val="26"/>
          <w:szCs w:val="26"/>
        </w:rPr>
        <w:t>chết;</w:t>
      </w:r>
    </w:p>
    <w:p w:rsidR="003F380D" w:rsidRPr="00F60455" w:rsidRDefault="003F380D" w:rsidP="003F380D">
      <w:pPr>
        <w:pStyle w:val="NormalWeb"/>
        <w:spacing w:before="0" w:beforeAutospacing="0" w:after="0" w:afterAutospacing="0" w:line="300" w:lineRule="auto"/>
        <w:ind w:firstLine="720"/>
        <w:jc w:val="both"/>
        <w:rPr>
          <w:sz w:val="26"/>
          <w:szCs w:val="26"/>
        </w:rPr>
      </w:pPr>
      <w:r w:rsidRPr="00F60455">
        <w:rPr>
          <w:sz w:val="26"/>
          <w:szCs w:val="26"/>
        </w:rPr>
        <w:t xml:space="preserve">b)  Là người đại diện phần vốn góp của một tổ chức là cổ đông hoặc thành viên góp vốn của </w:t>
      </w:r>
      <w:r>
        <w:rPr>
          <w:sz w:val="26"/>
          <w:szCs w:val="26"/>
        </w:rPr>
        <w:t>c</w:t>
      </w:r>
      <w:r w:rsidRPr="00F60455">
        <w:rPr>
          <w:sz w:val="26"/>
          <w:szCs w:val="26"/>
        </w:rPr>
        <w:t>ông ty quản lý quỹ khi tổ chức đó bị chấm dứt tư cách pháp nhân;</w:t>
      </w:r>
    </w:p>
    <w:p w:rsidR="003F380D" w:rsidRPr="00F60455" w:rsidRDefault="003F380D" w:rsidP="003F380D">
      <w:pPr>
        <w:pStyle w:val="NormalWeb"/>
        <w:spacing w:before="0" w:beforeAutospacing="0" w:after="0" w:afterAutospacing="0" w:line="300" w:lineRule="auto"/>
        <w:ind w:firstLine="720"/>
        <w:jc w:val="both"/>
        <w:rPr>
          <w:sz w:val="26"/>
          <w:szCs w:val="26"/>
        </w:rPr>
      </w:pPr>
      <w:r w:rsidRPr="00F60455">
        <w:rPr>
          <w:sz w:val="26"/>
          <w:szCs w:val="26"/>
        </w:rPr>
        <w:t>c)  Không còn là người đại diện phần vốn góp theo ủy quyền của tổ chức là cổ đông, thành viên góp vốn;</w:t>
      </w:r>
    </w:p>
    <w:p w:rsidR="003F380D" w:rsidRPr="00F60455" w:rsidRDefault="003F380D" w:rsidP="003F380D">
      <w:pPr>
        <w:pStyle w:val="NormalWeb"/>
        <w:spacing w:before="0" w:beforeAutospacing="0" w:after="0" w:afterAutospacing="0" w:line="300" w:lineRule="auto"/>
        <w:ind w:firstLine="720"/>
        <w:jc w:val="both"/>
        <w:rPr>
          <w:sz w:val="26"/>
          <w:szCs w:val="26"/>
        </w:rPr>
      </w:pPr>
      <w:r w:rsidRPr="00F60455">
        <w:rPr>
          <w:sz w:val="26"/>
          <w:szCs w:val="26"/>
        </w:rPr>
        <w:t>d)  Bị trục xuất khỏi lãnh thổ nước Cộng hòa xã hội chủ nghĩa Việt Nam;</w:t>
      </w:r>
    </w:p>
    <w:p w:rsidR="003F380D" w:rsidRPr="00F60455" w:rsidRDefault="00920BD6" w:rsidP="00F910D9">
      <w:pPr>
        <w:pStyle w:val="Heading2"/>
      </w:pPr>
      <w:r>
        <w:rPr>
          <w:rStyle w:val="dieuChar"/>
          <w:b/>
          <w:color w:val="000000" w:themeColor="text1"/>
        </w:rPr>
        <w:t xml:space="preserve">Điều </w:t>
      </w:r>
      <w:r w:rsidR="003F380D" w:rsidRPr="001660D2">
        <w:rPr>
          <w:rStyle w:val="dieuChar"/>
          <w:b/>
          <w:color w:val="000000" w:themeColor="text1"/>
        </w:rPr>
        <w:t>7</w:t>
      </w:r>
      <w:r w:rsidR="003F380D">
        <w:rPr>
          <w:rStyle w:val="dieuChar"/>
          <w:b/>
          <w:color w:val="000000" w:themeColor="text1"/>
        </w:rPr>
        <w:t>4</w:t>
      </w:r>
      <w:r>
        <w:rPr>
          <w:rStyle w:val="dieuChar"/>
          <w:b/>
          <w:color w:val="000000" w:themeColor="text1"/>
        </w:rPr>
        <w:t xml:space="preserve">. </w:t>
      </w:r>
      <w:r w:rsidR="003F380D" w:rsidRPr="00F60455">
        <w:t xml:space="preserve">Miễn nhiệm, bãi nhiệm và bổ sung thành viên </w:t>
      </w:r>
      <w:r w:rsidR="003F380D">
        <w:t>h</w:t>
      </w:r>
      <w:r w:rsidR="003F380D" w:rsidRPr="00F60455">
        <w:t>ội đồng quản trị</w:t>
      </w:r>
      <w:r w:rsidR="003F380D">
        <w:t>, hội đồng thành viên</w:t>
      </w:r>
    </w:p>
    <w:p w:rsidR="003F380D" w:rsidRPr="00F60455" w:rsidRDefault="003F380D" w:rsidP="00A56747">
      <w:pPr>
        <w:pStyle w:val="ListParagraph"/>
        <w:numPr>
          <w:ilvl w:val="2"/>
          <w:numId w:val="46"/>
        </w:numPr>
        <w:tabs>
          <w:tab w:val="left" w:pos="993"/>
        </w:tabs>
        <w:spacing w:line="300" w:lineRule="auto"/>
        <w:ind w:left="0" w:firstLine="720"/>
        <w:contextualSpacing w:val="0"/>
        <w:jc w:val="both"/>
        <w:rPr>
          <w:rFonts w:ascii="Times New Roman" w:hAnsi="Times New Roman"/>
          <w:sz w:val="26"/>
          <w:szCs w:val="26"/>
          <w:lang w:val="nl-NL"/>
        </w:rPr>
      </w:pPr>
      <w:r w:rsidRPr="00F60455">
        <w:rPr>
          <w:rFonts w:ascii="Times New Roman" w:hAnsi="Times New Roman"/>
          <w:sz w:val="26"/>
          <w:szCs w:val="26"/>
          <w:lang w:val="nl-NL"/>
        </w:rPr>
        <w:lastRenderedPageBreak/>
        <w:t xml:space="preserve">Thành viên của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w:t>
      </w:r>
      <w:r>
        <w:rPr>
          <w:rFonts w:ascii="Times New Roman" w:hAnsi="Times New Roman"/>
          <w:sz w:val="26"/>
          <w:szCs w:val="26"/>
          <w:lang w:val="nl-NL"/>
        </w:rPr>
        <w:t>h</w:t>
      </w:r>
      <w:r w:rsidRPr="00F60455">
        <w:rPr>
          <w:rFonts w:ascii="Times New Roman" w:hAnsi="Times New Roman"/>
          <w:sz w:val="26"/>
          <w:szCs w:val="26"/>
          <w:lang w:val="nl-NL"/>
        </w:rPr>
        <w:t>ội đồng thành viên bị miễn nhiệm, bãi nhiệm trong trường hợp sau đây:</w:t>
      </w:r>
    </w:p>
    <w:p w:rsidR="003F380D" w:rsidRPr="00F60455" w:rsidRDefault="003F380D" w:rsidP="00A56747">
      <w:pPr>
        <w:pStyle w:val="ListParagraph"/>
        <w:numPr>
          <w:ilvl w:val="3"/>
          <w:numId w:val="46"/>
        </w:numPr>
        <w:tabs>
          <w:tab w:val="left" w:pos="990"/>
          <w:tab w:val="left" w:pos="1170"/>
        </w:tabs>
        <w:spacing w:line="300" w:lineRule="auto"/>
        <w:ind w:left="0" w:firstLine="810"/>
        <w:jc w:val="both"/>
        <w:rPr>
          <w:rFonts w:ascii="Times New Roman" w:hAnsi="Times New Roman"/>
          <w:sz w:val="26"/>
          <w:szCs w:val="26"/>
          <w:lang w:val="nl-NL"/>
        </w:rPr>
      </w:pPr>
      <w:r w:rsidRPr="00F60455">
        <w:rPr>
          <w:rFonts w:ascii="Times New Roman" w:hAnsi="Times New Roman"/>
          <w:sz w:val="26"/>
          <w:szCs w:val="26"/>
          <w:lang w:val="nl-NL"/>
        </w:rPr>
        <w:t xml:space="preserve">Không còn đáp ứng các điều kiện quy định tại </w:t>
      </w:r>
      <w:r>
        <w:rPr>
          <w:rFonts w:ascii="Times New Roman" w:hAnsi="Times New Roman"/>
          <w:sz w:val="26"/>
          <w:szCs w:val="26"/>
          <w:lang w:val="nl-NL"/>
        </w:rPr>
        <w:t>Điều 73 điều lệ</w:t>
      </w:r>
      <w:r w:rsidRPr="00F60455">
        <w:rPr>
          <w:rFonts w:ascii="Times New Roman" w:hAnsi="Times New Roman"/>
          <w:sz w:val="26"/>
          <w:szCs w:val="26"/>
          <w:lang w:val="nl-NL"/>
        </w:rPr>
        <w:t xml:space="preserve"> này;</w:t>
      </w:r>
    </w:p>
    <w:p w:rsidR="003F380D" w:rsidRPr="00F60455" w:rsidRDefault="003F380D" w:rsidP="00A56747">
      <w:pPr>
        <w:pStyle w:val="ListParagraph"/>
        <w:numPr>
          <w:ilvl w:val="3"/>
          <w:numId w:val="46"/>
        </w:numPr>
        <w:tabs>
          <w:tab w:val="left" w:pos="990"/>
          <w:tab w:val="left" w:pos="1170"/>
        </w:tabs>
        <w:spacing w:line="300" w:lineRule="auto"/>
        <w:ind w:left="0" w:firstLine="810"/>
        <w:jc w:val="both"/>
        <w:rPr>
          <w:rFonts w:ascii="Times New Roman" w:hAnsi="Times New Roman"/>
          <w:sz w:val="26"/>
          <w:szCs w:val="26"/>
          <w:lang w:val="nl-NL"/>
        </w:rPr>
      </w:pPr>
      <w:r w:rsidRPr="00F60455">
        <w:rPr>
          <w:rFonts w:ascii="Times New Roman" w:hAnsi="Times New Roman"/>
          <w:sz w:val="26"/>
          <w:szCs w:val="26"/>
          <w:lang w:val="nl-NL"/>
        </w:rPr>
        <w:t>Không thực hiện quyền và nhiệm vụ của mình trong sáu (06) tháng liên tục, trừ trường hợp bất khả kháng;</w:t>
      </w:r>
    </w:p>
    <w:p w:rsidR="003F380D" w:rsidRPr="00F60455" w:rsidRDefault="003F380D" w:rsidP="00A56747">
      <w:pPr>
        <w:pStyle w:val="ListParagraph"/>
        <w:numPr>
          <w:ilvl w:val="3"/>
          <w:numId w:val="46"/>
        </w:numPr>
        <w:tabs>
          <w:tab w:val="left" w:pos="990"/>
          <w:tab w:val="left" w:pos="1170"/>
        </w:tabs>
        <w:spacing w:line="300" w:lineRule="auto"/>
        <w:ind w:left="0" w:firstLine="810"/>
        <w:jc w:val="both"/>
        <w:rPr>
          <w:rFonts w:ascii="Times New Roman" w:hAnsi="Times New Roman"/>
          <w:sz w:val="26"/>
          <w:szCs w:val="26"/>
          <w:lang w:val="nl-NL"/>
        </w:rPr>
      </w:pPr>
      <w:r w:rsidRPr="00F60455">
        <w:rPr>
          <w:rFonts w:ascii="Times New Roman" w:hAnsi="Times New Roman"/>
          <w:sz w:val="26"/>
          <w:szCs w:val="26"/>
          <w:lang w:val="nl-NL"/>
        </w:rPr>
        <w:t>Có đơn xin từ chức, miễn nhiệm; </w:t>
      </w:r>
    </w:p>
    <w:p w:rsidR="003F380D" w:rsidRPr="00F60455" w:rsidRDefault="003F380D" w:rsidP="00A56747">
      <w:pPr>
        <w:pStyle w:val="ListParagraph"/>
        <w:numPr>
          <w:ilvl w:val="3"/>
          <w:numId w:val="46"/>
        </w:numPr>
        <w:tabs>
          <w:tab w:val="left" w:pos="990"/>
          <w:tab w:val="left" w:pos="1170"/>
        </w:tabs>
        <w:spacing w:line="300" w:lineRule="auto"/>
        <w:ind w:left="0" w:firstLine="810"/>
        <w:jc w:val="both"/>
        <w:rPr>
          <w:rFonts w:ascii="Times New Roman" w:hAnsi="Times New Roman"/>
          <w:sz w:val="26"/>
          <w:szCs w:val="26"/>
          <w:lang w:val="nl-NL"/>
        </w:rPr>
      </w:pPr>
      <w:r w:rsidRPr="00F60455">
        <w:rPr>
          <w:rFonts w:ascii="Times New Roman" w:hAnsi="Times New Roman"/>
          <w:sz w:val="26"/>
          <w:szCs w:val="26"/>
          <w:lang w:val="nl-NL"/>
        </w:rPr>
        <w:t xml:space="preserve">Theo quyết định của </w:t>
      </w:r>
      <w:r>
        <w:rPr>
          <w:rFonts w:ascii="Times New Roman" w:hAnsi="Times New Roman"/>
          <w:sz w:val="26"/>
          <w:szCs w:val="26"/>
          <w:lang w:val="nl-NL"/>
        </w:rPr>
        <w:t>đ</w:t>
      </w:r>
      <w:r w:rsidRPr="00F60455">
        <w:rPr>
          <w:rFonts w:ascii="Times New Roman" w:hAnsi="Times New Roman"/>
          <w:sz w:val="26"/>
          <w:szCs w:val="26"/>
          <w:lang w:val="nl-NL"/>
        </w:rPr>
        <w:t xml:space="preserve">ại hội đồng cổ đông, </w:t>
      </w:r>
      <w:r>
        <w:rPr>
          <w:rFonts w:ascii="Times New Roman" w:hAnsi="Times New Roman"/>
          <w:sz w:val="26"/>
          <w:szCs w:val="26"/>
          <w:lang w:val="nl-NL"/>
        </w:rPr>
        <w:t>h</w:t>
      </w:r>
      <w:r w:rsidRPr="00F60455">
        <w:rPr>
          <w:rFonts w:ascii="Times New Roman" w:hAnsi="Times New Roman"/>
          <w:sz w:val="26"/>
          <w:szCs w:val="26"/>
          <w:lang w:val="nl-NL"/>
        </w:rPr>
        <w:t xml:space="preserve">ội đồng thành viên và các trường hợp khác do </w:t>
      </w:r>
      <w:r>
        <w:rPr>
          <w:rFonts w:ascii="Times New Roman" w:hAnsi="Times New Roman"/>
          <w:sz w:val="26"/>
          <w:szCs w:val="26"/>
          <w:lang w:val="nl-NL"/>
        </w:rPr>
        <w:t>đ</w:t>
      </w:r>
      <w:r w:rsidRPr="00F60455">
        <w:rPr>
          <w:rFonts w:ascii="Times New Roman" w:hAnsi="Times New Roman"/>
          <w:sz w:val="26"/>
          <w:szCs w:val="26"/>
          <w:lang w:val="nl-NL"/>
        </w:rPr>
        <w:t xml:space="preserve">iều lệ </w:t>
      </w:r>
      <w:r>
        <w:rPr>
          <w:rFonts w:ascii="Times New Roman" w:hAnsi="Times New Roman"/>
          <w:sz w:val="26"/>
          <w:szCs w:val="26"/>
          <w:lang w:val="nl-NL"/>
        </w:rPr>
        <w:t>c</w:t>
      </w:r>
      <w:r w:rsidRPr="00F60455">
        <w:rPr>
          <w:rFonts w:ascii="Times New Roman" w:hAnsi="Times New Roman"/>
          <w:sz w:val="26"/>
          <w:szCs w:val="26"/>
          <w:lang w:val="nl-NL"/>
        </w:rPr>
        <w:t xml:space="preserve">ông ty đầu tư quy định. </w:t>
      </w:r>
    </w:p>
    <w:p w:rsidR="003F380D" w:rsidRPr="00F60455" w:rsidRDefault="003F380D" w:rsidP="003F380D">
      <w:pPr>
        <w:pStyle w:val="NormalWeb"/>
        <w:spacing w:before="0" w:beforeAutospacing="0" w:after="0" w:afterAutospacing="0" w:line="300" w:lineRule="auto"/>
        <w:ind w:firstLine="720"/>
        <w:jc w:val="both"/>
        <w:rPr>
          <w:sz w:val="26"/>
          <w:szCs w:val="26"/>
        </w:rPr>
      </w:pPr>
      <w:r w:rsidRPr="00F60455">
        <w:rPr>
          <w:sz w:val="26"/>
          <w:szCs w:val="26"/>
        </w:rPr>
        <w:t xml:space="preserve">2. Hội đồng quản trị, </w:t>
      </w:r>
      <w:r>
        <w:rPr>
          <w:sz w:val="26"/>
          <w:szCs w:val="26"/>
        </w:rPr>
        <w:t>h</w:t>
      </w:r>
      <w:r w:rsidRPr="00F60455">
        <w:rPr>
          <w:sz w:val="26"/>
          <w:szCs w:val="26"/>
        </w:rPr>
        <w:t xml:space="preserve">ội đồng thành viên của công ty quản lý quỹ phải có văn bản báo cáo kèm tài liệu chứng minh về việc các đối tượng đương nhiên mất tư cách theo quy định tại </w:t>
      </w:r>
      <w:r>
        <w:rPr>
          <w:sz w:val="26"/>
          <w:szCs w:val="26"/>
        </w:rPr>
        <w:t>khoản 3</w:t>
      </w:r>
      <w:r w:rsidRPr="00F60455">
        <w:rPr>
          <w:sz w:val="26"/>
          <w:szCs w:val="26"/>
        </w:rPr>
        <w:t xml:space="preserve"> Điều </w:t>
      </w:r>
      <w:r>
        <w:rPr>
          <w:sz w:val="26"/>
          <w:szCs w:val="26"/>
        </w:rPr>
        <w:t>73</w:t>
      </w:r>
      <w:r w:rsidRPr="00F60455">
        <w:rPr>
          <w:sz w:val="26"/>
          <w:szCs w:val="26"/>
        </w:rPr>
        <w:t xml:space="preserve"> gửi Ủy ban Chứng khoán Nhà nước trong thời hạn năm (05) ngày làm việc, kể từ ngày xác định được đối tượng trên đương nhiên mất tư cách, hoặc bị miễn nhiệm, bãi nhiệm và chịu trách nhiệm về tính chính xác, trung thực của báo cáo này. </w:t>
      </w:r>
      <w:r>
        <w:rPr>
          <w:sz w:val="26"/>
          <w:szCs w:val="26"/>
          <w:lang w:val="nl-NL"/>
        </w:rPr>
        <w:t>h</w:t>
      </w:r>
      <w:r w:rsidRPr="00F60455">
        <w:rPr>
          <w:sz w:val="26"/>
          <w:szCs w:val="26"/>
          <w:lang w:val="nl-NL"/>
        </w:rPr>
        <w:t xml:space="preserve">ội đồng quản trị, </w:t>
      </w:r>
      <w:r>
        <w:rPr>
          <w:sz w:val="26"/>
          <w:szCs w:val="26"/>
          <w:lang w:val="nl-NL"/>
        </w:rPr>
        <w:t>h</w:t>
      </w:r>
      <w:r w:rsidRPr="00F60455">
        <w:rPr>
          <w:sz w:val="26"/>
          <w:szCs w:val="26"/>
          <w:lang w:val="nl-NL"/>
        </w:rPr>
        <w:t xml:space="preserve">ội đồng thành viên có thể tạm thời bổ nhiệm người khác đáp ứng quy định tại </w:t>
      </w:r>
      <w:r>
        <w:rPr>
          <w:sz w:val="26"/>
          <w:szCs w:val="26"/>
          <w:lang w:val="nl-NL"/>
        </w:rPr>
        <w:t>Điều 73 điều lệ</w:t>
      </w:r>
      <w:r w:rsidRPr="00F60455">
        <w:rPr>
          <w:sz w:val="26"/>
          <w:szCs w:val="26"/>
          <w:lang w:val="nl-NL"/>
        </w:rPr>
        <w:t xml:space="preserve"> này để thay thế. Thành viên thay thế phải được thông qua tại </w:t>
      </w:r>
      <w:r>
        <w:rPr>
          <w:sz w:val="26"/>
          <w:szCs w:val="26"/>
          <w:lang w:val="nl-NL"/>
        </w:rPr>
        <w:t>đ</w:t>
      </w:r>
      <w:r w:rsidRPr="00F60455">
        <w:rPr>
          <w:sz w:val="26"/>
          <w:szCs w:val="26"/>
          <w:lang w:val="nl-NL"/>
        </w:rPr>
        <w:t xml:space="preserve">ại hội đồng cổ đông, </w:t>
      </w:r>
      <w:r>
        <w:rPr>
          <w:sz w:val="26"/>
          <w:szCs w:val="26"/>
          <w:lang w:val="nl-NL"/>
        </w:rPr>
        <w:t>h</w:t>
      </w:r>
      <w:r w:rsidRPr="00F60455">
        <w:rPr>
          <w:sz w:val="26"/>
          <w:szCs w:val="26"/>
          <w:lang w:val="nl-NL"/>
        </w:rPr>
        <w:t>ội đồng thành viên gần nhất theo</w:t>
      </w:r>
      <w:r w:rsidRPr="00F60455">
        <w:rPr>
          <w:sz w:val="26"/>
          <w:szCs w:val="26"/>
        </w:rPr>
        <w:t xml:space="preserve"> quy định của pháp luật.</w:t>
      </w:r>
    </w:p>
    <w:p w:rsidR="003F380D" w:rsidRPr="00F60455" w:rsidRDefault="003F380D" w:rsidP="003F380D">
      <w:pPr>
        <w:pStyle w:val="NormalWeb"/>
        <w:spacing w:before="0" w:beforeAutospacing="0" w:after="0" w:afterAutospacing="0" w:line="300" w:lineRule="auto"/>
        <w:ind w:firstLine="709"/>
        <w:jc w:val="both"/>
        <w:rPr>
          <w:sz w:val="26"/>
          <w:szCs w:val="26"/>
        </w:rPr>
      </w:pPr>
      <w:r w:rsidRPr="00F60455">
        <w:rPr>
          <w:sz w:val="26"/>
          <w:szCs w:val="26"/>
        </w:rPr>
        <w:t xml:space="preserve">3. Sau khi đương nhiên mất tư cách, bãi nhiệm, miễn nhiệm thành viên </w:t>
      </w:r>
      <w:r>
        <w:rPr>
          <w:sz w:val="26"/>
          <w:szCs w:val="26"/>
        </w:rPr>
        <w:t>h</w:t>
      </w:r>
      <w:r w:rsidRPr="00F60455">
        <w:rPr>
          <w:sz w:val="26"/>
          <w:szCs w:val="26"/>
        </w:rPr>
        <w:t xml:space="preserve">ội đồng quản trị, thành viên </w:t>
      </w:r>
      <w:r>
        <w:rPr>
          <w:sz w:val="26"/>
          <w:szCs w:val="26"/>
        </w:rPr>
        <w:t>h</w:t>
      </w:r>
      <w:r w:rsidRPr="00F60455">
        <w:rPr>
          <w:sz w:val="26"/>
          <w:szCs w:val="26"/>
        </w:rPr>
        <w:t xml:space="preserve">ội đồng thành viên, thành viên </w:t>
      </w:r>
      <w:r>
        <w:rPr>
          <w:sz w:val="26"/>
          <w:szCs w:val="26"/>
        </w:rPr>
        <w:t>b</w:t>
      </w:r>
      <w:r w:rsidRPr="00F60455">
        <w:rPr>
          <w:sz w:val="26"/>
          <w:szCs w:val="26"/>
        </w:rPr>
        <w:t xml:space="preserve">an kiểm soát, </w:t>
      </w:r>
      <w:r>
        <w:rPr>
          <w:sz w:val="26"/>
          <w:szCs w:val="26"/>
        </w:rPr>
        <w:t>t</w:t>
      </w:r>
      <w:r w:rsidRPr="00F60455">
        <w:rPr>
          <w:sz w:val="26"/>
          <w:szCs w:val="26"/>
        </w:rPr>
        <w:t>ổng giám đốc (</w:t>
      </w:r>
      <w:r>
        <w:rPr>
          <w:sz w:val="26"/>
          <w:szCs w:val="26"/>
        </w:rPr>
        <w:t>g</w:t>
      </w:r>
      <w:r w:rsidRPr="00F60455">
        <w:rPr>
          <w:sz w:val="26"/>
          <w:szCs w:val="26"/>
        </w:rPr>
        <w:t xml:space="preserve">iám đốc) của </w:t>
      </w:r>
      <w:r>
        <w:rPr>
          <w:sz w:val="26"/>
          <w:szCs w:val="26"/>
        </w:rPr>
        <w:t>c</w:t>
      </w:r>
      <w:r w:rsidRPr="00F60455">
        <w:rPr>
          <w:sz w:val="26"/>
          <w:szCs w:val="26"/>
        </w:rPr>
        <w:t>ông ty quản lý quỹ phải chịu trách nhiệm về các quyết định của mình trong thời gian đương nhiệm.</w:t>
      </w:r>
    </w:p>
    <w:p w:rsidR="003F380D" w:rsidRPr="00F60455" w:rsidRDefault="003F380D" w:rsidP="00F910D9">
      <w:pPr>
        <w:pStyle w:val="Heading2"/>
      </w:pPr>
      <w:r w:rsidRPr="00F60455">
        <w:t>Điều 75</w:t>
      </w:r>
      <w:r w:rsidR="00920BD6">
        <w:t>.</w:t>
      </w:r>
      <w:r w:rsidRPr="00F60455">
        <w:t xml:space="preserve"> Cuộc họp </w:t>
      </w:r>
      <w:r>
        <w:t>h</w:t>
      </w:r>
      <w:r w:rsidRPr="00F60455">
        <w:t>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Trường hợp </w:t>
      </w:r>
      <w:r>
        <w:rPr>
          <w:rFonts w:ascii="Times New Roman" w:hAnsi="Times New Roman"/>
          <w:bCs/>
          <w:sz w:val="26"/>
          <w:szCs w:val="26"/>
        </w:rPr>
        <w:t>h</w:t>
      </w:r>
      <w:r w:rsidRPr="00F60455">
        <w:rPr>
          <w:rFonts w:ascii="Times New Roman" w:hAnsi="Times New Roman"/>
          <w:bCs/>
          <w:sz w:val="26"/>
          <w:szCs w:val="26"/>
        </w:rPr>
        <w:t xml:space="preserve">ội đồng quản trị bầu </w:t>
      </w:r>
      <w:r>
        <w:rPr>
          <w:rFonts w:ascii="Times New Roman" w:hAnsi="Times New Roman"/>
          <w:bCs/>
          <w:sz w:val="26"/>
          <w:szCs w:val="26"/>
        </w:rPr>
        <w:t>c</w:t>
      </w:r>
      <w:r w:rsidRPr="00F60455">
        <w:rPr>
          <w:rFonts w:ascii="Times New Roman" w:hAnsi="Times New Roman"/>
          <w:bCs/>
          <w:sz w:val="26"/>
          <w:szCs w:val="26"/>
        </w:rPr>
        <w:t xml:space="preserve">hủ tịch thì cuộc họp đầu tiên của nhiệm kỳ </w:t>
      </w:r>
      <w:r>
        <w:rPr>
          <w:rFonts w:ascii="Times New Roman" w:hAnsi="Times New Roman"/>
          <w:bCs/>
          <w:sz w:val="26"/>
          <w:szCs w:val="26"/>
        </w:rPr>
        <w:t>h</w:t>
      </w:r>
      <w:r w:rsidRPr="00F60455">
        <w:rPr>
          <w:rFonts w:ascii="Times New Roman" w:hAnsi="Times New Roman"/>
          <w:bCs/>
          <w:sz w:val="26"/>
          <w:szCs w:val="26"/>
        </w:rPr>
        <w:t xml:space="preserve">ội đồng quản trị để bầu </w:t>
      </w:r>
      <w:r>
        <w:rPr>
          <w:rFonts w:ascii="Times New Roman" w:hAnsi="Times New Roman"/>
          <w:bCs/>
          <w:sz w:val="26"/>
          <w:szCs w:val="26"/>
        </w:rPr>
        <w:t>c</w:t>
      </w:r>
      <w:r w:rsidRPr="00F60455">
        <w:rPr>
          <w:rFonts w:ascii="Times New Roman" w:hAnsi="Times New Roman"/>
          <w:bCs/>
          <w:sz w:val="26"/>
          <w:szCs w:val="26"/>
        </w:rPr>
        <w:t xml:space="preserve">hủ tịch và ra các quyết định khác thuộc thẩm quyền phải được tiến hành trong thời hạn bảy ngày làm việc, kể từ ngày kết thúc bầu cử </w:t>
      </w:r>
      <w:r>
        <w:rPr>
          <w:rFonts w:ascii="Times New Roman" w:hAnsi="Times New Roman"/>
          <w:bCs/>
          <w:sz w:val="26"/>
          <w:szCs w:val="26"/>
        </w:rPr>
        <w:t>h</w:t>
      </w:r>
      <w:r w:rsidRPr="00F60455">
        <w:rPr>
          <w:rFonts w:ascii="Times New Roman" w:hAnsi="Times New Roman"/>
          <w:bCs/>
          <w:sz w:val="26"/>
          <w:szCs w:val="26"/>
        </w:rPr>
        <w:t xml:space="preserve">ội đồng quản trị nhiệm kỳ đó. Cuộc họp này do thành viên có số phiếu bầu cao nhất triệu tập. Trường hợp có nhiều hơn một thành viên có số phiếu bầu cao nhất và ngang nhau thì các thành viên đã bầu theo nguyên tắc đa số một người trong số họ triệu tập họp </w:t>
      </w:r>
      <w:r>
        <w:rPr>
          <w:rFonts w:ascii="Times New Roman" w:hAnsi="Times New Roman"/>
          <w:bCs/>
          <w:sz w:val="26"/>
          <w:szCs w:val="26"/>
        </w:rPr>
        <w:t>h</w:t>
      </w:r>
      <w:r w:rsidRPr="00F60455">
        <w:rPr>
          <w:rFonts w:ascii="Times New Roman" w:hAnsi="Times New Roman"/>
          <w:bCs/>
          <w:sz w:val="26"/>
          <w:szCs w:val="26"/>
        </w:rPr>
        <w:t xml:space="preserve">ội đồng quản trị.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2. Hội đồng quản trị có thể họp định kỳ hoặc bất thường. Hội đồng quản trị có thể họp tại trụ sở chính của công ty hoặc ở nơi khác.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Cuộc họp định kỳ của </w:t>
      </w:r>
      <w:r>
        <w:rPr>
          <w:rFonts w:ascii="Times New Roman" w:hAnsi="Times New Roman"/>
          <w:bCs/>
          <w:sz w:val="26"/>
          <w:szCs w:val="26"/>
        </w:rPr>
        <w:t>h</w:t>
      </w:r>
      <w:r w:rsidRPr="00F60455">
        <w:rPr>
          <w:rFonts w:ascii="Times New Roman" w:hAnsi="Times New Roman"/>
          <w:bCs/>
          <w:sz w:val="26"/>
          <w:szCs w:val="26"/>
        </w:rPr>
        <w:t xml:space="preserve">ội đồng quản trị do </w:t>
      </w:r>
      <w:r>
        <w:rPr>
          <w:rFonts w:ascii="Times New Roman" w:hAnsi="Times New Roman"/>
          <w:bCs/>
          <w:sz w:val="26"/>
          <w:szCs w:val="26"/>
        </w:rPr>
        <w:t>c</w:t>
      </w:r>
      <w:r w:rsidRPr="00F60455">
        <w:rPr>
          <w:rFonts w:ascii="Times New Roman" w:hAnsi="Times New Roman"/>
          <w:bCs/>
          <w:sz w:val="26"/>
          <w:szCs w:val="26"/>
        </w:rPr>
        <w:t xml:space="preserve">hủ tịch triệu tập bất cứ khi nào nếu xét thấy cần thiết, nhưng mỗi quý phải họp ít nhất một lần.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4. Chủ tịch Hội đồng quản trị phải triệu tập họp Hội đồng quản trị khi có một trong các trường hợp sau đây: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a) Có đề nghị của </w:t>
      </w:r>
      <w:r>
        <w:rPr>
          <w:rFonts w:ascii="Times New Roman" w:hAnsi="Times New Roman"/>
          <w:bCs/>
          <w:sz w:val="26"/>
          <w:szCs w:val="26"/>
        </w:rPr>
        <w:t>b</w:t>
      </w:r>
      <w:r w:rsidRPr="00F60455">
        <w:rPr>
          <w:rFonts w:ascii="Times New Roman" w:hAnsi="Times New Roman"/>
          <w:bCs/>
          <w:sz w:val="26"/>
          <w:szCs w:val="26"/>
        </w:rPr>
        <w:t>an kiểm soát;</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b) Có đề nghị của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ổng giám đốc hoặc ít nhất năm người quản lý khác;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lastRenderedPageBreak/>
        <w:t xml:space="preserve">c) Có đề nghị của ít nhất hai thành viên </w:t>
      </w:r>
      <w:r>
        <w:rPr>
          <w:rFonts w:ascii="Times New Roman" w:hAnsi="Times New Roman"/>
          <w:bCs/>
          <w:sz w:val="26"/>
          <w:szCs w:val="26"/>
        </w:rPr>
        <w:t>h</w:t>
      </w:r>
      <w:r w:rsidRPr="00F60455">
        <w:rPr>
          <w:rFonts w:ascii="Times New Roman" w:hAnsi="Times New Roman"/>
          <w:bCs/>
          <w:sz w:val="26"/>
          <w:szCs w:val="26"/>
        </w:rPr>
        <w:t>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d) Các trường hợp khác do </w:t>
      </w:r>
      <w:r>
        <w:rPr>
          <w:rFonts w:ascii="Times New Roman" w:hAnsi="Times New Roman"/>
          <w:bCs/>
          <w:sz w:val="26"/>
          <w:szCs w:val="26"/>
        </w:rPr>
        <w:t>đ</w:t>
      </w:r>
      <w:r w:rsidRPr="00F60455">
        <w:rPr>
          <w:rFonts w:ascii="Times New Roman" w:hAnsi="Times New Roman"/>
          <w:bCs/>
          <w:sz w:val="26"/>
          <w:szCs w:val="26"/>
        </w:rPr>
        <w:t xml:space="preserve">iều lệ công ty quy định. </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 xml:space="preserve"> Đề nghị phải được lập thành văn bản, trong đó nêu rõ mục đích, vấn đề cần thảo luận và quyết định thuộc thẩm quyền của </w:t>
      </w:r>
      <w:r>
        <w:rPr>
          <w:rFonts w:ascii="Times New Roman" w:hAnsi="Times New Roman"/>
          <w:bCs/>
          <w:sz w:val="26"/>
          <w:szCs w:val="26"/>
        </w:rPr>
        <w:t>h</w:t>
      </w:r>
      <w:r w:rsidRPr="00F60455">
        <w:rPr>
          <w:rFonts w:ascii="Times New Roman" w:hAnsi="Times New Roman"/>
          <w:bCs/>
          <w:sz w:val="26"/>
          <w:szCs w:val="26"/>
        </w:rPr>
        <w:t xml:space="preserve">ội đồng quản trị.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5. Chủ tịch phải triệu tập họp </w:t>
      </w:r>
      <w:r>
        <w:rPr>
          <w:rFonts w:ascii="Times New Roman" w:hAnsi="Times New Roman"/>
          <w:bCs/>
          <w:sz w:val="26"/>
          <w:szCs w:val="26"/>
        </w:rPr>
        <w:t>h</w:t>
      </w:r>
      <w:r w:rsidRPr="00F60455">
        <w:rPr>
          <w:rFonts w:ascii="Times New Roman" w:hAnsi="Times New Roman"/>
          <w:bCs/>
          <w:sz w:val="26"/>
          <w:szCs w:val="26"/>
        </w:rPr>
        <w:t xml:space="preserve">ội đồng quản trị trong thời hạn mười lăm ngày, kể từ ngày nhận được đề nghị quy định tại khoản 4 Điều này. Trường hợp </w:t>
      </w:r>
      <w:r>
        <w:rPr>
          <w:rFonts w:ascii="Times New Roman" w:hAnsi="Times New Roman"/>
          <w:bCs/>
          <w:sz w:val="26"/>
          <w:szCs w:val="26"/>
        </w:rPr>
        <w:t>c</w:t>
      </w:r>
      <w:r w:rsidRPr="00F60455">
        <w:rPr>
          <w:rFonts w:ascii="Times New Roman" w:hAnsi="Times New Roman"/>
          <w:bCs/>
          <w:sz w:val="26"/>
          <w:szCs w:val="26"/>
        </w:rPr>
        <w:t xml:space="preserve">hủ tịch không triệu tập họp </w:t>
      </w:r>
      <w:r>
        <w:rPr>
          <w:rFonts w:ascii="Times New Roman" w:hAnsi="Times New Roman"/>
          <w:bCs/>
          <w:sz w:val="26"/>
          <w:szCs w:val="26"/>
        </w:rPr>
        <w:t>h</w:t>
      </w:r>
      <w:r w:rsidRPr="00F60455">
        <w:rPr>
          <w:rFonts w:ascii="Times New Roman" w:hAnsi="Times New Roman"/>
          <w:bCs/>
          <w:sz w:val="26"/>
          <w:szCs w:val="26"/>
        </w:rPr>
        <w:t xml:space="preserve">ội đồng quản trị theo đề nghị thì </w:t>
      </w:r>
      <w:r>
        <w:rPr>
          <w:rFonts w:ascii="Times New Roman" w:hAnsi="Times New Roman"/>
          <w:bCs/>
          <w:sz w:val="26"/>
          <w:szCs w:val="26"/>
        </w:rPr>
        <w:t>c</w:t>
      </w:r>
      <w:r w:rsidRPr="00F60455">
        <w:rPr>
          <w:rFonts w:ascii="Times New Roman" w:hAnsi="Times New Roman"/>
          <w:bCs/>
          <w:sz w:val="26"/>
          <w:szCs w:val="26"/>
        </w:rPr>
        <w:t xml:space="preserve">hủ tịch phải chịu trách nhiệm về những thiệt hại xảy ra đối với công ty; người đề nghị có quyền thay thế </w:t>
      </w:r>
      <w:r>
        <w:rPr>
          <w:rFonts w:ascii="Times New Roman" w:hAnsi="Times New Roman"/>
          <w:bCs/>
          <w:sz w:val="26"/>
          <w:szCs w:val="26"/>
        </w:rPr>
        <w:t>h</w:t>
      </w:r>
      <w:r w:rsidRPr="00F60455">
        <w:rPr>
          <w:rFonts w:ascii="Times New Roman" w:hAnsi="Times New Roman"/>
          <w:bCs/>
          <w:sz w:val="26"/>
          <w:szCs w:val="26"/>
        </w:rPr>
        <w:t xml:space="preserve">ội đồng quản trị triệu tập họp </w:t>
      </w:r>
      <w:r>
        <w:rPr>
          <w:rFonts w:ascii="Times New Roman" w:hAnsi="Times New Roman"/>
          <w:bCs/>
          <w:sz w:val="26"/>
          <w:szCs w:val="26"/>
        </w:rPr>
        <w:t>h</w:t>
      </w:r>
      <w:r w:rsidRPr="00F60455">
        <w:rPr>
          <w:rFonts w:ascii="Times New Roman" w:hAnsi="Times New Roman"/>
          <w:bCs/>
          <w:sz w:val="26"/>
          <w:szCs w:val="26"/>
        </w:rPr>
        <w:t>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6. Chủ tịch </w:t>
      </w:r>
      <w:r>
        <w:rPr>
          <w:rFonts w:ascii="Times New Roman" w:hAnsi="Times New Roman"/>
          <w:bCs/>
          <w:sz w:val="26"/>
          <w:szCs w:val="26"/>
        </w:rPr>
        <w:t>h</w:t>
      </w:r>
      <w:r w:rsidRPr="00F60455">
        <w:rPr>
          <w:rFonts w:ascii="Times New Roman" w:hAnsi="Times New Roman"/>
          <w:bCs/>
          <w:sz w:val="26"/>
          <w:szCs w:val="26"/>
        </w:rPr>
        <w:t xml:space="preserve">ội đồng quản trị hoặc người triệu tập họp </w:t>
      </w:r>
      <w:r>
        <w:rPr>
          <w:rFonts w:ascii="Times New Roman" w:hAnsi="Times New Roman"/>
          <w:bCs/>
          <w:sz w:val="26"/>
          <w:szCs w:val="26"/>
        </w:rPr>
        <w:t>h</w:t>
      </w:r>
      <w:r w:rsidRPr="00F60455">
        <w:rPr>
          <w:rFonts w:ascii="Times New Roman" w:hAnsi="Times New Roman"/>
          <w:bCs/>
          <w:sz w:val="26"/>
          <w:szCs w:val="26"/>
        </w:rPr>
        <w:t xml:space="preserve">ội đồng quản trị phải gửi thông báo mời họp chậm nhất năm ngày làm việc trước ngày họp nếu </w:t>
      </w:r>
      <w:r>
        <w:rPr>
          <w:rFonts w:ascii="Times New Roman" w:hAnsi="Times New Roman"/>
          <w:bCs/>
          <w:sz w:val="26"/>
          <w:szCs w:val="26"/>
        </w:rPr>
        <w:t>đ</w:t>
      </w:r>
      <w:r w:rsidRPr="00F60455">
        <w:rPr>
          <w:rFonts w:ascii="Times New Roman" w:hAnsi="Times New Roman"/>
          <w:bCs/>
          <w:sz w:val="26"/>
          <w:szCs w:val="26"/>
        </w:rPr>
        <w:t xml:space="preserve">iều lệ công ty không có quy định khác. Thông báo mời họp phải xác định cụ thể thời gian và địa điểm họp, chương trình, các vấn đề thảo luận và quyết định. Kèm theo thông báo mời họp phải có tài liệu sử dụng tại cuộc họp và phiếu biểu quyết của thành viên. </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 xml:space="preserve">Thông báo mời họp được gửi bằng bưu điện, fax, thư điện tử hoặc phương tiện khác, nhưng phải bảo đảm đến được địa chỉ của từng thành viên </w:t>
      </w:r>
      <w:r>
        <w:rPr>
          <w:rFonts w:ascii="Times New Roman" w:hAnsi="Times New Roman"/>
          <w:bCs/>
          <w:sz w:val="26"/>
          <w:szCs w:val="26"/>
        </w:rPr>
        <w:t>h</w:t>
      </w:r>
      <w:r w:rsidRPr="00F60455">
        <w:rPr>
          <w:rFonts w:ascii="Times New Roman" w:hAnsi="Times New Roman"/>
          <w:bCs/>
          <w:sz w:val="26"/>
          <w:szCs w:val="26"/>
        </w:rPr>
        <w:t xml:space="preserve">ội đồng quản trị được đăng ký tại công ty.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7. Chủ tịch </w:t>
      </w:r>
      <w:r>
        <w:rPr>
          <w:rFonts w:ascii="Times New Roman" w:hAnsi="Times New Roman"/>
          <w:bCs/>
          <w:sz w:val="26"/>
          <w:szCs w:val="26"/>
        </w:rPr>
        <w:t>h</w:t>
      </w:r>
      <w:r w:rsidRPr="00F60455">
        <w:rPr>
          <w:rFonts w:ascii="Times New Roman" w:hAnsi="Times New Roman"/>
          <w:bCs/>
          <w:sz w:val="26"/>
          <w:szCs w:val="26"/>
        </w:rPr>
        <w:t xml:space="preserve">ội đồng quản trị hoặc người triệu tập phải gửi thông báo mời họp và các tài liệu kèm theo đến các thành viên </w:t>
      </w:r>
      <w:r>
        <w:rPr>
          <w:rFonts w:ascii="Times New Roman" w:hAnsi="Times New Roman"/>
          <w:bCs/>
          <w:sz w:val="26"/>
          <w:szCs w:val="26"/>
        </w:rPr>
        <w:t>b</w:t>
      </w:r>
      <w:r w:rsidRPr="00F60455">
        <w:rPr>
          <w:rFonts w:ascii="Times New Roman" w:hAnsi="Times New Roman"/>
          <w:bCs/>
          <w:sz w:val="26"/>
          <w:szCs w:val="26"/>
        </w:rPr>
        <w:t xml:space="preserve">an kiểm soát và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 xml:space="preserve">ổng giám đốc như đối với thành viên </w:t>
      </w:r>
      <w:r>
        <w:rPr>
          <w:rFonts w:ascii="Times New Roman" w:hAnsi="Times New Roman"/>
          <w:bCs/>
          <w:sz w:val="26"/>
          <w:szCs w:val="26"/>
        </w:rPr>
        <w:t>h</w:t>
      </w:r>
      <w:r w:rsidRPr="00F60455">
        <w:rPr>
          <w:rFonts w:ascii="Times New Roman" w:hAnsi="Times New Roman"/>
          <w:bCs/>
          <w:sz w:val="26"/>
          <w:szCs w:val="26"/>
        </w:rPr>
        <w:t>ội đồng quản trị.</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 xml:space="preserve">Thành viên </w:t>
      </w:r>
      <w:r>
        <w:rPr>
          <w:rFonts w:ascii="Times New Roman" w:hAnsi="Times New Roman"/>
          <w:bCs/>
          <w:sz w:val="26"/>
          <w:szCs w:val="26"/>
        </w:rPr>
        <w:t>b</w:t>
      </w:r>
      <w:r w:rsidRPr="00F60455">
        <w:rPr>
          <w:rFonts w:ascii="Times New Roman" w:hAnsi="Times New Roman"/>
          <w:bCs/>
          <w:sz w:val="26"/>
          <w:szCs w:val="26"/>
        </w:rPr>
        <w:t xml:space="preserve">an kiểm soát,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 xml:space="preserve">ổng giám đốc không phải là thành viên </w:t>
      </w:r>
      <w:r>
        <w:rPr>
          <w:rFonts w:ascii="Times New Roman" w:hAnsi="Times New Roman"/>
          <w:bCs/>
          <w:sz w:val="26"/>
          <w:szCs w:val="26"/>
        </w:rPr>
        <w:t>h</w:t>
      </w:r>
      <w:r w:rsidRPr="00F60455">
        <w:rPr>
          <w:rFonts w:ascii="Times New Roman" w:hAnsi="Times New Roman"/>
          <w:bCs/>
          <w:sz w:val="26"/>
          <w:szCs w:val="26"/>
        </w:rPr>
        <w:t xml:space="preserve">ội đồng quản trị, có quyền dự các cuộc họp của </w:t>
      </w:r>
      <w:r>
        <w:rPr>
          <w:rFonts w:ascii="Times New Roman" w:hAnsi="Times New Roman"/>
          <w:bCs/>
          <w:sz w:val="26"/>
          <w:szCs w:val="26"/>
        </w:rPr>
        <w:t>h</w:t>
      </w:r>
      <w:r w:rsidRPr="00F60455">
        <w:rPr>
          <w:rFonts w:ascii="Times New Roman" w:hAnsi="Times New Roman"/>
          <w:bCs/>
          <w:sz w:val="26"/>
          <w:szCs w:val="26"/>
        </w:rPr>
        <w:t xml:space="preserve">ội đồng quản trị; có quyền thảo luận nhưng không được biểu quyết.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8. Cuộc họp </w:t>
      </w:r>
      <w:r>
        <w:rPr>
          <w:rFonts w:ascii="Times New Roman" w:hAnsi="Times New Roman"/>
          <w:bCs/>
          <w:sz w:val="26"/>
          <w:szCs w:val="26"/>
        </w:rPr>
        <w:t>h</w:t>
      </w:r>
      <w:r w:rsidRPr="00F60455">
        <w:rPr>
          <w:rFonts w:ascii="Times New Roman" w:hAnsi="Times New Roman"/>
          <w:bCs/>
          <w:sz w:val="26"/>
          <w:szCs w:val="26"/>
        </w:rPr>
        <w:t xml:space="preserve">ội đồng quản trị được tiến hành khi có từ ba phần tư tổng số thành viên trở lên dự họp. </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Thành viên không trực tiếp dự họp có quyền biểu quyết thông qua bỏ phiếu bằng văn bản. Phiếu biểu quyết phải đựng trong phong bì kín và phải được chuyển đến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 xml:space="preserve">ội đồng quản trị chậm nhất một giờ trước giờ khai mạc. Phiếu biểu quyết chỉ được mở trước sự chứng kiến của tất cả những người dự họp. </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Quyết định của </w:t>
      </w:r>
      <w:r>
        <w:rPr>
          <w:rFonts w:ascii="Times New Roman" w:hAnsi="Times New Roman"/>
          <w:bCs/>
          <w:sz w:val="26"/>
          <w:szCs w:val="26"/>
        </w:rPr>
        <w:t>h</w:t>
      </w:r>
      <w:r w:rsidRPr="00F60455">
        <w:rPr>
          <w:rFonts w:ascii="Times New Roman" w:hAnsi="Times New Roman"/>
          <w:bCs/>
          <w:sz w:val="26"/>
          <w:szCs w:val="26"/>
        </w:rPr>
        <w:t xml:space="preserve">ội đồng quản trị được thông qua nếu được đa số thành viên dự họp chấp thuận; trường hợp số phiếu ngang nhau thì quyết định cuối cùng thuộc về phía có ý kiến của </w:t>
      </w:r>
      <w:r>
        <w:rPr>
          <w:rFonts w:ascii="Times New Roman" w:hAnsi="Times New Roman"/>
          <w:bCs/>
          <w:sz w:val="26"/>
          <w:szCs w:val="26"/>
        </w:rPr>
        <w:t>c</w:t>
      </w:r>
      <w:r w:rsidRPr="00F60455">
        <w:rPr>
          <w:rFonts w:ascii="Times New Roman" w:hAnsi="Times New Roman"/>
          <w:bCs/>
          <w:sz w:val="26"/>
          <w:szCs w:val="26"/>
        </w:rPr>
        <w:t xml:space="preserve">hủ tịch </w:t>
      </w:r>
      <w:r>
        <w:rPr>
          <w:rFonts w:ascii="Times New Roman" w:hAnsi="Times New Roman"/>
          <w:bCs/>
          <w:sz w:val="26"/>
          <w:szCs w:val="26"/>
        </w:rPr>
        <w:t>h</w:t>
      </w:r>
      <w:r w:rsidRPr="00F60455">
        <w:rPr>
          <w:rFonts w:ascii="Times New Roman" w:hAnsi="Times New Roman"/>
          <w:bCs/>
          <w:sz w:val="26"/>
          <w:szCs w:val="26"/>
        </w:rPr>
        <w:t>ội đồng quản trị.</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9. Thành viên phải tham dự đầy đủ các cuộc họp của </w:t>
      </w:r>
      <w:r>
        <w:rPr>
          <w:rFonts w:ascii="Times New Roman" w:hAnsi="Times New Roman"/>
          <w:bCs/>
          <w:sz w:val="26"/>
          <w:szCs w:val="26"/>
        </w:rPr>
        <w:t>h</w:t>
      </w:r>
      <w:r w:rsidRPr="00F60455">
        <w:rPr>
          <w:rFonts w:ascii="Times New Roman" w:hAnsi="Times New Roman"/>
          <w:bCs/>
          <w:sz w:val="26"/>
          <w:szCs w:val="26"/>
        </w:rPr>
        <w:t xml:space="preserve">ội đồng quản trị. Thành viên được uỷ quyền cho người khác dự họp nếu được đa số thành viên </w:t>
      </w:r>
      <w:r>
        <w:rPr>
          <w:rFonts w:ascii="Times New Roman" w:hAnsi="Times New Roman"/>
          <w:bCs/>
          <w:sz w:val="26"/>
          <w:szCs w:val="26"/>
        </w:rPr>
        <w:t>h</w:t>
      </w:r>
      <w:r w:rsidRPr="00F60455">
        <w:rPr>
          <w:rFonts w:ascii="Times New Roman" w:hAnsi="Times New Roman"/>
          <w:bCs/>
          <w:sz w:val="26"/>
          <w:szCs w:val="26"/>
        </w:rPr>
        <w:t xml:space="preserve">ội đồng quản trị chấp thuận. </w:t>
      </w:r>
    </w:p>
    <w:p w:rsidR="003F5F0A" w:rsidRDefault="003F5F0A" w:rsidP="003F380D">
      <w:pPr>
        <w:spacing w:line="300" w:lineRule="auto"/>
        <w:ind w:firstLine="720"/>
        <w:jc w:val="both"/>
        <w:rPr>
          <w:rFonts w:ascii="Times New Roman" w:hAnsi="Times New Roman"/>
          <w:bCs/>
          <w:sz w:val="26"/>
          <w:szCs w:val="26"/>
        </w:rPr>
      </w:pPr>
    </w:p>
    <w:p w:rsidR="003F5F0A" w:rsidRDefault="003F5F0A" w:rsidP="003F380D">
      <w:pPr>
        <w:spacing w:line="300" w:lineRule="auto"/>
        <w:ind w:firstLine="720"/>
        <w:jc w:val="both"/>
        <w:rPr>
          <w:rFonts w:ascii="Times New Roman" w:hAnsi="Times New Roman"/>
          <w:bCs/>
          <w:sz w:val="26"/>
          <w:szCs w:val="26"/>
        </w:rPr>
      </w:pPr>
    </w:p>
    <w:p w:rsidR="003F5F0A" w:rsidRPr="00F60455" w:rsidRDefault="003F5F0A" w:rsidP="003F380D">
      <w:pPr>
        <w:spacing w:line="300" w:lineRule="auto"/>
        <w:ind w:firstLine="720"/>
        <w:jc w:val="both"/>
        <w:rPr>
          <w:rFonts w:ascii="Times New Roman" w:hAnsi="Times New Roman"/>
          <w:bCs/>
          <w:sz w:val="26"/>
          <w:szCs w:val="26"/>
        </w:rPr>
      </w:pPr>
    </w:p>
    <w:p w:rsidR="003F380D" w:rsidRPr="00F60455" w:rsidRDefault="003F380D" w:rsidP="00F910D9">
      <w:pPr>
        <w:pStyle w:val="Heading2"/>
      </w:pPr>
      <w:r w:rsidRPr="00F60455">
        <w:lastRenderedPageBreak/>
        <w:t>Điều 76</w:t>
      </w:r>
      <w:r w:rsidR="00920BD6">
        <w:t>.</w:t>
      </w:r>
      <w:r w:rsidRPr="00F60455">
        <w:t xml:space="preserve"> Biên bản họp Hội đồng quản trị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Các cuộc họp của </w:t>
      </w:r>
      <w:r>
        <w:rPr>
          <w:rFonts w:ascii="Times New Roman" w:hAnsi="Times New Roman"/>
          <w:bCs/>
          <w:sz w:val="26"/>
          <w:szCs w:val="26"/>
        </w:rPr>
        <w:t>h</w:t>
      </w:r>
      <w:r w:rsidRPr="00F60455">
        <w:rPr>
          <w:rFonts w:ascii="Times New Roman" w:hAnsi="Times New Roman"/>
          <w:bCs/>
          <w:sz w:val="26"/>
          <w:szCs w:val="26"/>
        </w:rPr>
        <w:t>ội đồng quản trị phải được ghi vào sổ biên bản. Biên bản phải lập bằng tiếng Việt và có thể cả bằng tiếng nước ngoài, có các nội dung chủ yếu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a) Tên, địa chỉ trụ sở chính, số và ngày cấp </w:t>
      </w:r>
      <w:r>
        <w:rPr>
          <w:rFonts w:ascii="Times New Roman" w:hAnsi="Times New Roman"/>
          <w:bCs/>
          <w:sz w:val="26"/>
          <w:szCs w:val="26"/>
        </w:rPr>
        <w:t>g</w:t>
      </w:r>
      <w:r w:rsidRPr="00F60455">
        <w:rPr>
          <w:rFonts w:ascii="Times New Roman" w:hAnsi="Times New Roman"/>
          <w:bCs/>
          <w:sz w:val="26"/>
          <w:szCs w:val="26"/>
        </w:rPr>
        <w:t>iấy chứng nhận đăng ký kinh doanh, nơi đăng ký kinh doanh;</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b) Mục đích, chương trình và nội dung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c) Thời gian, địa điểm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d) Họ, tên từng thành viên dự họp hoặc người được uỷ quyền dự họp; họ, tên các thành viên không dự họp và lý do;</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đ) Các vấn đề được thảo luận và biểu quyết tại cuộc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e) Tóm tắt phát biểu ý kiến của từng thành viên dự họp theo trình tự diễn biến của cuộc họp;</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g) Kết quả biểu quyết trong đó ghi rõ những thành viên tán thành, không tán thành và không có ý kiến;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h) Các quyết định đã được thông qua;</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i) Họ, tên, chữ ký của tất cả thành viên hoặc đại diện theo uỷ quyền dự họp.</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 xml:space="preserve">Chủ toạ và thư ký phải chịu trách nhiệm về tính trung thực và chính xác của nội dung biên bản họp </w:t>
      </w:r>
      <w:r>
        <w:rPr>
          <w:rFonts w:ascii="Times New Roman" w:hAnsi="Times New Roman"/>
          <w:bCs/>
          <w:sz w:val="26"/>
          <w:szCs w:val="26"/>
        </w:rPr>
        <w:t>h</w:t>
      </w:r>
      <w:r w:rsidRPr="00F60455">
        <w:rPr>
          <w:rFonts w:ascii="Times New Roman" w:hAnsi="Times New Roman"/>
          <w:bCs/>
          <w:sz w:val="26"/>
          <w:szCs w:val="26"/>
        </w:rPr>
        <w:t>ội đồng quản trị.</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Biên bản họp </w:t>
      </w:r>
      <w:r>
        <w:rPr>
          <w:rFonts w:ascii="Times New Roman" w:hAnsi="Times New Roman"/>
          <w:bCs/>
          <w:sz w:val="26"/>
          <w:szCs w:val="26"/>
        </w:rPr>
        <w:t>h</w:t>
      </w:r>
      <w:r w:rsidRPr="00F60455">
        <w:rPr>
          <w:rFonts w:ascii="Times New Roman" w:hAnsi="Times New Roman"/>
          <w:bCs/>
          <w:sz w:val="26"/>
          <w:szCs w:val="26"/>
        </w:rPr>
        <w:t>ội đồng quản trị và tài liệu sử dụng trong cuộc họp phải được lưu giữ tại trụ chính của công ty.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3. Biên bản lập bằng tiếng Việt và tiếng nước ngoài có giá trị pháp lý ngang nhau.</w:t>
      </w:r>
    </w:p>
    <w:p w:rsidR="003F380D" w:rsidRPr="00F60455" w:rsidRDefault="003F380D" w:rsidP="00F910D9">
      <w:pPr>
        <w:pStyle w:val="Heading2"/>
      </w:pPr>
      <w:r w:rsidRPr="00F60455">
        <w:t>Điều 77</w:t>
      </w:r>
      <w:r w:rsidR="00920BD6">
        <w:t>.</w:t>
      </w:r>
      <w:r w:rsidRPr="00F60455">
        <w:t xml:space="preserve"> Huỷ bỏ quyết định của </w:t>
      </w:r>
      <w:r>
        <w:t>h</w:t>
      </w:r>
      <w:r w:rsidRPr="00F60455">
        <w:t xml:space="preserve">ội đồng quản trị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Trong thời hạn chín mươi ngày, kể từ ngày quyết định được thông qua, cổ đông, thành viên </w:t>
      </w:r>
      <w:r>
        <w:rPr>
          <w:rFonts w:ascii="Times New Roman" w:hAnsi="Times New Roman"/>
          <w:bCs/>
          <w:sz w:val="26"/>
          <w:szCs w:val="26"/>
        </w:rPr>
        <w:t>h</w:t>
      </w:r>
      <w:r w:rsidRPr="00F60455">
        <w:rPr>
          <w:rFonts w:ascii="Times New Roman" w:hAnsi="Times New Roman"/>
          <w:bCs/>
          <w:sz w:val="26"/>
          <w:szCs w:val="26"/>
        </w:rPr>
        <w:t xml:space="preserve">ội đồng quản trị,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 xml:space="preserve">ổng giám đốc, </w:t>
      </w:r>
      <w:r>
        <w:rPr>
          <w:rFonts w:ascii="Times New Roman" w:hAnsi="Times New Roman"/>
          <w:bCs/>
          <w:sz w:val="26"/>
          <w:szCs w:val="26"/>
        </w:rPr>
        <w:t>b</w:t>
      </w:r>
      <w:r w:rsidRPr="00F60455">
        <w:rPr>
          <w:rFonts w:ascii="Times New Roman" w:hAnsi="Times New Roman"/>
          <w:bCs/>
          <w:sz w:val="26"/>
          <w:szCs w:val="26"/>
        </w:rPr>
        <w:t xml:space="preserve">an kiểm soát có quyền yêu cầu Toà án hoặc Trọng tài xem xét, huỷ bỏ quyết định của </w:t>
      </w:r>
      <w:r>
        <w:rPr>
          <w:rFonts w:ascii="Times New Roman" w:hAnsi="Times New Roman"/>
          <w:bCs/>
          <w:sz w:val="26"/>
          <w:szCs w:val="26"/>
        </w:rPr>
        <w:t>h</w:t>
      </w:r>
      <w:r w:rsidRPr="00F60455">
        <w:rPr>
          <w:rFonts w:ascii="Times New Roman" w:hAnsi="Times New Roman"/>
          <w:bCs/>
          <w:sz w:val="26"/>
          <w:szCs w:val="26"/>
        </w:rPr>
        <w:t>ội đồng quản trị trong các trường hợp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Trình tự và thủ tục thông qua quyết định không thực hiện đúng theo quy định của </w:t>
      </w:r>
      <w:r>
        <w:rPr>
          <w:rFonts w:ascii="Times New Roman" w:hAnsi="Times New Roman"/>
          <w:bCs/>
          <w:sz w:val="26"/>
          <w:szCs w:val="26"/>
        </w:rPr>
        <w:t>đ</w:t>
      </w:r>
      <w:r w:rsidRPr="00F60455">
        <w:rPr>
          <w:rFonts w:ascii="Times New Roman" w:hAnsi="Times New Roman"/>
          <w:bCs/>
          <w:sz w:val="26"/>
          <w:szCs w:val="26"/>
        </w:rPr>
        <w:t>iều lệ công ty và pháp luật;</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Nội dung quyết định vi phạm quy định của pháp luật hoặc </w:t>
      </w:r>
      <w:r>
        <w:rPr>
          <w:rFonts w:ascii="Times New Roman" w:hAnsi="Times New Roman"/>
          <w:bCs/>
          <w:sz w:val="26"/>
          <w:szCs w:val="26"/>
        </w:rPr>
        <w:t>đ</w:t>
      </w:r>
      <w:r w:rsidRPr="00F60455">
        <w:rPr>
          <w:rFonts w:ascii="Times New Roman" w:hAnsi="Times New Roman"/>
          <w:bCs/>
          <w:sz w:val="26"/>
          <w:szCs w:val="26"/>
        </w:rPr>
        <w:t>iều lệ này.</w:t>
      </w:r>
    </w:p>
    <w:p w:rsidR="003F380D" w:rsidRPr="00F60455" w:rsidRDefault="003F380D" w:rsidP="00F910D9">
      <w:pPr>
        <w:pStyle w:val="Heading2"/>
      </w:pPr>
      <w:r w:rsidRPr="00F60455">
        <w:t>Điều 78</w:t>
      </w:r>
      <w:r w:rsidR="00920BD6">
        <w:t>.</w:t>
      </w:r>
      <w:r w:rsidRPr="00F60455">
        <w:t xml:space="preserve"> Công khai các lợi ích liên quan</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1. Thành viên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thành viên </w:t>
      </w:r>
      <w:r>
        <w:rPr>
          <w:rFonts w:ascii="Times New Roman" w:hAnsi="Times New Roman"/>
          <w:sz w:val="26"/>
          <w:szCs w:val="26"/>
          <w:lang w:val="nl-NL"/>
        </w:rPr>
        <w:t>b</w:t>
      </w:r>
      <w:r w:rsidRPr="00F60455">
        <w:rPr>
          <w:rFonts w:ascii="Times New Roman" w:hAnsi="Times New Roman"/>
          <w:sz w:val="26"/>
          <w:szCs w:val="26"/>
          <w:lang w:val="nl-NL"/>
        </w:rPr>
        <w:t xml:space="preserve">an kiểm soát, </w:t>
      </w:r>
      <w:r>
        <w:rPr>
          <w:rFonts w:ascii="Times New Roman" w:hAnsi="Times New Roman"/>
          <w:sz w:val="26"/>
          <w:szCs w:val="26"/>
          <w:lang w:val="nl-NL"/>
        </w:rPr>
        <w:t>g</w:t>
      </w:r>
      <w:r w:rsidRPr="00F60455">
        <w:rPr>
          <w:rFonts w:ascii="Times New Roman" w:hAnsi="Times New Roman"/>
          <w:sz w:val="26"/>
          <w:szCs w:val="26"/>
          <w:lang w:val="nl-NL"/>
        </w:rPr>
        <w:t xml:space="preserve">iám đốc hoặc </w:t>
      </w:r>
      <w:r>
        <w:rPr>
          <w:rFonts w:ascii="Times New Roman" w:hAnsi="Times New Roman"/>
          <w:sz w:val="26"/>
          <w:szCs w:val="26"/>
          <w:lang w:val="nl-NL"/>
        </w:rPr>
        <w:t>t</w:t>
      </w:r>
      <w:r w:rsidRPr="00F60455">
        <w:rPr>
          <w:rFonts w:ascii="Times New Roman" w:hAnsi="Times New Roman"/>
          <w:sz w:val="26"/>
          <w:szCs w:val="26"/>
          <w:lang w:val="nl-NL"/>
        </w:rPr>
        <w:t>ổng giám đốc và người quản lý khác của công ty phải kê khai các lợi ích liên quan của họ với công ty, bao gồm:</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lastRenderedPageBreak/>
        <w:t xml:space="preserve">a) Tên, địa chỉ trụ sở chính, ngành, nghề kinh doanh, số và ngày cấp </w:t>
      </w:r>
      <w:r>
        <w:rPr>
          <w:rFonts w:ascii="Times New Roman" w:hAnsi="Times New Roman"/>
          <w:sz w:val="26"/>
          <w:szCs w:val="26"/>
          <w:lang w:val="nl-NL"/>
        </w:rPr>
        <w:t>g</w:t>
      </w:r>
      <w:r w:rsidRPr="00F60455">
        <w:rPr>
          <w:rFonts w:ascii="Times New Roman" w:hAnsi="Times New Roman"/>
          <w:sz w:val="26"/>
          <w:szCs w:val="26"/>
          <w:lang w:val="nl-NL"/>
        </w:rPr>
        <w:t>iấy chứng nhận đăng ký kinh doanh, nơi đăng ký kinh doanh của doanh nghiệp mà họ có sở hữu phần vốn góp hoặc cổ phần; tỷ lệ và thời điểm sở hữu phần vốn góp hoặc cổ phần đó;</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b) Tên, địa chỉ trụ sở chính, ngành, nghề kinh doanh, số và ngày cấp </w:t>
      </w:r>
      <w:r>
        <w:rPr>
          <w:rFonts w:ascii="Times New Roman" w:hAnsi="Times New Roman"/>
          <w:sz w:val="26"/>
          <w:szCs w:val="26"/>
          <w:lang w:val="nl-NL"/>
        </w:rPr>
        <w:t>g</w:t>
      </w:r>
      <w:r w:rsidRPr="00F60455">
        <w:rPr>
          <w:rFonts w:ascii="Times New Roman" w:hAnsi="Times New Roman"/>
          <w:sz w:val="26"/>
          <w:szCs w:val="26"/>
          <w:lang w:val="nl-NL"/>
        </w:rPr>
        <w:t>iấy chứng nhận đăng ký kinh doanh, nơi đăng ký kinh doanh của doanh nghiệp mà những người có liên quan của họ cùng sở hữu hoặc sở hữu riêng cổ phần hoặc phần vốn góp trên 35% vốn điều lệ.</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2. Việc kê khai quy định tại khoản 1 Điều này phải được thực hiện trong thời hạn bảy ngày làm việc, kể từ ngày phát sinh lợi ích liên quan; việc sửa đổi, bổ sung phải được khai báo với công ty trong thời hạn bảy ngày làm việc, kể từ ngày có sửa đổi, bổ sung tương ứng.</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3. Việc kê khai quy định tại khoản 1 và khoản 2 Điều này phải được thông báo cho </w:t>
      </w:r>
      <w:r>
        <w:rPr>
          <w:rFonts w:ascii="Times New Roman" w:hAnsi="Times New Roman"/>
          <w:sz w:val="26"/>
          <w:szCs w:val="26"/>
          <w:lang w:val="nl-NL"/>
        </w:rPr>
        <w:t>đ</w:t>
      </w:r>
      <w:r w:rsidRPr="00F60455">
        <w:rPr>
          <w:rFonts w:ascii="Times New Roman" w:hAnsi="Times New Roman"/>
          <w:sz w:val="26"/>
          <w:szCs w:val="26"/>
          <w:lang w:val="nl-NL"/>
        </w:rPr>
        <w:t xml:space="preserve">ại hội đồng cổ đông tại cuộc họp thường niên và được niêm yết, lưu giữ tại trụ sở chính của doanh nghiệp. Cổ đông, đại diện theo uỷ quyền của cổ đông, thành viên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w:t>
      </w:r>
      <w:r>
        <w:rPr>
          <w:rFonts w:ascii="Times New Roman" w:hAnsi="Times New Roman"/>
          <w:sz w:val="26"/>
          <w:szCs w:val="26"/>
          <w:lang w:val="nl-NL"/>
        </w:rPr>
        <w:t>b</w:t>
      </w:r>
      <w:r w:rsidRPr="00F60455">
        <w:rPr>
          <w:rFonts w:ascii="Times New Roman" w:hAnsi="Times New Roman"/>
          <w:sz w:val="26"/>
          <w:szCs w:val="26"/>
          <w:lang w:val="nl-NL"/>
        </w:rPr>
        <w:t xml:space="preserve">an kiểm soát, </w:t>
      </w:r>
      <w:r>
        <w:rPr>
          <w:rFonts w:ascii="Times New Roman" w:hAnsi="Times New Roman"/>
          <w:sz w:val="26"/>
          <w:szCs w:val="26"/>
          <w:lang w:val="nl-NL"/>
        </w:rPr>
        <w:t>g</w:t>
      </w:r>
      <w:r w:rsidRPr="00F60455">
        <w:rPr>
          <w:rFonts w:ascii="Times New Roman" w:hAnsi="Times New Roman"/>
          <w:sz w:val="26"/>
          <w:szCs w:val="26"/>
          <w:lang w:val="nl-NL"/>
        </w:rPr>
        <w:t xml:space="preserve">iám đốc hoặc </w:t>
      </w:r>
      <w:r>
        <w:rPr>
          <w:rFonts w:ascii="Times New Roman" w:hAnsi="Times New Roman"/>
          <w:sz w:val="26"/>
          <w:szCs w:val="26"/>
          <w:lang w:val="nl-NL"/>
        </w:rPr>
        <w:t>t</w:t>
      </w:r>
      <w:r w:rsidRPr="00F60455">
        <w:rPr>
          <w:rFonts w:ascii="Times New Roman" w:hAnsi="Times New Roman"/>
          <w:sz w:val="26"/>
          <w:szCs w:val="26"/>
          <w:lang w:val="nl-NL"/>
        </w:rPr>
        <w:t>ổng giám đốc có quyền xem xét nội dung kê khai bất cứ lúc nào nếu xét thấy cần thiết.</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4. Thành viên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w:t>
      </w:r>
      <w:r>
        <w:rPr>
          <w:rFonts w:ascii="Times New Roman" w:hAnsi="Times New Roman"/>
          <w:sz w:val="26"/>
          <w:szCs w:val="26"/>
          <w:lang w:val="nl-NL"/>
        </w:rPr>
        <w:t>g</w:t>
      </w:r>
      <w:r w:rsidRPr="00F60455">
        <w:rPr>
          <w:rFonts w:ascii="Times New Roman" w:hAnsi="Times New Roman"/>
          <w:sz w:val="26"/>
          <w:szCs w:val="26"/>
          <w:lang w:val="nl-NL"/>
        </w:rPr>
        <w:t xml:space="preserve">iám đốc hoặc </w:t>
      </w:r>
      <w:r>
        <w:rPr>
          <w:rFonts w:ascii="Times New Roman" w:hAnsi="Times New Roman"/>
          <w:sz w:val="26"/>
          <w:szCs w:val="26"/>
          <w:lang w:val="nl-NL"/>
        </w:rPr>
        <w:t>t</w:t>
      </w:r>
      <w:r w:rsidRPr="00F60455">
        <w:rPr>
          <w:rFonts w:ascii="Times New Roman" w:hAnsi="Times New Roman"/>
          <w:sz w:val="26"/>
          <w:szCs w:val="26"/>
          <w:lang w:val="nl-NL"/>
        </w:rPr>
        <w:t xml:space="preserve">ổng giám đốc nhân danh cá nhân hoặc nhân danh người khác để thực hiện công việc dưới mọi hình thức trong phạm vi công việc kinh doanh của công ty đều phải giải trình bản chất, nội dung của công việc đó trước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w:t>
      </w:r>
      <w:r>
        <w:rPr>
          <w:rFonts w:ascii="Times New Roman" w:hAnsi="Times New Roman"/>
          <w:sz w:val="26"/>
          <w:szCs w:val="26"/>
          <w:lang w:val="nl-NL"/>
        </w:rPr>
        <w:t>b</w:t>
      </w:r>
      <w:r w:rsidRPr="00F60455">
        <w:rPr>
          <w:rFonts w:ascii="Times New Roman" w:hAnsi="Times New Roman"/>
          <w:sz w:val="26"/>
          <w:szCs w:val="26"/>
          <w:lang w:val="nl-NL"/>
        </w:rPr>
        <w:t xml:space="preserve">an kiểm soát và chỉ được thực hiện khi được đa số thành viên còn lại của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chấp thuận; nếu thực hiện mà không khai báo hoặc không được sự chấp thuận của </w:t>
      </w:r>
      <w:r>
        <w:rPr>
          <w:rFonts w:ascii="Times New Roman" w:hAnsi="Times New Roman"/>
          <w:sz w:val="26"/>
          <w:szCs w:val="26"/>
          <w:lang w:val="nl-NL"/>
        </w:rPr>
        <w:t>h</w:t>
      </w:r>
      <w:r w:rsidRPr="00F60455">
        <w:rPr>
          <w:rFonts w:ascii="Times New Roman" w:hAnsi="Times New Roman"/>
          <w:sz w:val="26"/>
          <w:szCs w:val="26"/>
          <w:lang w:val="nl-NL"/>
        </w:rPr>
        <w:t>ội đồng quản trị thì tất cả thu nhập có được từ hoạt động đó thuộc về công ty.</w:t>
      </w:r>
    </w:p>
    <w:p w:rsidR="003F380D" w:rsidRPr="00F60455" w:rsidRDefault="003F380D" w:rsidP="00F910D9">
      <w:pPr>
        <w:pStyle w:val="Heading2"/>
      </w:pPr>
      <w:r w:rsidRPr="00F60455">
        <w:t>Điều 79</w:t>
      </w:r>
      <w:r w:rsidR="00920BD6">
        <w:t>.</w:t>
      </w:r>
      <w:r w:rsidRPr="00F60455">
        <w:t xml:space="preserve"> Nghĩa vụ của người quản lý công ty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1. Thành viên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w:t>
      </w:r>
      <w:r>
        <w:rPr>
          <w:rFonts w:ascii="Times New Roman" w:hAnsi="Times New Roman"/>
          <w:sz w:val="26"/>
          <w:szCs w:val="26"/>
          <w:lang w:val="nl-NL"/>
        </w:rPr>
        <w:t>g</w:t>
      </w:r>
      <w:r w:rsidRPr="00F60455">
        <w:rPr>
          <w:rFonts w:ascii="Times New Roman" w:hAnsi="Times New Roman"/>
          <w:sz w:val="26"/>
          <w:szCs w:val="26"/>
          <w:lang w:val="nl-NL"/>
        </w:rPr>
        <w:t xml:space="preserve">iám đốc hoặc </w:t>
      </w:r>
      <w:r>
        <w:rPr>
          <w:rFonts w:ascii="Times New Roman" w:hAnsi="Times New Roman"/>
          <w:sz w:val="26"/>
          <w:szCs w:val="26"/>
          <w:lang w:val="nl-NL"/>
        </w:rPr>
        <w:t>t</w:t>
      </w:r>
      <w:r w:rsidRPr="00F60455">
        <w:rPr>
          <w:rFonts w:ascii="Times New Roman" w:hAnsi="Times New Roman"/>
          <w:sz w:val="26"/>
          <w:szCs w:val="26"/>
          <w:lang w:val="nl-NL"/>
        </w:rPr>
        <w:t xml:space="preserve">ổng giám đốc và người quản lý khác có các nghĩa vụ sau đây: </w:t>
      </w:r>
    </w:p>
    <w:p w:rsidR="003F380D" w:rsidRPr="00F60455" w:rsidRDefault="003F380D" w:rsidP="003F380D">
      <w:pPr>
        <w:pStyle w:val="ndieund"/>
        <w:spacing w:after="0" w:line="300" w:lineRule="auto"/>
        <w:rPr>
          <w:rFonts w:ascii="Times New Roman" w:hAnsi="Times New Roman"/>
          <w:spacing w:val="-2"/>
          <w:sz w:val="26"/>
          <w:szCs w:val="26"/>
          <w:lang w:val="nl-NL"/>
        </w:rPr>
      </w:pPr>
      <w:r w:rsidRPr="00F60455">
        <w:rPr>
          <w:rFonts w:ascii="Times New Roman" w:hAnsi="Times New Roman"/>
          <w:sz w:val="26"/>
          <w:szCs w:val="26"/>
          <w:lang w:val="nl-NL"/>
        </w:rPr>
        <w:t xml:space="preserve">a) </w:t>
      </w:r>
      <w:r w:rsidRPr="00F60455">
        <w:rPr>
          <w:rFonts w:ascii="Times New Roman" w:hAnsi="Times New Roman"/>
          <w:spacing w:val="-2"/>
          <w:sz w:val="26"/>
          <w:szCs w:val="26"/>
          <w:lang w:val="nl-NL"/>
        </w:rPr>
        <w:t xml:space="preserve">Thực hiện các quyền và nhiệm vụ được giao theo đúng quy định của pháp luật có liên quan, Điều lệ công ty, quyết định của </w:t>
      </w:r>
      <w:r>
        <w:rPr>
          <w:rFonts w:ascii="Times New Roman" w:hAnsi="Times New Roman"/>
          <w:spacing w:val="-2"/>
          <w:sz w:val="26"/>
          <w:szCs w:val="26"/>
          <w:lang w:val="nl-NL"/>
        </w:rPr>
        <w:t>đ</w:t>
      </w:r>
      <w:r w:rsidRPr="00F60455">
        <w:rPr>
          <w:rFonts w:ascii="Times New Roman" w:hAnsi="Times New Roman"/>
          <w:spacing w:val="-2"/>
          <w:sz w:val="26"/>
          <w:szCs w:val="26"/>
          <w:lang w:val="nl-NL"/>
        </w:rPr>
        <w:t>ại hội đồng cổ đông;</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b) Thực hiện các quyền và nhiệm vụ được giao một cách trung thực, cẩn trọng, tốt nhất nhằm bảo đảm lợi ích hợp pháp tối đa của công ty và cổ đông của công ty;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c) Trung thành với lợi ích của công ty và cổ đông của công ty; không sử dụng thông tin, bí quyết, cơ hội kinh doanh của công ty, lạm dụng địa vị, chức vụ và tài sản của công ty để tư lợi hoặc phục vụ lợi ích của tổ chức, cá nhân khác;</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d) Thông báo kịp thời, đầy đủ, chính xác cho công ty về các doanh nghiệp mà họ và người có liên quan của họ làm chủ hoặc có phần vốn góp, cổ phần chi phối; thông báo này được niêm yết tại trụ sở chính của công ty.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lastRenderedPageBreak/>
        <w:t xml:space="preserve">2. Ngoài các nghĩa vụ quy định tại khoản 1 Điều này,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và </w:t>
      </w:r>
      <w:r>
        <w:rPr>
          <w:rFonts w:ascii="Times New Roman" w:hAnsi="Times New Roman"/>
          <w:sz w:val="26"/>
          <w:szCs w:val="26"/>
          <w:lang w:val="nl-NL"/>
        </w:rPr>
        <w:t>g</w:t>
      </w:r>
      <w:r w:rsidRPr="00F60455">
        <w:rPr>
          <w:rFonts w:ascii="Times New Roman" w:hAnsi="Times New Roman"/>
          <w:sz w:val="26"/>
          <w:szCs w:val="26"/>
          <w:lang w:val="nl-NL"/>
        </w:rPr>
        <w:t xml:space="preserve">iám đốc hoặc </w:t>
      </w:r>
      <w:r>
        <w:rPr>
          <w:rFonts w:ascii="Times New Roman" w:hAnsi="Times New Roman"/>
          <w:sz w:val="26"/>
          <w:szCs w:val="26"/>
          <w:lang w:val="nl-NL"/>
        </w:rPr>
        <w:t>t</w:t>
      </w:r>
      <w:r w:rsidRPr="00F60455">
        <w:rPr>
          <w:rFonts w:ascii="Times New Roman" w:hAnsi="Times New Roman"/>
          <w:sz w:val="26"/>
          <w:szCs w:val="26"/>
          <w:lang w:val="nl-NL"/>
        </w:rPr>
        <w:t>ổng giám đốc không được tăng lương, trả thưởng khi công ty không thanh toán đủ các khoản nợ đến hạn.</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3. Các nghĩa vụ khác theo quy định của công ty.</w:t>
      </w:r>
    </w:p>
    <w:p w:rsidR="003F380D" w:rsidRPr="00F60455" w:rsidRDefault="003F380D" w:rsidP="00F910D9">
      <w:pPr>
        <w:pStyle w:val="Heading2"/>
      </w:pPr>
      <w:r w:rsidRPr="00F60455">
        <w:t>Điều 80</w:t>
      </w:r>
      <w:r w:rsidR="00920BD6">
        <w:t>.</w:t>
      </w:r>
      <w:r w:rsidRPr="00F60455">
        <w:t xml:space="preserve"> Hợp đồng, giao dịch phải được </w:t>
      </w:r>
      <w:r>
        <w:t>đ</w:t>
      </w:r>
      <w:r w:rsidRPr="00F60455">
        <w:t xml:space="preserve">ại hội đồng cổ đông hoặc </w:t>
      </w:r>
      <w:r>
        <w:t>h</w:t>
      </w:r>
      <w:r w:rsidRPr="00F60455">
        <w:t>ội đồng quản trị chấp thuận</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1. Hợp đồng, giao dịch giữa công ty với các đối tượng sau đây phải được </w:t>
      </w:r>
      <w:r>
        <w:rPr>
          <w:rFonts w:ascii="Times New Roman" w:hAnsi="Times New Roman"/>
          <w:sz w:val="26"/>
          <w:szCs w:val="26"/>
          <w:lang w:val="nl-NL"/>
        </w:rPr>
        <w:t>đ</w:t>
      </w:r>
      <w:r w:rsidRPr="00F60455">
        <w:rPr>
          <w:rFonts w:ascii="Times New Roman" w:hAnsi="Times New Roman"/>
          <w:sz w:val="26"/>
          <w:szCs w:val="26"/>
          <w:lang w:val="nl-NL"/>
        </w:rPr>
        <w:t xml:space="preserve">ại hội đồng cổ đông hoặc </w:t>
      </w:r>
      <w:r>
        <w:rPr>
          <w:rFonts w:ascii="Times New Roman" w:hAnsi="Times New Roman"/>
          <w:sz w:val="26"/>
          <w:szCs w:val="26"/>
          <w:lang w:val="nl-NL"/>
        </w:rPr>
        <w:t>h</w:t>
      </w:r>
      <w:r w:rsidRPr="00F60455">
        <w:rPr>
          <w:rFonts w:ascii="Times New Roman" w:hAnsi="Times New Roman"/>
          <w:sz w:val="26"/>
          <w:szCs w:val="26"/>
          <w:lang w:val="nl-NL"/>
        </w:rPr>
        <w:t>ội đồng quản trị chấp thuận:</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a) Cổ đông, người đại diện uỷ quyền của cổ đông sở hữu trên 35% tổng số cổ phần phổ thông của công </w:t>
      </w:r>
      <w:r w:rsidR="000A15A1">
        <w:rPr>
          <w:rFonts w:ascii="Times New Roman" w:hAnsi="Times New Roman"/>
          <w:sz w:val="26"/>
          <w:szCs w:val="26"/>
          <w:lang w:val="nl-NL"/>
        </w:rPr>
        <w:t>ty;</w:t>
      </w:r>
    </w:p>
    <w:p w:rsidR="003F380D"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b) Thành viên </w:t>
      </w:r>
      <w:r>
        <w:rPr>
          <w:rFonts w:ascii="Times New Roman" w:hAnsi="Times New Roman"/>
          <w:sz w:val="26"/>
          <w:szCs w:val="26"/>
          <w:lang w:val="nl-NL"/>
        </w:rPr>
        <w:t>h</w:t>
      </w:r>
      <w:r w:rsidRPr="00F60455">
        <w:rPr>
          <w:rFonts w:ascii="Times New Roman" w:hAnsi="Times New Roman"/>
          <w:sz w:val="26"/>
          <w:szCs w:val="26"/>
          <w:lang w:val="nl-NL"/>
        </w:rPr>
        <w:t xml:space="preserve">ội đồng quản trị, </w:t>
      </w:r>
      <w:r>
        <w:rPr>
          <w:rFonts w:ascii="Times New Roman" w:hAnsi="Times New Roman"/>
          <w:sz w:val="26"/>
          <w:szCs w:val="26"/>
          <w:lang w:val="nl-NL"/>
        </w:rPr>
        <w:t>g</w:t>
      </w:r>
      <w:r w:rsidRPr="00F60455">
        <w:rPr>
          <w:rFonts w:ascii="Times New Roman" w:hAnsi="Times New Roman"/>
          <w:sz w:val="26"/>
          <w:szCs w:val="26"/>
          <w:lang w:val="nl-NL"/>
        </w:rPr>
        <w:t xml:space="preserve">iám đốc hoặc </w:t>
      </w:r>
      <w:r>
        <w:rPr>
          <w:rFonts w:ascii="Times New Roman" w:hAnsi="Times New Roman"/>
          <w:sz w:val="26"/>
          <w:szCs w:val="26"/>
          <w:lang w:val="nl-NL"/>
        </w:rPr>
        <w:t>t</w:t>
      </w:r>
      <w:r w:rsidRPr="00F60455">
        <w:rPr>
          <w:rFonts w:ascii="Times New Roman" w:hAnsi="Times New Roman"/>
          <w:sz w:val="26"/>
          <w:szCs w:val="26"/>
          <w:lang w:val="nl-NL"/>
        </w:rPr>
        <w:t>ổng giám đốc;</w:t>
      </w:r>
    </w:p>
    <w:p w:rsidR="000A15A1" w:rsidRPr="00F60455" w:rsidRDefault="000A15A1"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c) Thành viên ban kiểm soát, nhân viên bộ phận kiểm toán nội bộ;</w:t>
      </w:r>
    </w:p>
    <w:p w:rsidR="000A15A1" w:rsidRDefault="000A15A1"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d</w:t>
      </w:r>
      <w:r w:rsidR="003F380D" w:rsidRPr="00F60455">
        <w:rPr>
          <w:rFonts w:ascii="Times New Roman" w:hAnsi="Times New Roman"/>
          <w:sz w:val="26"/>
          <w:szCs w:val="26"/>
          <w:lang w:val="nl-NL"/>
        </w:rPr>
        <w:t xml:space="preserve">) </w:t>
      </w:r>
      <w:r w:rsidR="003F380D" w:rsidRPr="00815041">
        <w:rPr>
          <w:rFonts w:ascii="Times New Roman" w:hAnsi="Times New Roman"/>
          <w:sz w:val="26"/>
          <w:szCs w:val="26"/>
          <w:lang w:val="nl-NL"/>
        </w:rPr>
        <w:t>Doanh nghiệp quy định tại điểm a và điểm b khoản 1 Điều 118 của Luật Doanh nghiệp</w:t>
      </w:r>
      <w:r>
        <w:rPr>
          <w:rFonts w:ascii="Times New Roman" w:hAnsi="Times New Roman"/>
          <w:sz w:val="26"/>
          <w:szCs w:val="26"/>
          <w:lang w:val="nl-NL"/>
        </w:rPr>
        <w:t>;</w:t>
      </w:r>
    </w:p>
    <w:p w:rsidR="000A15A1" w:rsidRDefault="000A15A1"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đ) N</w:t>
      </w:r>
      <w:r w:rsidR="003F380D" w:rsidRPr="00F60455">
        <w:rPr>
          <w:rFonts w:ascii="Times New Roman" w:hAnsi="Times New Roman"/>
          <w:sz w:val="26"/>
          <w:szCs w:val="26"/>
          <w:lang w:val="nl-NL"/>
        </w:rPr>
        <w:t>gười có liên quan của</w:t>
      </w:r>
      <w:r>
        <w:rPr>
          <w:rFonts w:ascii="Times New Roman" w:hAnsi="Times New Roman"/>
          <w:sz w:val="26"/>
          <w:szCs w:val="26"/>
          <w:lang w:val="nl-NL"/>
        </w:rPr>
        <w:t xml:space="preserve"> các đối tượng quy định tại điể a, b, c khoản này.</w:t>
      </w:r>
    </w:p>
    <w:p w:rsidR="003F380D" w:rsidRPr="00F60455" w:rsidRDefault="003F380D" w:rsidP="003F380D">
      <w:pPr>
        <w:pStyle w:val="ndieund"/>
        <w:spacing w:after="0" w:line="300" w:lineRule="auto"/>
        <w:rPr>
          <w:rFonts w:ascii="Times New Roman" w:hAnsi="Times New Roman"/>
          <w:sz w:val="26"/>
          <w:szCs w:val="26"/>
          <w:lang w:val="nl-NL"/>
        </w:rPr>
      </w:pPr>
      <w:r w:rsidRPr="00F60455">
        <w:rPr>
          <w:rFonts w:ascii="Times New Roman" w:hAnsi="Times New Roman"/>
          <w:sz w:val="26"/>
          <w:szCs w:val="26"/>
          <w:lang w:val="nl-NL"/>
        </w:rPr>
        <w:t xml:space="preserve">Trong trường hợp này, người đại diện theo pháp luật phải gửi đến các thành viên </w:t>
      </w:r>
      <w:r>
        <w:rPr>
          <w:rFonts w:ascii="Times New Roman" w:hAnsi="Times New Roman"/>
          <w:sz w:val="26"/>
          <w:szCs w:val="26"/>
          <w:lang w:val="nl-NL"/>
        </w:rPr>
        <w:t>h</w:t>
      </w:r>
      <w:r w:rsidRPr="00F60455">
        <w:rPr>
          <w:rFonts w:ascii="Times New Roman" w:hAnsi="Times New Roman"/>
          <w:sz w:val="26"/>
          <w:szCs w:val="26"/>
          <w:lang w:val="nl-NL"/>
        </w:rPr>
        <w:t>ội đồng quản trị; niêm yết tại trụ sở chính của công ty dự thảo hợp đồng hoặc thông báo nội dung chủ yếu của giao dịch. Trong trường hợp này, cổ đông có liên quan không có quyền biểu quyết; hợp đồng hoặc giao dịch được chấp thuận khi có số cổ đông đại diện 65% tổng số phiếu biểu quyết còn lại đồng ý.</w:t>
      </w:r>
    </w:p>
    <w:p w:rsidR="003F380D" w:rsidRPr="00F60455" w:rsidRDefault="000A15A1" w:rsidP="003F380D">
      <w:pPr>
        <w:pStyle w:val="ndieund"/>
        <w:spacing w:after="0" w:line="300" w:lineRule="auto"/>
        <w:rPr>
          <w:rFonts w:ascii="Times New Roman" w:hAnsi="Times New Roman"/>
          <w:sz w:val="26"/>
          <w:szCs w:val="26"/>
          <w:lang w:val="nl-NL"/>
        </w:rPr>
      </w:pPr>
      <w:r>
        <w:rPr>
          <w:rFonts w:ascii="Times New Roman" w:hAnsi="Times New Roman"/>
          <w:sz w:val="26"/>
          <w:szCs w:val="26"/>
          <w:lang w:val="nl-NL"/>
        </w:rPr>
        <w:t>2</w:t>
      </w:r>
      <w:r w:rsidR="003F380D" w:rsidRPr="00F60455">
        <w:rPr>
          <w:rFonts w:ascii="Times New Roman" w:hAnsi="Times New Roman"/>
          <w:sz w:val="26"/>
          <w:szCs w:val="26"/>
          <w:lang w:val="nl-NL"/>
        </w:rPr>
        <w:t xml:space="preserve">. Hợp đồng, giao dịch bị vô hiệu và xử lý theo quy định của pháp luật khi được giao kết hoặc thực hiện mà chưa được chấp thuận theo quy định tại khoản </w:t>
      </w:r>
      <w:r>
        <w:rPr>
          <w:rFonts w:ascii="Times New Roman" w:hAnsi="Times New Roman"/>
          <w:sz w:val="26"/>
          <w:szCs w:val="26"/>
          <w:lang w:val="nl-NL"/>
        </w:rPr>
        <w:t xml:space="preserve">1 </w:t>
      </w:r>
      <w:r w:rsidR="003F380D" w:rsidRPr="00F60455">
        <w:rPr>
          <w:rFonts w:ascii="Times New Roman" w:hAnsi="Times New Roman"/>
          <w:sz w:val="26"/>
          <w:szCs w:val="26"/>
          <w:lang w:val="nl-NL"/>
        </w:rPr>
        <w:t xml:space="preserve">Điều này. Người đại diện theo pháp luật của công ty, cổ đông, thành viên </w:t>
      </w:r>
      <w:r w:rsidR="003F380D">
        <w:rPr>
          <w:rFonts w:ascii="Times New Roman" w:hAnsi="Times New Roman"/>
          <w:sz w:val="26"/>
          <w:szCs w:val="26"/>
          <w:lang w:val="nl-NL"/>
        </w:rPr>
        <w:t>h</w:t>
      </w:r>
      <w:r w:rsidR="003F380D" w:rsidRPr="00F60455">
        <w:rPr>
          <w:rFonts w:ascii="Times New Roman" w:hAnsi="Times New Roman"/>
          <w:sz w:val="26"/>
          <w:szCs w:val="26"/>
          <w:lang w:val="nl-NL"/>
        </w:rPr>
        <w:t xml:space="preserve">ội đồng quản trị hoặc </w:t>
      </w:r>
      <w:r w:rsidR="003F380D">
        <w:rPr>
          <w:rFonts w:ascii="Times New Roman" w:hAnsi="Times New Roman"/>
          <w:sz w:val="26"/>
          <w:szCs w:val="26"/>
          <w:lang w:val="nl-NL"/>
        </w:rPr>
        <w:t>g</w:t>
      </w:r>
      <w:r w:rsidR="003F380D" w:rsidRPr="00F60455">
        <w:rPr>
          <w:rFonts w:ascii="Times New Roman" w:hAnsi="Times New Roman"/>
          <w:sz w:val="26"/>
          <w:szCs w:val="26"/>
          <w:lang w:val="nl-NL"/>
        </w:rPr>
        <w:t xml:space="preserve">iám đốc hoặc </w:t>
      </w:r>
      <w:r w:rsidR="003F380D">
        <w:rPr>
          <w:rFonts w:ascii="Times New Roman" w:hAnsi="Times New Roman"/>
          <w:sz w:val="26"/>
          <w:szCs w:val="26"/>
          <w:lang w:val="nl-NL"/>
        </w:rPr>
        <w:t>t</w:t>
      </w:r>
      <w:r w:rsidR="003F380D" w:rsidRPr="00F60455">
        <w:rPr>
          <w:rFonts w:ascii="Times New Roman" w:hAnsi="Times New Roman"/>
          <w:sz w:val="26"/>
          <w:szCs w:val="26"/>
          <w:lang w:val="nl-NL"/>
        </w:rPr>
        <w:t>ổng giám đốc có liên quan phải bồi thường thiệt hại phát sinh, hoàn trả cho công ty các khoản lợi thu được từ việc thực hiện hợp đồng, giao dịch đó.</w:t>
      </w:r>
    </w:p>
    <w:p w:rsidR="003F380D" w:rsidRPr="00F60455" w:rsidRDefault="003F380D" w:rsidP="003F380D">
      <w:pPr>
        <w:spacing w:line="300" w:lineRule="auto"/>
        <w:jc w:val="both"/>
        <w:rPr>
          <w:rFonts w:ascii="Times New Roman" w:hAnsi="Times New Roman"/>
          <w:sz w:val="26"/>
          <w:szCs w:val="26"/>
        </w:rPr>
      </w:pPr>
    </w:p>
    <w:p w:rsidR="003F380D" w:rsidRPr="00F60455" w:rsidRDefault="003F380D" w:rsidP="003F380D">
      <w:pPr>
        <w:spacing w:line="300" w:lineRule="auto"/>
        <w:jc w:val="center"/>
        <w:rPr>
          <w:rFonts w:ascii="Times New Roman" w:hAnsi="Times New Roman"/>
          <w:b/>
          <w:sz w:val="26"/>
          <w:szCs w:val="26"/>
        </w:rPr>
      </w:pPr>
      <w:r w:rsidRPr="00F60455">
        <w:rPr>
          <w:rFonts w:ascii="Times New Roman" w:hAnsi="Times New Roman"/>
          <w:b/>
          <w:sz w:val="26"/>
          <w:szCs w:val="26"/>
        </w:rPr>
        <w:t>Ban Kiểm soát</w:t>
      </w:r>
    </w:p>
    <w:p w:rsidR="003F380D" w:rsidRPr="00F60455" w:rsidRDefault="003F380D" w:rsidP="00F910D9">
      <w:pPr>
        <w:pStyle w:val="Heading2"/>
      </w:pPr>
      <w:r w:rsidRPr="00F60455">
        <w:t>Điều 81</w:t>
      </w:r>
      <w:r w:rsidR="00920BD6">
        <w:t>.</w:t>
      </w:r>
      <w:r w:rsidRPr="00F60455">
        <w:t xml:space="preserve"> Thành phần và nhiệm kỳ của </w:t>
      </w:r>
      <w:r>
        <w:t>b</w:t>
      </w:r>
      <w:r w:rsidRPr="00F60455">
        <w:t xml:space="preserve">an kiểm soát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Ban kiểm soát có từ ba đến năm thành viên (nếu công ty không có quy định khác); nhiệm kỳ của Ban kiểm soát không quá năm năm; thành viên </w:t>
      </w:r>
      <w:r>
        <w:rPr>
          <w:rFonts w:ascii="Times New Roman" w:hAnsi="Times New Roman"/>
          <w:bCs/>
          <w:sz w:val="26"/>
          <w:szCs w:val="26"/>
        </w:rPr>
        <w:t>b</w:t>
      </w:r>
      <w:r w:rsidRPr="00F60455">
        <w:rPr>
          <w:rFonts w:ascii="Times New Roman" w:hAnsi="Times New Roman"/>
          <w:bCs/>
          <w:sz w:val="26"/>
          <w:szCs w:val="26"/>
        </w:rPr>
        <w:t>an kiểm soát có thể được bầu lại với số nhiệm kỳ không hạn chế.</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Các thành viên </w:t>
      </w:r>
      <w:r>
        <w:rPr>
          <w:rFonts w:ascii="Times New Roman" w:hAnsi="Times New Roman"/>
          <w:bCs/>
          <w:sz w:val="26"/>
          <w:szCs w:val="26"/>
        </w:rPr>
        <w:t>b</w:t>
      </w:r>
      <w:r w:rsidRPr="00F60455">
        <w:rPr>
          <w:rFonts w:ascii="Times New Roman" w:hAnsi="Times New Roman"/>
          <w:bCs/>
          <w:sz w:val="26"/>
          <w:szCs w:val="26"/>
        </w:rPr>
        <w:t xml:space="preserve">an kiểm soát bầu một người trong số họ làm </w:t>
      </w:r>
      <w:r>
        <w:rPr>
          <w:rFonts w:ascii="Times New Roman" w:hAnsi="Times New Roman"/>
          <w:bCs/>
          <w:sz w:val="26"/>
          <w:szCs w:val="26"/>
        </w:rPr>
        <w:t>t</w:t>
      </w:r>
      <w:r w:rsidRPr="00F60455">
        <w:rPr>
          <w:rFonts w:ascii="Times New Roman" w:hAnsi="Times New Roman"/>
          <w:bCs/>
          <w:sz w:val="26"/>
          <w:szCs w:val="26"/>
        </w:rPr>
        <w:t xml:space="preserve">rưởng ban kiểm soát.  Ban kiểm soát phải có hơn một nửa số thành viên thường trú ở Việt Nam và phải có ít nhất một thành viên là kế toán viên hoặc kiểm toán viên.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Trong trường hợp vào thời điểm kết thúc nhiệm kỳ mà </w:t>
      </w:r>
      <w:r>
        <w:rPr>
          <w:rFonts w:ascii="Times New Roman" w:hAnsi="Times New Roman"/>
          <w:bCs/>
          <w:sz w:val="26"/>
          <w:szCs w:val="26"/>
        </w:rPr>
        <w:t>b</w:t>
      </w:r>
      <w:r w:rsidRPr="00F60455">
        <w:rPr>
          <w:rFonts w:ascii="Times New Roman" w:hAnsi="Times New Roman"/>
          <w:bCs/>
          <w:sz w:val="26"/>
          <w:szCs w:val="26"/>
        </w:rPr>
        <w:t xml:space="preserve">an kiểm soát nhiệm kỳ mới chưa được bầu thì </w:t>
      </w:r>
      <w:r>
        <w:rPr>
          <w:rFonts w:ascii="Times New Roman" w:hAnsi="Times New Roman"/>
          <w:bCs/>
          <w:sz w:val="26"/>
          <w:szCs w:val="26"/>
        </w:rPr>
        <w:t>b</w:t>
      </w:r>
      <w:r w:rsidRPr="00F60455">
        <w:rPr>
          <w:rFonts w:ascii="Times New Roman" w:hAnsi="Times New Roman"/>
          <w:bCs/>
          <w:sz w:val="26"/>
          <w:szCs w:val="26"/>
        </w:rPr>
        <w:t xml:space="preserve">an kiểm soát đã hết nhiệm kỳ vẫn tiếp tục thực hiện quyền và nhiệm vụ cho đến khi </w:t>
      </w:r>
      <w:r>
        <w:rPr>
          <w:rFonts w:ascii="Times New Roman" w:hAnsi="Times New Roman"/>
          <w:bCs/>
          <w:sz w:val="26"/>
          <w:szCs w:val="26"/>
        </w:rPr>
        <w:t>b</w:t>
      </w:r>
      <w:r w:rsidRPr="00F60455">
        <w:rPr>
          <w:rFonts w:ascii="Times New Roman" w:hAnsi="Times New Roman"/>
          <w:bCs/>
          <w:sz w:val="26"/>
          <w:szCs w:val="26"/>
        </w:rPr>
        <w:t xml:space="preserve">an kiểm soát nhiệm kỳ mới được bầu và nhận nhiệm vụ. </w:t>
      </w:r>
    </w:p>
    <w:p w:rsidR="003F380D" w:rsidRPr="00F60455" w:rsidRDefault="003F380D" w:rsidP="00F910D9">
      <w:pPr>
        <w:pStyle w:val="Heading2"/>
      </w:pPr>
      <w:r w:rsidRPr="00F60455">
        <w:lastRenderedPageBreak/>
        <w:t>Điều 82</w:t>
      </w:r>
      <w:r w:rsidR="00920BD6">
        <w:t>.</w:t>
      </w:r>
      <w:r w:rsidRPr="00F60455">
        <w:t xml:space="preserve"> Quyền và nhiệm vụ của </w:t>
      </w:r>
      <w:r>
        <w:t>b</w:t>
      </w:r>
      <w:r w:rsidRPr="00F60455">
        <w:t xml:space="preserve">an kiểm soát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Ban kiểm soát thực hiện giám sát </w:t>
      </w:r>
      <w:r>
        <w:rPr>
          <w:rFonts w:ascii="Times New Roman" w:hAnsi="Times New Roman"/>
          <w:bCs/>
          <w:sz w:val="26"/>
          <w:szCs w:val="26"/>
        </w:rPr>
        <w:t>h</w:t>
      </w:r>
      <w:r w:rsidRPr="00F60455">
        <w:rPr>
          <w:rFonts w:ascii="Times New Roman" w:hAnsi="Times New Roman"/>
          <w:bCs/>
          <w:sz w:val="26"/>
          <w:szCs w:val="26"/>
        </w:rPr>
        <w:t xml:space="preserve">ội đồng quản trị,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 xml:space="preserve">ổng giám đốc trong việc quản lý và điều hành công ty; chịu trách nhiệm trước </w:t>
      </w:r>
      <w:r>
        <w:rPr>
          <w:rFonts w:ascii="Times New Roman" w:hAnsi="Times New Roman"/>
          <w:bCs/>
          <w:sz w:val="26"/>
          <w:szCs w:val="26"/>
        </w:rPr>
        <w:t>đ</w:t>
      </w:r>
      <w:r w:rsidRPr="00F60455">
        <w:rPr>
          <w:rFonts w:ascii="Times New Roman" w:hAnsi="Times New Roman"/>
          <w:bCs/>
          <w:sz w:val="26"/>
          <w:szCs w:val="26"/>
        </w:rPr>
        <w:t xml:space="preserve">ại hội đồng cổ đông trong thực hiện các nhiệm vụ được giao.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2. Kiểm tra tính hợp lý, hợp pháp, tính trung thực và mức độ cẩn trọng trong quản lý, điều hành hoạt động kinh doanh, trong tổ chức công tác kế toán, thống kê và lập báo cáo tài chính.</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Thẩm định báo cáo tình hình </w:t>
      </w:r>
      <w:r>
        <w:rPr>
          <w:rFonts w:ascii="Times New Roman" w:hAnsi="Times New Roman"/>
          <w:bCs/>
          <w:sz w:val="26"/>
          <w:szCs w:val="26"/>
        </w:rPr>
        <w:t>kinh doanh, báo cáo tài chính hà</w:t>
      </w:r>
      <w:r w:rsidRPr="00F60455">
        <w:rPr>
          <w:rFonts w:ascii="Times New Roman" w:hAnsi="Times New Roman"/>
          <w:bCs/>
          <w:sz w:val="26"/>
          <w:szCs w:val="26"/>
        </w:rPr>
        <w:t xml:space="preserve">ng năm và sáu tháng của công ty, báo cáo đánh giá công tác quản lý của </w:t>
      </w:r>
      <w:r>
        <w:rPr>
          <w:rFonts w:ascii="Times New Roman" w:hAnsi="Times New Roman"/>
          <w:bCs/>
          <w:sz w:val="26"/>
          <w:szCs w:val="26"/>
        </w:rPr>
        <w:t>h</w:t>
      </w:r>
      <w:r w:rsidRPr="00F60455">
        <w:rPr>
          <w:rFonts w:ascii="Times New Roman" w:hAnsi="Times New Roman"/>
          <w:bCs/>
          <w:sz w:val="26"/>
          <w:szCs w:val="26"/>
        </w:rPr>
        <w:t xml:space="preserve">ội đồng quản trị.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Trình báo cáo thẩm định báo cáo tài chính,</w:t>
      </w:r>
      <w:r>
        <w:rPr>
          <w:rFonts w:ascii="Times New Roman" w:hAnsi="Times New Roman"/>
          <w:bCs/>
          <w:sz w:val="26"/>
          <w:szCs w:val="26"/>
        </w:rPr>
        <w:t xml:space="preserve"> báo cáo tình hình kinh doanh hà</w:t>
      </w:r>
      <w:r w:rsidRPr="00F60455">
        <w:rPr>
          <w:rFonts w:ascii="Times New Roman" w:hAnsi="Times New Roman"/>
          <w:bCs/>
          <w:sz w:val="26"/>
          <w:szCs w:val="26"/>
        </w:rPr>
        <w:t xml:space="preserve">ng năm của công ty và báo cáo đánh giá công tác quản lý của </w:t>
      </w:r>
      <w:r>
        <w:rPr>
          <w:rFonts w:ascii="Times New Roman" w:hAnsi="Times New Roman"/>
          <w:bCs/>
          <w:sz w:val="26"/>
          <w:szCs w:val="26"/>
        </w:rPr>
        <w:t>h</w:t>
      </w:r>
      <w:r w:rsidRPr="00F60455">
        <w:rPr>
          <w:rFonts w:ascii="Times New Roman" w:hAnsi="Times New Roman"/>
          <w:bCs/>
          <w:sz w:val="26"/>
          <w:szCs w:val="26"/>
        </w:rPr>
        <w:t xml:space="preserve">ội đồng quản trị lên </w:t>
      </w:r>
      <w:r>
        <w:rPr>
          <w:rFonts w:ascii="Times New Roman" w:hAnsi="Times New Roman"/>
          <w:bCs/>
          <w:sz w:val="26"/>
          <w:szCs w:val="26"/>
        </w:rPr>
        <w:t>đ</w:t>
      </w:r>
      <w:r w:rsidRPr="00F60455">
        <w:rPr>
          <w:rFonts w:ascii="Times New Roman" w:hAnsi="Times New Roman"/>
          <w:bCs/>
          <w:sz w:val="26"/>
          <w:szCs w:val="26"/>
        </w:rPr>
        <w:t xml:space="preserve">ại hội đồng cổ đông tại cuộc họp thường niên.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4. Xem xét sổ kế toán và các tài liệu khác của công ty, các công việc quản lý, điều hành hoạt động của công ty bất cứ khi nào nếu xét thấy cần thiết hoặc theo quyết định của </w:t>
      </w:r>
      <w:r>
        <w:rPr>
          <w:rFonts w:ascii="Times New Roman" w:hAnsi="Times New Roman"/>
          <w:bCs/>
          <w:sz w:val="26"/>
          <w:szCs w:val="26"/>
        </w:rPr>
        <w:t>đ</w:t>
      </w:r>
      <w:r w:rsidRPr="00F60455">
        <w:rPr>
          <w:rFonts w:ascii="Times New Roman" w:hAnsi="Times New Roman"/>
          <w:bCs/>
          <w:sz w:val="26"/>
          <w:szCs w:val="26"/>
        </w:rPr>
        <w:t xml:space="preserve">ại hội đồng cổ đông hoặc theo yêu cầu của cổ đông hoặc nhóm cổ đông quy định tại khoản 2 Điều 18 </w:t>
      </w:r>
      <w:r>
        <w:rPr>
          <w:rFonts w:ascii="Times New Roman" w:hAnsi="Times New Roman"/>
          <w:bCs/>
          <w:sz w:val="26"/>
          <w:szCs w:val="26"/>
        </w:rPr>
        <w:t>đ</w:t>
      </w:r>
      <w:r w:rsidRPr="00F60455">
        <w:rPr>
          <w:rFonts w:ascii="Times New Roman" w:hAnsi="Times New Roman"/>
          <w:bCs/>
          <w:sz w:val="26"/>
          <w:szCs w:val="26"/>
        </w:rPr>
        <w:t xml:space="preserve">iều lệ này.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5. Khi có yêu cầu của cổ đông hoặc nhóm cổ đông quy định tại khoản 2 Điều 18 </w:t>
      </w:r>
      <w:r>
        <w:rPr>
          <w:rFonts w:ascii="Times New Roman" w:hAnsi="Times New Roman"/>
          <w:bCs/>
          <w:sz w:val="26"/>
          <w:szCs w:val="26"/>
        </w:rPr>
        <w:t>đ</w:t>
      </w:r>
      <w:r w:rsidRPr="00F60455">
        <w:rPr>
          <w:rFonts w:ascii="Times New Roman" w:hAnsi="Times New Roman"/>
          <w:bCs/>
          <w:sz w:val="26"/>
          <w:szCs w:val="26"/>
        </w:rPr>
        <w:t xml:space="preserve">iều lệ này, </w:t>
      </w:r>
      <w:r>
        <w:rPr>
          <w:rFonts w:ascii="Times New Roman" w:hAnsi="Times New Roman"/>
          <w:bCs/>
          <w:sz w:val="26"/>
          <w:szCs w:val="26"/>
        </w:rPr>
        <w:t>b</w:t>
      </w:r>
      <w:r w:rsidRPr="00F60455">
        <w:rPr>
          <w:rFonts w:ascii="Times New Roman" w:hAnsi="Times New Roman"/>
          <w:bCs/>
          <w:sz w:val="26"/>
          <w:szCs w:val="26"/>
        </w:rPr>
        <w:t xml:space="preserve">an kiểm soát thực hiện kiểm tra trong thời hạn bảy ngày làm việc, kể từ ngày nhận được yêu cầu. Trong thời hạn mười lăm ngày, kể từ ngày kết thúc kiểm tra, </w:t>
      </w:r>
      <w:r>
        <w:rPr>
          <w:rFonts w:ascii="Times New Roman" w:hAnsi="Times New Roman"/>
          <w:bCs/>
          <w:sz w:val="26"/>
          <w:szCs w:val="26"/>
        </w:rPr>
        <w:t>b</w:t>
      </w:r>
      <w:r w:rsidRPr="00F60455">
        <w:rPr>
          <w:rFonts w:ascii="Times New Roman" w:hAnsi="Times New Roman"/>
          <w:bCs/>
          <w:sz w:val="26"/>
          <w:szCs w:val="26"/>
        </w:rPr>
        <w:t xml:space="preserve">an kiểm soát phải báo cáo giải trình về những vấn đề được yêu cầu kiểm tra đến </w:t>
      </w:r>
      <w:r>
        <w:rPr>
          <w:rFonts w:ascii="Times New Roman" w:hAnsi="Times New Roman"/>
          <w:bCs/>
          <w:sz w:val="26"/>
          <w:szCs w:val="26"/>
        </w:rPr>
        <w:t>h</w:t>
      </w:r>
      <w:r w:rsidRPr="00F60455">
        <w:rPr>
          <w:rFonts w:ascii="Times New Roman" w:hAnsi="Times New Roman"/>
          <w:bCs/>
          <w:sz w:val="26"/>
          <w:szCs w:val="26"/>
        </w:rPr>
        <w:t xml:space="preserve">ội đồng quản trị và cổ đông hoặc nhóm cổ đông có yêu cầu. </w:t>
      </w:r>
    </w:p>
    <w:p w:rsidR="003F380D" w:rsidRPr="00F60455" w:rsidRDefault="003F380D" w:rsidP="003F380D">
      <w:pPr>
        <w:spacing w:line="300" w:lineRule="auto"/>
        <w:jc w:val="both"/>
        <w:rPr>
          <w:rFonts w:ascii="Times New Roman" w:hAnsi="Times New Roman"/>
          <w:bCs/>
          <w:sz w:val="26"/>
          <w:szCs w:val="26"/>
        </w:rPr>
      </w:pPr>
      <w:r w:rsidRPr="00F60455">
        <w:rPr>
          <w:rFonts w:ascii="Times New Roman" w:hAnsi="Times New Roman"/>
          <w:bCs/>
          <w:sz w:val="26"/>
          <w:szCs w:val="26"/>
        </w:rPr>
        <w:t xml:space="preserve">Việc kiểm tra của </w:t>
      </w:r>
      <w:r>
        <w:rPr>
          <w:rFonts w:ascii="Times New Roman" w:hAnsi="Times New Roman"/>
          <w:bCs/>
          <w:sz w:val="26"/>
          <w:szCs w:val="26"/>
        </w:rPr>
        <w:t>b</w:t>
      </w:r>
      <w:r w:rsidRPr="00F60455">
        <w:rPr>
          <w:rFonts w:ascii="Times New Roman" w:hAnsi="Times New Roman"/>
          <w:bCs/>
          <w:sz w:val="26"/>
          <w:szCs w:val="26"/>
        </w:rPr>
        <w:t xml:space="preserve">an kiểm soát quy định tại khoản này không được cản trở hoạt động bình thường của </w:t>
      </w:r>
      <w:r>
        <w:rPr>
          <w:rFonts w:ascii="Times New Roman" w:hAnsi="Times New Roman"/>
          <w:bCs/>
          <w:sz w:val="26"/>
          <w:szCs w:val="26"/>
        </w:rPr>
        <w:t>h</w:t>
      </w:r>
      <w:r w:rsidRPr="00F60455">
        <w:rPr>
          <w:rFonts w:ascii="Times New Roman" w:hAnsi="Times New Roman"/>
          <w:bCs/>
          <w:sz w:val="26"/>
          <w:szCs w:val="26"/>
        </w:rPr>
        <w:t xml:space="preserve">ội đồng quản trị, không gây gián đoạn điều hành hoạt động kinh doanh của công ty.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6. Kiến nghị </w:t>
      </w:r>
      <w:r>
        <w:rPr>
          <w:rFonts w:ascii="Times New Roman" w:hAnsi="Times New Roman"/>
          <w:bCs/>
          <w:sz w:val="26"/>
          <w:szCs w:val="26"/>
        </w:rPr>
        <w:t>h</w:t>
      </w:r>
      <w:r w:rsidRPr="00F60455">
        <w:rPr>
          <w:rFonts w:ascii="Times New Roman" w:hAnsi="Times New Roman"/>
          <w:bCs/>
          <w:sz w:val="26"/>
          <w:szCs w:val="26"/>
        </w:rPr>
        <w:t xml:space="preserve">ội đồng quản trị hoặc </w:t>
      </w:r>
      <w:r>
        <w:rPr>
          <w:rFonts w:ascii="Times New Roman" w:hAnsi="Times New Roman"/>
          <w:bCs/>
          <w:sz w:val="26"/>
          <w:szCs w:val="26"/>
        </w:rPr>
        <w:t>đ</w:t>
      </w:r>
      <w:r w:rsidRPr="00F60455">
        <w:rPr>
          <w:rFonts w:ascii="Times New Roman" w:hAnsi="Times New Roman"/>
          <w:bCs/>
          <w:sz w:val="26"/>
          <w:szCs w:val="26"/>
        </w:rPr>
        <w:t xml:space="preserve">ại hội đồng cổ đông các biện pháp sửa đổi, bổ sung, cải tiến cơ cấu tổ chức quản lý, điều hành hoạt động kinh doanh của công ty.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7. Khi phát hiện có thành viên </w:t>
      </w:r>
      <w:r>
        <w:rPr>
          <w:rFonts w:ascii="Times New Roman" w:hAnsi="Times New Roman"/>
          <w:bCs/>
          <w:sz w:val="26"/>
          <w:szCs w:val="26"/>
        </w:rPr>
        <w:t>h</w:t>
      </w:r>
      <w:r w:rsidRPr="00F60455">
        <w:rPr>
          <w:rFonts w:ascii="Times New Roman" w:hAnsi="Times New Roman"/>
          <w:bCs/>
          <w:sz w:val="26"/>
          <w:szCs w:val="26"/>
        </w:rPr>
        <w:t xml:space="preserve">ội đồng quản trị,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ổng giám đốc vi phạm nghĩa vụ của người quản</w:t>
      </w:r>
      <w:r>
        <w:rPr>
          <w:rFonts w:ascii="Times New Roman" w:hAnsi="Times New Roman"/>
          <w:bCs/>
          <w:sz w:val="26"/>
          <w:szCs w:val="26"/>
        </w:rPr>
        <w:t xml:space="preserve"> lý công ty quy định tại Điều 79</w:t>
      </w:r>
      <w:r w:rsidRPr="00F60455">
        <w:rPr>
          <w:rFonts w:ascii="Times New Roman" w:hAnsi="Times New Roman"/>
          <w:bCs/>
          <w:sz w:val="26"/>
          <w:szCs w:val="26"/>
        </w:rPr>
        <w:t xml:space="preserve"> </w:t>
      </w:r>
      <w:r>
        <w:rPr>
          <w:rFonts w:ascii="Times New Roman" w:hAnsi="Times New Roman"/>
          <w:bCs/>
          <w:sz w:val="26"/>
          <w:szCs w:val="26"/>
        </w:rPr>
        <w:t>đ</w:t>
      </w:r>
      <w:r w:rsidRPr="00F60455">
        <w:rPr>
          <w:rFonts w:ascii="Times New Roman" w:hAnsi="Times New Roman"/>
          <w:bCs/>
          <w:sz w:val="26"/>
          <w:szCs w:val="26"/>
        </w:rPr>
        <w:t xml:space="preserve">iều lệ này thì phải thông báo ngay bằng văn bản với </w:t>
      </w:r>
      <w:r>
        <w:rPr>
          <w:rFonts w:ascii="Times New Roman" w:hAnsi="Times New Roman"/>
          <w:bCs/>
          <w:sz w:val="26"/>
          <w:szCs w:val="26"/>
        </w:rPr>
        <w:t>h</w:t>
      </w:r>
      <w:r w:rsidRPr="00F60455">
        <w:rPr>
          <w:rFonts w:ascii="Times New Roman" w:hAnsi="Times New Roman"/>
          <w:bCs/>
          <w:sz w:val="26"/>
          <w:szCs w:val="26"/>
        </w:rPr>
        <w:t xml:space="preserve">ội đồng quản trị, yêu cầu người có hành vi vi phạm chấm dứt hành vi vi phạm và có giải pháp khắc phục hậu quả.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8. Thực hiện các quyền và nhiệm vụ khác theo quy định của pháp luật, </w:t>
      </w:r>
      <w:r>
        <w:rPr>
          <w:rFonts w:ascii="Times New Roman" w:hAnsi="Times New Roman"/>
          <w:bCs/>
          <w:sz w:val="26"/>
          <w:szCs w:val="26"/>
        </w:rPr>
        <w:t>đ</w:t>
      </w:r>
      <w:r w:rsidRPr="00F60455">
        <w:rPr>
          <w:rFonts w:ascii="Times New Roman" w:hAnsi="Times New Roman"/>
          <w:bCs/>
          <w:sz w:val="26"/>
          <w:szCs w:val="26"/>
        </w:rPr>
        <w:t xml:space="preserve">iều lệ công ty và quyết định của </w:t>
      </w:r>
      <w:r>
        <w:rPr>
          <w:rFonts w:ascii="Times New Roman" w:hAnsi="Times New Roman"/>
          <w:bCs/>
          <w:sz w:val="26"/>
          <w:szCs w:val="26"/>
        </w:rPr>
        <w:t>đ</w:t>
      </w:r>
      <w:r w:rsidRPr="00F60455">
        <w:rPr>
          <w:rFonts w:ascii="Times New Roman" w:hAnsi="Times New Roman"/>
          <w:bCs/>
          <w:sz w:val="26"/>
          <w:szCs w:val="26"/>
        </w:rPr>
        <w:t>ại hội đồng cổ đông.</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9. Ban kiểm soát có quyền sử dụng tư vấn độc lập để thực hiện các nhiệm vụ được giao.</w:t>
      </w:r>
    </w:p>
    <w:p w:rsidR="003F380D"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Ban kiểm soát có thể tham khảo ý kiến của </w:t>
      </w:r>
      <w:r>
        <w:rPr>
          <w:rFonts w:ascii="Times New Roman" w:hAnsi="Times New Roman"/>
          <w:bCs/>
          <w:sz w:val="26"/>
          <w:szCs w:val="26"/>
        </w:rPr>
        <w:t>h</w:t>
      </w:r>
      <w:r w:rsidRPr="00F60455">
        <w:rPr>
          <w:rFonts w:ascii="Times New Roman" w:hAnsi="Times New Roman"/>
          <w:bCs/>
          <w:sz w:val="26"/>
          <w:szCs w:val="26"/>
        </w:rPr>
        <w:t xml:space="preserve">ội đồng quản trị trước khi trình báo cáo, kết luận và kiến nghị lên </w:t>
      </w:r>
      <w:r>
        <w:rPr>
          <w:rFonts w:ascii="Times New Roman" w:hAnsi="Times New Roman"/>
          <w:bCs/>
          <w:sz w:val="26"/>
          <w:szCs w:val="26"/>
        </w:rPr>
        <w:t>đ</w:t>
      </w:r>
      <w:r w:rsidRPr="00F60455">
        <w:rPr>
          <w:rFonts w:ascii="Times New Roman" w:hAnsi="Times New Roman"/>
          <w:bCs/>
          <w:sz w:val="26"/>
          <w:szCs w:val="26"/>
        </w:rPr>
        <w:t xml:space="preserve">ại hội đồng cổ đông. </w:t>
      </w:r>
    </w:p>
    <w:p w:rsidR="003F5F0A" w:rsidRDefault="003F5F0A" w:rsidP="003F380D">
      <w:pPr>
        <w:spacing w:line="300" w:lineRule="auto"/>
        <w:ind w:firstLine="720"/>
        <w:jc w:val="both"/>
        <w:rPr>
          <w:rFonts w:ascii="Times New Roman" w:hAnsi="Times New Roman"/>
          <w:bCs/>
          <w:sz w:val="26"/>
          <w:szCs w:val="26"/>
        </w:rPr>
      </w:pPr>
    </w:p>
    <w:p w:rsidR="003F5F0A" w:rsidRPr="00F60455" w:rsidRDefault="003F5F0A" w:rsidP="003F380D">
      <w:pPr>
        <w:spacing w:line="300" w:lineRule="auto"/>
        <w:ind w:firstLine="720"/>
        <w:jc w:val="both"/>
        <w:rPr>
          <w:rFonts w:ascii="Times New Roman" w:hAnsi="Times New Roman"/>
          <w:bCs/>
          <w:sz w:val="26"/>
          <w:szCs w:val="26"/>
        </w:rPr>
      </w:pPr>
    </w:p>
    <w:p w:rsidR="003F380D" w:rsidRPr="00F60455" w:rsidRDefault="003F380D" w:rsidP="00F910D9">
      <w:pPr>
        <w:pStyle w:val="Heading2"/>
      </w:pPr>
      <w:r w:rsidRPr="00F60455">
        <w:lastRenderedPageBreak/>
        <w:t>Điều 83</w:t>
      </w:r>
      <w:r w:rsidR="00920BD6">
        <w:t>.</w:t>
      </w:r>
      <w:r w:rsidRPr="00F60455">
        <w:t xml:space="preserve"> Thành viên, </w:t>
      </w:r>
      <w:r>
        <w:t>t</w:t>
      </w:r>
      <w:r w:rsidRPr="00F60455">
        <w:t xml:space="preserve">rưởng </w:t>
      </w:r>
      <w:r>
        <w:t>b</w:t>
      </w:r>
      <w:r w:rsidRPr="00F60455">
        <w:t>an kiểm soát</w:t>
      </w:r>
    </w:p>
    <w:p w:rsidR="003F380D" w:rsidRPr="001660D2" w:rsidRDefault="003F380D" w:rsidP="00A62216">
      <w:pPr>
        <w:spacing w:line="300" w:lineRule="auto"/>
        <w:ind w:firstLine="709"/>
        <w:jc w:val="both"/>
        <w:rPr>
          <w:rFonts w:ascii="Times New Roman" w:hAnsi="Times New Roman"/>
          <w:sz w:val="26"/>
          <w:szCs w:val="26"/>
        </w:rPr>
      </w:pPr>
      <w:r>
        <w:rPr>
          <w:rFonts w:ascii="Times New Roman" w:hAnsi="Times New Roman"/>
          <w:sz w:val="26"/>
          <w:szCs w:val="26"/>
        </w:rPr>
        <w:t xml:space="preserve">1. </w:t>
      </w:r>
      <w:r w:rsidRPr="001660D2">
        <w:rPr>
          <w:rFonts w:ascii="Times New Roman" w:hAnsi="Times New Roman"/>
          <w:sz w:val="26"/>
          <w:szCs w:val="26"/>
        </w:rPr>
        <w:t xml:space="preserve">Tiêu chuẩn và điều kiện làm thành viên </w:t>
      </w:r>
      <w:r>
        <w:rPr>
          <w:rFonts w:ascii="Times New Roman" w:hAnsi="Times New Roman"/>
          <w:sz w:val="26"/>
          <w:szCs w:val="26"/>
        </w:rPr>
        <w:t>b</w:t>
      </w:r>
      <w:r w:rsidRPr="001660D2">
        <w:rPr>
          <w:rFonts w:ascii="Times New Roman" w:hAnsi="Times New Roman"/>
          <w:sz w:val="26"/>
          <w:szCs w:val="26"/>
        </w:rPr>
        <w:t>an kiểm soát</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a) </w:t>
      </w:r>
      <w:r w:rsidRPr="00F60455">
        <w:rPr>
          <w:rFonts w:ascii="Times New Roman" w:hAnsi="Times New Roman"/>
          <w:bCs/>
          <w:sz w:val="26"/>
          <w:szCs w:val="26"/>
        </w:rPr>
        <w:t xml:space="preserve">Thành viên </w:t>
      </w:r>
      <w:r>
        <w:rPr>
          <w:rFonts w:ascii="Times New Roman" w:hAnsi="Times New Roman"/>
          <w:bCs/>
          <w:sz w:val="26"/>
          <w:szCs w:val="26"/>
        </w:rPr>
        <w:t>b</w:t>
      </w:r>
      <w:r w:rsidRPr="00F60455">
        <w:rPr>
          <w:rFonts w:ascii="Times New Roman" w:hAnsi="Times New Roman"/>
          <w:bCs/>
          <w:sz w:val="26"/>
          <w:szCs w:val="26"/>
        </w:rPr>
        <w:t>an kiểm soát phải có tiêu chuẩn và điều kiện sau đây:</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 </w:t>
      </w:r>
      <w:r w:rsidRPr="00F60455">
        <w:rPr>
          <w:rFonts w:ascii="Times New Roman" w:hAnsi="Times New Roman"/>
          <w:bCs/>
          <w:sz w:val="26"/>
          <w:szCs w:val="26"/>
        </w:rPr>
        <w:t xml:space="preserve"> Từ 21 tuổi trở lên, có đủ năng lực hành vi dân sự và không thuộc đối tượng bị cấm thành lập và quản lý doanh nghiệp theo quy định</w:t>
      </w:r>
      <w:r>
        <w:rPr>
          <w:rFonts w:ascii="Times New Roman" w:hAnsi="Times New Roman"/>
          <w:bCs/>
          <w:sz w:val="26"/>
          <w:szCs w:val="26"/>
        </w:rPr>
        <w:t>pháp luật về doanh nghiệp</w:t>
      </w:r>
      <w:r w:rsidRPr="00F60455">
        <w:rPr>
          <w:rFonts w:ascii="Times New Roman" w:hAnsi="Times New Roman"/>
          <w:bCs/>
          <w:sz w:val="26"/>
          <w:szCs w:val="26"/>
        </w:rPr>
        <w:t>;</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 </w:t>
      </w:r>
      <w:r w:rsidRPr="00F60455">
        <w:rPr>
          <w:rFonts w:ascii="Times New Roman" w:hAnsi="Times New Roman"/>
          <w:bCs/>
          <w:sz w:val="26"/>
          <w:szCs w:val="26"/>
        </w:rPr>
        <w:t xml:space="preserve"> Không phải là vợ hoặc chồng, cha, cha nuôi, mẹ, mẹ nuôi, con, con nuôi, anh, chị, em ruột của thành viên </w:t>
      </w:r>
      <w:r>
        <w:rPr>
          <w:rFonts w:ascii="Times New Roman" w:hAnsi="Times New Roman"/>
          <w:bCs/>
          <w:sz w:val="26"/>
          <w:szCs w:val="26"/>
        </w:rPr>
        <w:t>h</w:t>
      </w:r>
      <w:r w:rsidRPr="00F60455">
        <w:rPr>
          <w:rFonts w:ascii="Times New Roman" w:hAnsi="Times New Roman"/>
          <w:bCs/>
          <w:sz w:val="26"/>
          <w:szCs w:val="26"/>
        </w:rPr>
        <w:t xml:space="preserve">ội đồng quản trị,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ổng giám đốc và người quản lý khác.</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b)</w:t>
      </w:r>
      <w:r w:rsidRPr="00F60455">
        <w:rPr>
          <w:rFonts w:ascii="Times New Roman" w:hAnsi="Times New Roman"/>
          <w:bCs/>
          <w:sz w:val="26"/>
          <w:szCs w:val="26"/>
        </w:rPr>
        <w:t xml:space="preserve"> Thành viên </w:t>
      </w:r>
      <w:r>
        <w:rPr>
          <w:rFonts w:ascii="Times New Roman" w:hAnsi="Times New Roman"/>
          <w:bCs/>
          <w:sz w:val="26"/>
          <w:szCs w:val="26"/>
        </w:rPr>
        <w:t>b</w:t>
      </w:r>
      <w:r w:rsidRPr="00F60455">
        <w:rPr>
          <w:rFonts w:ascii="Times New Roman" w:hAnsi="Times New Roman"/>
          <w:bCs/>
          <w:sz w:val="26"/>
          <w:szCs w:val="26"/>
        </w:rPr>
        <w:t xml:space="preserve">an kiểm soát không được giữ các chức vụ quản lý công ty. Thành viên </w:t>
      </w:r>
      <w:r>
        <w:rPr>
          <w:rFonts w:ascii="Times New Roman" w:hAnsi="Times New Roman"/>
          <w:bCs/>
          <w:sz w:val="26"/>
          <w:szCs w:val="26"/>
        </w:rPr>
        <w:t>b</w:t>
      </w:r>
      <w:r w:rsidRPr="00F60455">
        <w:rPr>
          <w:rFonts w:ascii="Times New Roman" w:hAnsi="Times New Roman"/>
          <w:bCs/>
          <w:sz w:val="26"/>
          <w:szCs w:val="26"/>
        </w:rPr>
        <w:t>an kiểm soát không nhất thiết phải là cổ đông hoặc người lao động của công ty.</w:t>
      </w:r>
    </w:p>
    <w:p w:rsidR="003F380D" w:rsidRPr="00F60455" w:rsidRDefault="003F380D" w:rsidP="00F70561">
      <w:pPr>
        <w:spacing w:line="300" w:lineRule="auto"/>
        <w:ind w:firstLine="720"/>
        <w:jc w:val="both"/>
        <w:rPr>
          <w:rFonts w:ascii="Times New Roman" w:hAnsi="Times New Roman"/>
          <w:b/>
          <w:sz w:val="26"/>
          <w:szCs w:val="26"/>
        </w:rPr>
      </w:pPr>
      <w:r w:rsidRPr="001660D2">
        <w:rPr>
          <w:rFonts w:ascii="Times New Roman" w:hAnsi="Times New Roman"/>
          <w:sz w:val="26"/>
          <w:szCs w:val="26"/>
        </w:rPr>
        <w:t xml:space="preserve">2. Nghĩa vụ của thành viên </w:t>
      </w:r>
      <w:r>
        <w:rPr>
          <w:rFonts w:ascii="Times New Roman" w:hAnsi="Times New Roman"/>
          <w:sz w:val="26"/>
          <w:szCs w:val="26"/>
        </w:rPr>
        <w:t>b</w:t>
      </w:r>
      <w:r w:rsidRPr="001660D2">
        <w:rPr>
          <w:rFonts w:ascii="Times New Roman" w:hAnsi="Times New Roman"/>
          <w:sz w:val="26"/>
          <w:szCs w:val="26"/>
        </w:rPr>
        <w:t>an kiểm soát</w:t>
      </w:r>
      <w:r w:rsidRPr="00F60455">
        <w:rPr>
          <w:rFonts w:ascii="Times New Roman" w:hAnsi="Times New Roman"/>
          <w:b/>
          <w:sz w:val="26"/>
          <w:szCs w:val="26"/>
        </w:rPr>
        <w:t xml:space="preserve"> </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a)</w:t>
      </w:r>
      <w:r w:rsidRPr="00F60455">
        <w:rPr>
          <w:rFonts w:ascii="Times New Roman" w:hAnsi="Times New Roman"/>
          <w:bCs/>
          <w:sz w:val="26"/>
          <w:szCs w:val="26"/>
        </w:rPr>
        <w:t xml:space="preserve"> Tuân thủ đúng pháp luật, </w:t>
      </w:r>
      <w:r>
        <w:rPr>
          <w:rFonts w:ascii="Times New Roman" w:hAnsi="Times New Roman"/>
          <w:bCs/>
          <w:sz w:val="26"/>
          <w:szCs w:val="26"/>
        </w:rPr>
        <w:t>đ</w:t>
      </w:r>
      <w:r w:rsidRPr="00F60455">
        <w:rPr>
          <w:rFonts w:ascii="Times New Roman" w:hAnsi="Times New Roman"/>
          <w:bCs/>
          <w:sz w:val="26"/>
          <w:szCs w:val="26"/>
        </w:rPr>
        <w:t xml:space="preserve">iều lệ công ty, quyết định của </w:t>
      </w:r>
      <w:r>
        <w:rPr>
          <w:rFonts w:ascii="Times New Roman" w:hAnsi="Times New Roman"/>
          <w:bCs/>
          <w:sz w:val="26"/>
          <w:szCs w:val="26"/>
        </w:rPr>
        <w:t>đ</w:t>
      </w:r>
      <w:r w:rsidRPr="00F60455">
        <w:rPr>
          <w:rFonts w:ascii="Times New Roman" w:hAnsi="Times New Roman"/>
          <w:bCs/>
          <w:sz w:val="26"/>
          <w:szCs w:val="26"/>
        </w:rPr>
        <w:t>ại hội đồng cổ đông và đạo đức nghề nghiệp trong thực hiện các quyền và nhiệm vụ được giao.</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b)</w:t>
      </w:r>
      <w:r w:rsidRPr="00F60455">
        <w:rPr>
          <w:rFonts w:ascii="Times New Roman" w:hAnsi="Times New Roman"/>
          <w:bCs/>
          <w:sz w:val="26"/>
          <w:szCs w:val="26"/>
        </w:rPr>
        <w:t xml:space="preserve"> Thực hiện các quyền và nhiệm vụ được giao một cách trung thực, cẩn trọng, tốt nhất nhằm bảo đảm lợi ích hợp pháp tối đa của công ty và cổ đông của công ty.</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c)</w:t>
      </w:r>
      <w:r w:rsidRPr="00F60455">
        <w:rPr>
          <w:rFonts w:ascii="Times New Roman" w:hAnsi="Times New Roman"/>
          <w:bCs/>
          <w:sz w:val="26"/>
          <w:szCs w:val="26"/>
        </w:rPr>
        <w:t xml:space="preserve"> Trung thành với lợi ích của công ty và cổ đông công ty; không được sử dụng thông tin, bí quyết, cơ hội kinh doanh của công ty, lạm dụng địa vị, chức vụ và tài sản của công ty để tư lợi hoặc phục vụ lợi ích của tổ chức, cá nhân khác. </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d)</w:t>
      </w:r>
      <w:r w:rsidRPr="00F60455">
        <w:rPr>
          <w:rFonts w:ascii="Times New Roman" w:hAnsi="Times New Roman"/>
          <w:bCs/>
          <w:sz w:val="26"/>
          <w:szCs w:val="26"/>
        </w:rPr>
        <w:t xml:space="preserve"> Các nghĩa vụ khác theo quy định của công ty.</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đ)</w:t>
      </w:r>
      <w:r w:rsidRPr="00F60455">
        <w:rPr>
          <w:rFonts w:ascii="Times New Roman" w:hAnsi="Times New Roman"/>
          <w:bCs/>
          <w:sz w:val="26"/>
          <w:szCs w:val="26"/>
        </w:rPr>
        <w:t xml:space="preserve"> Trường hợp vi phạm </w:t>
      </w:r>
      <w:r>
        <w:rPr>
          <w:rFonts w:ascii="Times New Roman" w:hAnsi="Times New Roman"/>
          <w:bCs/>
          <w:sz w:val="26"/>
          <w:szCs w:val="26"/>
        </w:rPr>
        <w:t>nghĩa vụ quy định tại các điểm a,b,c,d khoản</w:t>
      </w:r>
      <w:r w:rsidRPr="00F60455">
        <w:rPr>
          <w:rFonts w:ascii="Times New Roman" w:hAnsi="Times New Roman"/>
          <w:bCs/>
          <w:sz w:val="26"/>
          <w:szCs w:val="26"/>
        </w:rPr>
        <w:t xml:space="preserve"> này mà gây thiệt hại cho công ty hoặc người khác thì các thành viên </w:t>
      </w:r>
      <w:r>
        <w:rPr>
          <w:rFonts w:ascii="Times New Roman" w:hAnsi="Times New Roman"/>
          <w:bCs/>
          <w:sz w:val="26"/>
          <w:szCs w:val="26"/>
        </w:rPr>
        <w:t>b</w:t>
      </w:r>
      <w:r w:rsidRPr="00F60455">
        <w:rPr>
          <w:rFonts w:ascii="Times New Roman" w:hAnsi="Times New Roman"/>
          <w:bCs/>
          <w:sz w:val="26"/>
          <w:szCs w:val="26"/>
        </w:rPr>
        <w:t>an kiểm soát phải chịu trách nhiệm cá nhân hoặc liên đới bồi thường thiệt hại đó.</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Mọi thu nhập và lợi ích khác mà thành viên </w:t>
      </w:r>
      <w:r>
        <w:rPr>
          <w:rFonts w:ascii="Times New Roman" w:hAnsi="Times New Roman"/>
          <w:bCs/>
          <w:sz w:val="26"/>
          <w:szCs w:val="26"/>
        </w:rPr>
        <w:t>b</w:t>
      </w:r>
      <w:r w:rsidRPr="00F60455">
        <w:rPr>
          <w:rFonts w:ascii="Times New Roman" w:hAnsi="Times New Roman"/>
          <w:bCs/>
          <w:sz w:val="26"/>
          <w:szCs w:val="26"/>
        </w:rPr>
        <w:t>an kiểm soát trực tiếp hoặc gián tiếp có được do vi ph</w:t>
      </w:r>
      <w:r>
        <w:rPr>
          <w:rFonts w:ascii="Times New Roman" w:hAnsi="Times New Roman"/>
          <w:bCs/>
          <w:sz w:val="26"/>
          <w:szCs w:val="26"/>
        </w:rPr>
        <w:t>ạm nghĩa vụ quy định tại điểm c khoản</w:t>
      </w:r>
      <w:r w:rsidRPr="00F60455">
        <w:rPr>
          <w:rFonts w:ascii="Times New Roman" w:hAnsi="Times New Roman"/>
          <w:bCs/>
          <w:sz w:val="26"/>
          <w:szCs w:val="26"/>
        </w:rPr>
        <w:t xml:space="preserve"> này đều thuộc sở hữu của công ty.</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e)</w:t>
      </w:r>
      <w:r w:rsidRPr="00F60455">
        <w:rPr>
          <w:rFonts w:ascii="Times New Roman" w:hAnsi="Times New Roman"/>
          <w:bCs/>
          <w:sz w:val="26"/>
          <w:szCs w:val="26"/>
        </w:rPr>
        <w:t xml:space="preserve"> Trường hợp phát hiện có thành viên </w:t>
      </w:r>
      <w:r>
        <w:rPr>
          <w:rFonts w:ascii="Times New Roman" w:hAnsi="Times New Roman"/>
          <w:bCs/>
          <w:sz w:val="26"/>
          <w:szCs w:val="26"/>
        </w:rPr>
        <w:t>b</w:t>
      </w:r>
      <w:r w:rsidRPr="00F60455">
        <w:rPr>
          <w:rFonts w:ascii="Times New Roman" w:hAnsi="Times New Roman"/>
          <w:bCs/>
          <w:sz w:val="26"/>
          <w:szCs w:val="26"/>
        </w:rPr>
        <w:t xml:space="preserve">an kiểm soát vi phạm nghĩa vụ trong thực hiện quyền và nhiệm vụ được giao thì </w:t>
      </w:r>
      <w:r>
        <w:rPr>
          <w:rFonts w:ascii="Times New Roman" w:hAnsi="Times New Roman"/>
          <w:bCs/>
          <w:sz w:val="26"/>
          <w:szCs w:val="26"/>
        </w:rPr>
        <w:t>h</w:t>
      </w:r>
      <w:r w:rsidRPr="00F60455">
        <w:rPr>
          <w:rFonts w:ascii="Times New Roman" w:hAnsi="Times New Roman"/>
          <w:bCs/>
          <w:sz w:val="26"/>
          <w:szCs w:val="26"/>
        </w:rPr>
        <w:t xml:space="preserve">ội đồng quản trị phải thông báo bằng văn bản đến </w:t>
      </w:r>
      <w:r>
        <w:rPr>
          <w:rFonts w:ascii="Times New Roman" w:hAnsi="Times New Roman"/>
          <w:bCs/>
          <w:sz w:val="26"/>
          <w:szCs w:val="26"/>
        </w:rPr>
        <w:t>b</w:t>
      </w:r>
      <w:r w:rsidRPr="00F60455">
        <w:rPr>
          <w:rFonts w:ascii="Times New Roman" w:hAnsi="Times New Roman"/>
          <w:bCs/>
          <w:sz w:val="26"/>
          <w:szCs w:val="26"/>
        </w:rPr>
        <w:t>an kiểm soát; yêu cầu người có hành vi vi phạm chấm dứt hành vi vi phạm và có giải pháp khắc phục hậu quả.</w:t>
      </w:r>
    </w:p>
    <w:p w:rsidR="003F380D" w:rsidRPr="001660D2" w:rsidRDefault="003F380D" w:rsidP="00F70561">
      <w:pPr>
        <w:spacing w:line="300" w:lineRule="auto"/>
        <w:ind w:firstLine="720"/>
        <w:jc w:val="both"/>
        <w:rPr>
          <w:rFonts w:ascii="Times New Roman" w:hAnsi="Times New Roman"/>
          <w:bCs/>
          <w:sz w:val="26"/>
          <w:szCs w:val="26"/>
        </w:rPr>
      </w:pPr>
      <w:r w:rsidRPr="001660D2">
        <w:rPr>
          <w:rFonts w:ascii="Times New Roman" w:hAnsi="Times New Roman"/>
          <w:bCs/>
          <w:sz w:val="26"/>
          <w:szCs w:val="26"/>
        </w:rPr>
        <w:t xml:space="preserve">3. Miễn nhiệm, bãi nhiệm </w:t>
      </w:r>
      <w:r>
        <w:rPr>
          <w:rFonts w:ascii="Times New Roman" w:hAnsi="Times New Roman"/>
          <w:bCs/>
          <w:sz w:val="26"/>
          <w:szCs w:val="26"/>
        </w:rPr>
        <w:t>b</w:t>
      </w:r>
      <w:r w:rsidRPr="001660D2">
        <w:rPr>
          <w:rFonts w:ascii="Times New Roman" w:hAnsi="Times New Roman"/>
          <w:bCs/>
          <w:sz w:val="26"/>
          <w:szCs w:val="26"/>
        </w:rPr>
        <w:t xml:space="preserve">an kiểm soát </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a)</w:t>
      </w:r>
      <w:r w:rsidRPr="00F60455">
        <w:rPr>
          <w:rFonts w:ascii="Times New Roman" w:hAnsi="Times New Roman"/>
          <w:bCs/>
          <w:sz w:val="26"/>
          <w:szCs w:val="26"/>
        </w:rPr>
        <w:t xml:space="preserve"> Thành viên </w:t>
      </w:r>
      <w:r>
        <w:rPr>
          <w:rFonts w:ascii="Times New Roman" w:hAnsi="Times New Roman"/>
          <w:bCs/>
          <w:sz w:val="26"/>
          <w:szCs w:val="26"/>
        </w:rPr>
        <w:t>b</w:t>
      </w:r>
      <w:r w:rsidRPr="00F60455">
        <w:rPr>
          <w:rFonts w:ascii="Times New Roman" w:hAnsi="Times New Roman"/>
          <w:bCs/>
          <w:sz w:val="26"/>
          <w:szCs w:val="26"/>
        </w:rPr>
        <w:t>an kiểm soát bị miễn nhiệm, bãi nhiệm trong các trường hợp sau đây:</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w:t>
      </w:r>
      <w:r w:rsidRPr="00F60455">
        <w:rPr>
          <w:rFonts w:ascii="Times New Roman" w:hAnsi="Times New Roman"/>
          <w:bCs/>
          <w:sz w:val="26"/>
          <w:szCs w:val="26"/>
        </w:rPr>
        <w:t xml:space="preserve"> </w:t>
      </w:r>
      <w:r>
        <w:rPr>
          <w:rFonts w:ascii="Times New Roman" w:hAnsi="Times New Roman"/>
          <w:bCs/>
          <w:sz w:val="26"/>
          <w:szCs w:val="26"/>
        </w:rPr>
        <w:t xml:space="preserve"> </w:t>
      </w:r>
      <w:r w:rsidRPr="00F60455">
        <w:rPr>
          <w:rFonts w:ascii="Times New Roman" w:hAnsi="Times New Roman"/>
          <w:bCs/>
          <w:sz w:val="26"/>
          <w:szCs w:val="26"/>
        </w:rPr>
        <w:t xml:space="preserve">Không còn đủ tiêu chuẩn và điều kiện làm thành viên </w:t>
      </w:r>
      <w:r>
        <w:rPr>
          <w:rFonts w:ascii="Times New Roman" w:hAnsi="Times New Roman"/>
          <w:bCs/>
          <w:sz w:val="26"/>
          <w:szCs w:val="26"/>
        </w:rPr>
        <w:t>b</w:t>
      </w:r>
      <w:r w:rsidRPr="00F60455">
        <w:rPr>
          <w:rFonts w:ascii="Times New Roman" w:hAnsi="Times New Roman"/>
          <w:bCs/>
          <w:sz w:val="26"/>
          <w:szCs w:val="26"/>
        </w:rPr>
        <w:t>an kiểm soát theo quy định tại Điều này;</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 </w:t>
      </w:r>
      <w:r w:rsidRPr="00F60455">
        <w:rPr>
          <w:rFonts w:ascii="Times New Roman" w:hAnsi="Times New Roman"/>
          <w:bCs/>
          <w:sz w:val="26"/>
          <w:szCs w:val="26"/>
        </w:rPr>
        <w:t xml:space="preserve"> Không thực hiện quyền và nhiệm vụ của mình trong sáu tháng liên tục, trừ trường hợp bất khả kháng;</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 xml:space="preserve">- </w:t>
      </w:r>
      <w:r w:rsidRPr="00F60455">
        <w:rPr>
          <w:rFonts w:ascii="Times New Roman" w:hAnsi="Times New Roman"/>
          <w:bCs/>
          <w:sz w:val="26"/>
          <w:szCs w:val="26"/>
        </w:rPr>
        <w:t xml:space="preserve"> Có đơn xin từ chức;</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lastRenderedPageBreak/>
        <w:t xml:space="preserve">-  </w:t>
      </w:r>
      <w:r w:rsidRPr="00F60455">
        <w:rPr>
          <w:rFonts w:ascii="Times New Roman" w:hAnsi="Times New Roman"/>
          <w:bCs/>
          <w:sz w:val="26"/>
          <w:szCs w:val="26"/>
        </w:rPr>
        <w:t>Các trường hợp khác do công ty quy định.</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b)</w:t>
      </w:r>
      <w:r w:rsidRPr="00F60455">
        <w:rPr>
          <w:rFonts w:ascii="Times New Roman" w:hAnsi="Times New Roman"/>
          <w:bCs/>
          <w:sz w:val="26"/>
          <w:szCs w:val="26"/>
        </w:rPr>
        <w:t xml:space="preserve"> Ngoài các</w:t>
      </w:r>
      <w:r>
        <w:rPr>
          <w:rFonts w:ascii="Times New Roman" w:hAnsi="Times New Roman"/>
          <w:bCs/>
          <w:sz w:val="26"/>
          <w:szCs w:val="26"/>
        </w:rPr>
        <w:t xml:space="preserve"> trường hợp quy định tại điểm a khoản</w:t>
      </w:r>
      <w:r w:rsidRPr="00F60455">
        <w:rPr>
          <w:rFonts w:ascii="Times New Roman" w:hAnsi="Times New Roman"/>
          <w:bCs/>
          <w:sz w:val="26"/>
          <w:szCs w:val="26"/>
        </w:rPr>
        <w:t xml:space="preserve"> này, thành viên </w:t>
      </w:r>
      <w:r>
        <w:rPr>
          <w:rFonts w:ascii="Times New Roman" w:hAnsi="Times New Roman"/>
          <w:bCs/>
          <w:sz w:val="26"/>
          <w:szCs w:val="26"/>
        </w:rPr>
        <w:t>b</w:t>
      </w:r>
      <w:r w:rsidRPr="00F60455">
        <w:rPr>
          <w:rFonts w:ascii="Times New Roman" w:hAnsi="Times New Roman"/>
          <w:bCs/>
          <w:sz w:val="26"/>
          <w:szCs w:val="26"/>
        </w:rPr>
        <w:t xml:space="preserve">an kiểm soát có thể bị miễn nhiệm bất cứ khi nào theo quyết định của </w:t>
      </w:r>
      <w:r>
        <w:rPr>
          <w:rFonts w:ascii="Times New Roman" w:hAnsi="Times New Roman"/>
          <w:bCs/>
          <w:sz w:val="26"/>
          <w:szCs w:val="26"/>
        </w:rPr>
        <w:t>đ</w:t>
      </w:r>
      <w:r w:rsidRPr="00F60455">
        <w:rPr>
          <w:rFonts w:ascii="Times New Roman" w:hAnsi="Times New Roman"/>
          <w:bCs/>
          <w:sz w:val="26"/>
          <w:szCs w:val="26"/>
        </w:rPr>
        <w:t>ại hội đồng cổ đông.</w:t>
      </w:r>
    </w:p>
    <w:p w:rsidR="003F380D" w:rsidRPr="00F60455" w:rsidRDefault="003F380D" w:rsidP="003F380D">
      <w:pPr>
        <w:spacing w:line="300" w:lineRule="auto"/>
        <w:ind w:firstLine="720"/>
        <w:jc w:val="both"/>
        <w:rPr>
          <w:rFonts w:ascii="Times New Roman" w:hAnsi="Times New Roman"/>
          <w:bCs/>
          <w:sz w:val="26"/>
          <w:szCs w:val="26"/>
        </w:rPr>
      </w:pPr>
      <w:r>
        <w:rPr>
          <w:rFonts w:ascii="Times New Roman" w:hAnsi="Times New Roman"/>
          <w:bCs/>
          <w:sz w:val="26"/>
          <w:szCs w:val="26"/>
        </w:rPr>
        <w:t>c)</w:t>
      </w:r>
      <w:r w:rsidRPr="00F60455">
        <w:rPr>
          <w:rFonts w:ascii="Times New Roman" w:hAnsi="Times New Roman"/>
          <w:bCs/>
          <w:sz w:val="26"/>
          <w:szCs w:val="26"/>
        </w:rPr>
        <w:t xml:space="preserve"> Trường hợp </w:t>
      </w:r>
      <w:r>
        <w:rPr>
          <w:rFonts w:ascii="Times New Roman" w:hAnsi="Times New Roman"/>
          <w:bCs/>
          <w:sz w:val="26"/>
          <w:szCs w:val="26"/>
        </w:rPr>
        <w:t>b</w:t>
      </w:r>
      <w:r w:rsidRPr="00F60455">
        <w:rPr>
          <w:rFonts w:ascii="Times New Roman" w:hAnsi="Times New Roman"/>
          <w:bCs/>
          <w:sz w:val="26"/>
          <w:szCs w:val="26"/>
        </w:rPr>
        <w:t xml:space="preserve">an kiểm soát vi phạm nghiêm trọng nghĩa vụ của mình có nguy cơ gây thiệt hại cho công ty thì </w:t>
      </w:r>
      <w:r>
        <w:rPr>
          <w:rFonts w:ascii="Times New Roman" w:hAnsi="Times New Roman"/>
          <w:bCs/>
          <w:sz w:val="26"/>
          <w:szCs w:val="26"/>
        </w:rPr>
        <w:t>h</w:t>
      </w:r>
      <w:r w:rsidRPr="00F60455">
        <w:rPr>
          <w:rFonts w:ascii="Times New Roman" w:hAnsi="Times New Roman"/>
          <w:bCs/>
          <w:sz w:val="26"/>
          <w:szCs w:val="26"/>
        </w:rPr>
        <w:t xml:space="preserve">ội đồng quản trị triệu tập </w:t>
      </w:r>
      <w:r>
        <w:rPr>
          <w:rFonts w:ascii="Times New Roman" w:hAnsi="Times New Roman"/>
          <w:bCs/>
          <w:sz w:val="26"/>
          <w:szCs w:val="26"/>
        </w:rPr>
        <w:t>đ</w:t>
      </w:r>
      <w:r w:rsidRPr="00F60455">
        <w:rPr>
          <w:rFonts w:ascii="Times New Roman" w:hAnsi="Times New Roman"/>
          <w:bCs/>
          <w:sz w:val="26"/>
          <w:szCs w:val="26"/>
        </w:rPr>
        <w:t xml:space="preserve">ại hội đồng cổ đông để xem xét và miễn nhiệm </w:t>
      </w:r>
      <w:r>
        <w:rPr>
          <w:rFonts w:ascii="Times New Roman" w:hAnsi="Times New Roman"/>
          <w:bCs/>
          <w:sz w:val="26"/>
          <w:szCs w:val="26"/>
        </w:rPr>
        <w:t>b</w:t>
      </w:r>
      <w:r w:rsidRPr="00F60455">
        <w:rPr>
          <w:rFonts w:ascii="Times New Roman" w:hAnsi="Times New Roman"/>
          <w:bCs/>
          <w:sz w:val="26"/>
          <w:szCs w:val="26"/>
        </w:rPr>
        <w:t xml:space="preserve">an kiểm soát đương nhiệm và bầu </w:t>
      </w:r>
      <w:r>
        <w:rPr>
          <w:rFonts w:ascii="Times New Roman" w:hAnsi="Times New Roman"/>
          <w:bCs/>
          <w:sz w:val="26"/>
          <w:szCs w:val="26"/>
        </w:rPr>
        <w:t>b</w:t>
      </w:r>
      <w:r w:rsidRPr="00F60455">
        <w:rPr>
          <w:rFonts w:ascii="Times New Roman" w:hAnsi="Times New Roman"/>
          <w:bCs/>
          <w:sz w:val="26"/>
          <w:szCs w:val="26"/>
        </w:rPr>
        <w:t>an kiểm soát mới thay thế.</w:t>
      </w:r>
    </w:p>
    <w:p w:rsidR="003F380D" w:rsidRPr="001660D2" w:rsidRDefault="003F380D" w:rsidP="00F70561">
      <w:pPr>
        <w:spacing w:line="300" w:lineRule="auto"/>
        <w:ind w:firstLine="709"/>
        <w:jc w:val="both"/>
        <w:rPr>
          <w:rFonts w:ascii="Times New Roman" w:hAnsi="Times New Roman"/>
          <w:bCs/>
          <w:sz w:val="26"/>
          <w:szCs w:val="26"/>
        </w:rPr>
      </w:pPr>
      <w:r w:rsidRPr="001660D2">
        <w:rPr>
          <w:rFonts w:ascii="Times New Roman" w:hAnsi="Times New Roman"/>
          <w:bCs/>
          <w:sz w:val="26"/>
          <w:szCs w:val="26"/>
        </w:rPr>
        <w:t xml:space="preserve">4. Trưởng </w:t>
      </w:r>
      <w:r>
        <w:rPr>
          <w:rFonts w:ascii="Times New Roman" w:hAnsi="Times New Roman"/>
          <w:bCs/>
          <w:sz w:val="26"/>
          <w:szCs w:val="26"/>
        </w:rPr>
        <w:t>b</w:t>
      </w:r>
      <w:r w:rsidRPr="001660D2">
        <w:rPr>
          <w:rFonts w:ascii="Times New Roman" w:hAnsi="Times New Roman"/>
          <w:bCs/>
          <w:sz w:val="26"/>
          <w:szCs w:val="26"/>
        </w:rPr>
        <w:t>an kiểm soát có các quyền và nhiệm vụ sau:</w:t>
      </w:r>
    </w:p>
    <w:p w:rsidR="003F380D" w:rsidRDefault="003F380D" w:rsidP="003F380D">
      <w:pPr>
        <w:tabs>
          <w:tab w:val="left" w:pos="851"/>
          <w:tab w:val="left" w:pos="993"/>
        </w:tabs>
        <w:spacing w:line="300" w:lineRule="auto"/>
        <w:ind w:firstLine="709"/>
        <w:jc w:val="both"/>
        <w:rPr>
          <w:rFonts w:ascii="Times New Roman" w:hAnsi="Times New Roman"/>
          <w:bCs/>
          <w:sz w:val="26"/>
          <w:szCs w:val="26"/>
        </w:rPr>
      </w:pPr>
      <w:r>
        <w:rPr>
          <w:rFonts w:ascii="Times New Roman" w:hAnsi="Times New Roman"/>
          <w:bCs/>
          <w:sz w:val="26"/>
          <w:szCs w:val="26"/>
        </w:rPr>
        <w:t xml:space="preserve">a) </w:t>
      </w:r>
      <w:r w:rsidRPr="00F60455">
        <w:rPr>
          <w:rFonts w:ascii="Times New Roman" w:hAnsi="Times New Roman"/>
          <w:bCs/>
          <w:sz w:val="26"/>
          <w:szCs w:val="26"/>
        </w:rPr>
        <w:t xml:space="preserve">Lập chương trình, kế hoạch hoạt động của </w:t>
      </w:r>
      <w:r>
        <w:rPr>
          <w:rFonts w:ascii="Times New Roman" w:hAnsi="Times New Roman"/>
          <w:bCs/>
          <w:sz w:val="26"/>
          <w:szCs w:val="26"/>
        </w:rPr>
        <w:t>b</w:t>
      </w:r>
      <w:r w:rsidRPr="00F60455">
        <w:rPr>
          <w:rFonts w:ascii="Times New Roman" w:hAnsi="Times New Roman"/>
          <w:bCs/>
          <w:sz w:val="26"/>
          <w:szCs w:val="26"/>
        </w:rPr>
        <w:t>an kiểm soát;</w:t>
      </w:r>
    </w:p>
    <w:p w:rsidR="003F380D" w:rsidRDefault="003F380D" w:rsidP="003F380D">
      <w:pPr>
        <w:tabs>
          <w:tab w:val="left" w:pos="851"/>
          <w:tab w:val="left" w:pos="993"/>
        </w:tabs>
        <w:spacing w:line="300" w:lineRule="auto"/>
        <w:ind w:firstLine="709"/>
        <w:jc w:val="both"/>
        <w:rPr>
          <w:rFonts w:ascii="Times New Roman" w:hAnsi="Times New Roman"/>
          <w:bCs/>
          <w:sz w:val="26"/>
          <w:szCs w:val="26"/>
        </w:rPr>
      </w:pPr>
      <w:r>
        <w:rPr>
          <w:rFonts w:ascii="Times New Roman" w:hAnsi="Times New Roman"/>
          <w:bCs/>
          <w:sz w:val="26"/>
          <w:szCs w:val="26"/>
        </w:rPr>
        <w:t xml:space="preserve">b) </w:t>
      </w:r>
      <w:r w:rsidRPr="00DB1042">
        <w:rPr>
          <w:rFonts w:ascii="Times New Roman" w:hAnsi="Times New Roman"/>
          <w:bCs/>
          <w:sz w:val="26"/>
          <w:szCs w:val="26"/>
        </w:rPr>
        <w:t>Chuẩn bị chương trình, nội dung, các tài liệu phục vụ cuộc họp, triệu tập và chủ toạ cuộc họp của Ban kiểm soát;</w:t>
      </w:r>
    </w:p>
    <w:p w:rsidR="003F380D" w:rsidRPr="00DB1042" w:rsidRDefault="003F380D" w:rsidP="003F380D">
      <w:pPr>
        <w:tabs>
          <w:tab w:val="left" w:pos="851"/>
          <w:tab w:val="left" w:pos="993"/>
        </w:tabs>
        <w:spacing w:line="300" w:lineRule="auto"/>
        <w:ind w:firstLine="709"/>
        <w:jc w:val="both"/>
        <w:rPr>
          <w:rFonts w:ascii="Times New Roman" w:hAnsi="Times New Roman"/>
          <w:bCs/>
          <w:sz w:val="26"/>
          <w:szCs w:val="26"/>
        </w:rPr>
      </w:pPr>
      <w:r>
        <w:rPr>
          <w:rFonts w:ascii="Times New Roman" w:hAnsi="Times New Roman"/>
          <w:bCs/>
          <w:sz w:val="26"/>
          <w:szCs w:val="26"/>
        </w:rPr>
        <w:t xml:space="preserve">c) </w:t>
      </w:r>
      <w:r w:rsidRPr="00DB1042">
        <w:rPr>
          <w:rFonts w:ascii="Times New Roman" w:hAnsi="Times New Roman"/>
          <w:bCs/>
          <w:sz w:val="26"/>
          <w:szCs w:val="26"/>
        </w:rPr>
        <w:t>Các quyền và nhiệm vụ khác theo quy định của công ty.</w:t>
      </w:r>
    </w:p>
    <w:p w:rsidR="003F380D" w:rsidRPr="00F60455" w:rsidRDefault="003F380D" w:rsidP="003F380D">
      <w:pPr>
        <w:spacing w:line="300" w:lineRule="auto"/>
        <w:ind w:firstLine="709"/>
        <w:jc w:val="both"/>
        <w:rPr>
          <w:rFonts w:ascii="Times New Roman" w:hAnsi="Times New Roman"/>
          <w:bCs/>
          <w:sz w:val="26"/>
          <w:szCs w:val="26"/>
        </w:rPr>
      </w:pPr>
      <w:r w:rsidRPr="00F60455">
        <w:rPr>
          <w:rFonts w:ascii="Times New Roman" w:hAnsi="Times New Roman"/>
          <w:bCs/>
          <w:sz w:val="26"/>
          <w:szCs w:val="26"/>
        </w:rPr>
        <w:t xml:space="preserve">Trường hợp </w:t>
      </w:r>
      <w:r>
        <w:rPr>
          <w:rFonts w:ascii="Times New Roman" w:hAnsi="Times New Roman"/>
          <w:bCs/>
          <w:sz w:val="26"/>
          <w:szCs w:val="26"/>
        </w:rPr>
        <w:t>t</w:t>
      </w:r>
      <w:r w:rsidRPr="00F60455">
        <w:rPr>
          <w:rFonts w:ascii="Times New Roman" w:hAnsi="Times New Roman"/>
          <w:bCs/>
          <w:sz w:val="26"/>
          <w:szCs w:val="26"/>
        </w:rPr>
        <w:t xml:space="preserve">rưởng </w:t>
      </w:r>
      <w:r>
        <w:rPr>
          <w:rFonts w:ascii="Times New Roman" w:hAnsi="Times New Roman"/>
          <w:bCs/>
          <w:sz w:val="26"/>
          <w:szCs w:val="26"/>
        </w:rPr>
        <w:t>b</w:t>
      </w:r>
      <w:r w:rsidRPr="00F60455">
        <w:rPr>
          <w:rFonts w:ascii="Times New Roman" w:hAnsi="Times New Roman"/>
          <w:bCs/>
          <w:sz w:val="26"/>
          <w:szCs w:val="26"/>
        </w:rPr>
        <w:t xml:space="preserve">an kiểm soát vắng mặt hoặc mất khả năng thực hiện nhiệm vụ được giao thì </w:t>
      </w:r>
      <w:r>
        <w:rPr>
          <w:rFonts w:ascii="Times New Roman" w:hAnsi="Times New Roman"/>
          <w:bCs/>
          <w:sz w:val="26"/>
          <w:szCs w:val="26"/>
        </w:rPr>
        <w:t>b</w:t>
      </w:r>
      <w:r w:rsidRPr="00F60455">
        <w:rPr>
          <w:rFonts w:ascii="Times New Roman" w:hAnsi="Times New Roman"/>
          <w:bCs/>
          <w:sz w:val="26"/>
          <w:szCs w:val="26"/>
        </w:rPr>
        <w:t xml:space="preserve">an kiểm soát có thể chỉ định một thành viên </w:t>
      </w:r>
      <w:r>
        <w:rPr>
          <w:rFonts w:ascii="Times New Roman" w:hAnsi="Times New Roman"/>
          <w:bCs/>
          <w:sz w:val="26"/>
          <w:szCs w:val="26"/>
        </w:rPr>
        <w:t>b</w:t>
      </w:r>
      <w:r w:rsidRPr="00F60455">
        <w:rPr>
          <w:rFonts w:ascii="Times New Roman" w:hAnsi="Times New Roman"/>
          <w:bCs/>
          <w:sz w:val="26"/>
          <w:szCs w:val="26"/>
        </w:rPr>
        <w:t xml:space="preserve">an kiểm soát thực hiện các nhiệm vụ của </w:t>
      </w:r>
      <w:r>
        <w:rPr>
          <w:rFonts w:ascii="Times New Roman" w:hAnsi="Times New Roman"/>
          <w:bCs/>
          <w:sz w:val="26"/>
          <w:szCs w:val="26"/>
        </w:rPr>
        <w:t>t</w:t>
      </w:r>
      <w:r w:rsidRPr="00F60455">
        <w:rPr>
          <w:rFonts w:ascii="Times New Roman" w:hAnsi="Times New Roman"/>
          <w:bCs/>
          <w:sz w:val="26"/>
          <w:szCs w:val="26"/>
        </w:rPr>
        <w:t>rưởng ban</w:t>
      </w:r>
      <w:r>
        <w:rPr>
          <w:rFonts w:ascii="Times New Roman" w:hAnsi="Times New Roman"/>
          <w:bCs/>
          <w:sz w:val="26"/>
          <w:szCs w:val="26"/>
        </w:rPr>
        <w:t>.</w:t>
      </w:r>
    </w:p>
    <w:p w:rsidR="003F380D" w:rsidRPr="00F60455" w:rsidRDefault="003F380D" w:rsidP="00F910D9">
      <w:pPr>
        <w:pStyle w:val="Heading2"/>
      </w:pPr>
      <w:r w:rsidRPr="00F60455">
        <w:t>Điều 84</w:t>
      </w:r>
      <w:r w:rsidR="00920BD6">
        <w:t>.</w:t>
      </w:r>
      <w:r w:rsidRPr="00F60455">
        <w:t xml:space="preserve"> Quyền được cung cấp thông tin của </w:t>
      </w:r>
      <w:r>
        <w:t>b</w:t>
      </w:r>
      <w:r w:rsidRPr="00F60455">
        <w:t xml:space="preserve">an kiểm soát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Thông báo mời họp, phiếu lấy ý kiến thành viên </w:t>
      </w:r>
      <w:r>
        <w:rPr>
          <w:rFonts w:ascii="Times New Roman" w:hAnsi="Times New Roman"/>
          <w:bCs/>
          <w:sz w:val="26"/>
          <w:szCs w:val="26"/>
        </w:rPr>
        <w:t>h</w:t>
      </w:r>
      <w:r w:rsidRPr="00F60455">
        <w:rPr>
          <w:rFonts w:ascii="Times New Roman" w:hAnsi="Times New Roman"/>
          <w:bCs/>
          <w:sz w:val="26"/>
          <w:szCs w:val="26"/>
        </w:rPr>
        <w:t xml:space="preserve">ội đồng quản trị và các tài liệu kèm theo phải được gửi đến thành viên </w:t>
      </w:r>
      <w:r>
        <w:rPr>
          <w:rFonts w:ascii="Times New Roman" w:hAnsi="Times New Roman"/>
          <w:bCs/>
          <w:sz w:val="26"/>
          <w:szCs w:val="26"/>
        </w:rPr>
        <w:t>b</w:t>
      </w:r>
      <w:r w:rsidRPr="00F60455">
        <w:rPr>
          <w:rFonts w:ascii="Times New Roman" w:hAnsi="Times New Roman"/>
          <w:bCs/>
          <w:sz w:val="26"/>
          <w:szCs w:val="26"/>
        </w:rPr>
        <w:t xml:space="preserve">an kiểm soát cùng thời điểm và theo phương thức như đối với thành viên </w:t>
      </w:r>
      <w:r>
        <w:rPr>
          <w:rFonts w:ascii="Times New Roman" w:hAnsi="Times New Roman"/>
          <w:bCs/>
          <w:sz w:val="26"/>
          <w:szCs w:val="26"/>
        </w:rPr>
        <w:t>h</w:t>
      </w:r>
      <w:r w:rsidRPr="00F60455">
        <w:rPr>
          <w:rFonts w:ascii="Times New Roman" w:hAnsi="Times New Roman"/>
          <w:bCs/>
          <w:sz w:val="26"/>
          <w:szCs w:val="26"/>
        </w:rPr>
        <w:t xml:space="preserve">ội đồng quản trị.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2. Báo cáo của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 xml:space="preserve">ổng giám đốc trình </w:t>
      </w:r>
      <w:r>
        <w:rPr>
          <w:rFonts w:ascii="Times New Roman" w:hAnsi="Times New Roman"/>
          <w:bCs/>
          <w:sz w:val="26"/>
          <w:szCs w:val="26"/>
        </w:rPr>
        <w:t>h</w:t>
      </w:r>
      <w:r w:rsidRPr="00F60455">
        <w:rPr>
          <w:rFonts w:ascii="Times New Roman" w:hAnsi="Times New Roman"/>
          <w:bCs/>
          <w:sz w:val="26"/>
          <w:szCs w:val="26"/>
        </w:rPr>
        <w:t xml:space="preserve">ội đồng quản trị hoặc tài liệu khác do công ty phát hành được gửi đến thành viên </w:t>
      </w:r>
      <w:r>
        <w:rPr>
          <w:rFonts w:ascii="Times New Roman" w:hAnsi="Times New Roman"/>
          <w:bCs/>
          <w:sz w:val="26"/>
          <w:szCs w:val="26"/>
        </w:rPr>
        <w:t>b</w:t>
      </w:r>
      <w:r w:rsidRPr="00F60455">
        <w:rPr>
          <w:rFonts w:ascii="Times New Roman" w:hAnsi="Times New Roman"/>
          <w:bCs/>
          <w:sz w:val="26"/>
          <w:szCs w:val="26"/>
        </w:rPr>
        <w:t xml:space="preserve">an kiểm soát cùng thời điểm và theo phương thức như đối với thành viên </w:t>
      </w:r>
      <w:r>
        <w:rPr>
          <w:rFonts w:ascii="Times New Roman" w:hAnsi="Times New Roman"/>
          <w:bCs/>
          <w:sz w:val="26"/>
          <w:szCs w:val="26"/>
        </w:rPr>
        <w:t>h</w:t>
      </w:r>
      <w:r w:rsidRPr="00F60455">
        <w:rPr>
          <w:rFonts w:ascii="Times New Roman" w:hAnsi="Times New Roman"/>
          <w:bCs/>
          <w:sz w:val="26"/>
          <w:szCs w:val="26"/>
        </w:rPr>
        <w:t xml:space="preserve">ội đồng quản trị.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Thành viên </w:t>
      </w:r>
      <w:r>
        <w:rPr>
          <w:rFonts w:ascii="Times New Roman" w:hAnsi="Times New Roman"/>
          <w:bCs/>
          <w:sz w:val="26"/>
          <w:szCs w:val="26"/>
        </w:rPr>
        <w:t>b</w:t>
      </w:r>
      <w:r w:rsidRPr="00F60455">
        <w:rPr>
          <w:rFonts w:ascii="Times New Roman" w:hAnsi="Times New Roman"/>
          <w:bCs/>
          <w:sz w:val="26"/>
          <w:szCs w:val="26"/>
        </w:rPr>
        <w:t xml:space="preserve">an kiểm soát có quyền tiếp cận các hồ sơ, tài liệu của công ty lưu giữ tại trụ sở chính và địa điểm khác; có quyền đến các địa điểm nơi người quản lý và nhân viên của công ty làm việc. </w:t>
      </w:r>
    </w:p>
    <w:p w:rsidR="003F380D" w:rsidRPr="00F60455" w:rsidRDefault="003F380D" w:rsidP="003F380D">
      <w:pPr>
        <w:spacing w:line="300" w:lineRule="auto"/>
        <w:ind w:firstLine="720"/>
        <w:jc w:val="both"/>
        <w:rPr>
          <w:rFonts w:ascii="Times New Roman" w:hAnsi="Times New Roman"/>
          <w:sz w:val="26"/>
          <w:szCs w:val="26"/>
        </w:rPr>
      </w:pPr>
      <w:r w:rsidRPr="00F60455">
        <w:rPr>
          <w:rFonts w:ascii="Times New Roman" w:hAnsi="Times New Roman"/>
          <w:bCs/>
          <w:sz w:val="26"/>
          <w:szCs w:val="26"/>
        </w:rPr>
        <w:t xml:space="preserve">4. Hội đồng quản trị, thành viên </w:t>
      </w:r>
      <w:r>
        <w:rPr>
          <w:rFonts w:ascii="Times New Roman" w:hAnsi="Times New Roman"/>
          <w:bCs/>
          <w:sz w:val="26"/>
          <w:szCs w:val="26"/>
        </w:rPr>
        <w:t>h</w:t>
      </w:r>
      <w:r w:rsidRPr="00F60455">
        <w:rPr>
          <w:rFonts w:ascii="Times New Roman" w:hAnsi="Times New Roman"/>
          <w:bCs/>
          <w:sz w:val="26"/>
          <w:szCs w:val="26"/>
        </w:rPr>
        <w:t xml:space="preserve">ội đồng quản trị, </w:t>
      </w:r>
      <w:r>
        <w:rPr>
          <w:rFonts w:ascii="Times New Roman" w:hAnsi="Times New Roman"/>
          <w:bCs/>
          <w:sz w:val="26"/>
          <w:szCs w:val="26"/>
        </w:rPr>
        <w:t>g</w:t>
      </w:r>
      <w:r w:rsidRPr="00F60455">
        <w:rPr>
          <w:rFonts w:ascii="Times New Roman" w:hAnsi="Times New Roman"/>
          <w:bCs/>
          <w:sz w:val="26"/>
          <w:szCs w:val="26"/>
        </w:rPr>
        <w:t xml:space="preserve">iám đốc hoặc </w:t>
      </w:r>
      <w:r>
        <w:rPr>
          <w:rFonts w:ascii="Times New Roman" w:hAnsi="Times New Roman"/>
          <w:bCs/>
          <w:sz w:val="26"/>
          <w:szCs w:val="26"/>
        </w:rPr>
        <w:t>t</w:t>
      </w:r>
      <w:r w:rsidRPr="00F60455">
        <w:rPr>
          <w:rFonts w:ascii="Times New Roman" w:hAnsi="Times New Roman"/>
          <w:bCs/>
          <w:sz w:val="26"/>
          <w:szCs w:val="26"/>
        </w:rPr>
        <w:t xml:space="preserve">ổng giám đốc, người quản lý khác phải cung cấp đầy đủ, chính xác và kịp thời thông tin, tài liệu về công tác quản lý, điều hành và hoạt động kinh doanh của công ty theo yêu cầu của </w:t>
      </w:r>
      <w:r>
        <w:rPr>
          <w:rFonts w:ascii="Times New Roman" w:hAnsi="Times New Roman"/>
          <w:bCs/>
          <w:sz w:val="26"/>
          <w:szCs w:val="26"/>
        </w:rPr>
        <w:t>b</w:t>
      </w:r>
      <w:r w:rsidRPr="00F60455">
        <w:rPr>
          <w:rFonts w:ascii="Times New Roman" w:hAnsi="Times New Roman"/>
          <w:bCs/>
          <w:sz w:val="26"/>
          <w:szCs w:val="26"/>
        </w:rPr>
        <w:t>an kiểm soát</w:t>
      </w:r>
    </w:p>
    <w:p w:rsidR="003F380D" w:rsidRPr="00F60455" w:rsidRDefault="003F380D" w:rsidP="00F910D9">
      <w:pPr>
        <w:pStyle w:val="Heading2"/>
      </w:pPr>
      <w:r w:rsidRPr="00F60455">
        <w:t>Điều 85</w:t>
      </w:r>
      <w:r w:rsidR="00920BD6">
        <w:t>.</w:t>
      </w:r>
      <w:r w:rsidRPr="00F60455">
        <w:t xml:space="preserve"> Thù lao và lợi ích của thành viên </w:t>
      </w:r>
      <w:r>
        <w:t>b</w:t>
      </w:r>
      <w:r w:rsidRPr="00F60455">
        <w:t xml:space="preserve">an kiểm soát  </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Trong trường hợp công ty không có quy định thì thù lao và lợi ích khác của thành viên </w:t>
      </w:r>
      <w:r>
        <w:rPr>
          <w:rFonts w:ascii="Times New Roman" w:hAnsi="Times New Roman"/>
          <w:bCs/>
          <w:sz w:val="26"/>
          <w:szCs w:val="26"/>
        </w:rPr>
        <w:t>b</w:t>
      </w:r>
      <w:r w:rsidRPr="00F60455">
        <w:rPr>
          <w:rFonts w:ascii="Times New Roman" w:hAnsi="Times New Roman"/>
          <w:bCs/>
          <w:sz w:val="26"/>
          <w:szCs w:val="26"/>
        </w:rPr>
        <w:t>an kiểm soát được thực hiện theo quy định sau đây:</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1. Thành viên </w:t>
      </w:r>
      <w:r>
        <w:rPr>
          <w:rFonts w:ascii="Times New Roman" w:hAnsi="Times New Roman"/>
          <w:bCs/>
          <w:sz w:val="26"/>
          <w:szCs w:val="26"/>
        </w:rPr>
        <w:t>b</w:t>
      </w:r>
      <w:r w:rsidRPr="00F60455">
        <w:rPr>
          <w:rFonts w:ascii="Times New Roman" w:hAnsi="Times New Roman"/>
          <w:bCs/>
          <w:sz w:val="26"/>
          <w:szCs w:val="26"/>
        </w:rPr>
        <w:t xml:space="preserve">an kiểm soát được trả thù lao theo công việc và được hưởng các lợi ích khác theo quyết định của </w:t>
      </w:r>
      <w:r>
        <w:rPr>
          <w:rFonts w:ascii="Times New Roman" w:hAnsi="Times New Roman"/>
          <w:bCs/>
          <w:sz w:val="26"/>
          <w:szCs w:val="26"/>
        </w:rPr>
        <w:t>đ</w:t>
      </w:r>
      <w:r w:rsidRPr="00F60455">
        <w:rPr>
          <w:rFonts w:ascii="Times New Roman" w:hAnsi="Times New Roman"/>
          <w:bCs/>
          <w:sz w:val="26"/>
          <w:szCs w:val="26"/>
        </w:rPr>
        <w:t xml:space="preserve">ại hội đồng cổ đông. Đại hội đồng cổ đông quyết định tổng mức thù lao và ngân sách hoạt động hằng năm của </w:t>
      </w:r>
      <w:r>
        <w:rPr>
          <w:rFonts w:ascii="Times New Roman" w:hAnsi="Times New Roman"/>
          <w:bCs/>
          <w:sz w:val="26"/>
          <w:szCs w:val="26"/>
        </w:rPr>
        <w:t>b</w:t>
      </w:r>
      <w:r w:rsidRPr="00F60455">
        <w:rPr>
          <w:rFonts w:ascii="Times New Roman" w:hAnsi="Times New Roman"/>
          <w:bCs/>
          <w:sz w:val="26"/>
          <w:szCs w:val="26"/>
        </w:rPr>
        <w:t>an kiểm soát căn cứ vào số ngày làm việc dự tính, số lượng và tính chất của công việc và mức thù lao bình quân hằng ngày của thành viên;</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lastRenderedPageBreak/>
        <w:t xml:space="preserve">2. Thành viên </w:t>
      </w:r>
      <w:r>
        <w:rPr>
          <w:rFonts w:ascii="Times New Roman" w:hAnsi="Times New Roman"/>
          <w:bCs/>
          <w:sz w:val="26"/>
          <w:szCs w:val="26"/>
        </w:rPr>
        <w:t>b</w:t>
      </w:r>
      <w:r w:rsidRPr="00F60455">
        <w:rPr>
          <w:rFonts w:ascii="Times New Roman" w:hAnsi="Times New Roman"/>
          <w:bCs/>
          <w:sz w:val="26"/>
          <w:szCs w:val="26"/>
        </w:rPr>
        <w:t xml:space="preserve">an kiểm soát được thanh toán chi phí ăn, ở, đi lại, chi phí sử dụng dịch vụ tư vấn độc lập với mức hợp lý. Tổng mức thù lao và chi phí này không vượt quá tổng ngân sách hoạt động hằng năm của </w:t>
      </w:r>
      <w:r>
        <w:rPr>
          <w:rFonts w:ascii="Times New Roman" w:hAnsi="Times New Roman"/>
          <w:bCs/>
          <w:sz w:val="26"/>
          <w:szCs w:val="26"/>
        </w:rPr>
        <w:t>b</w:t>
      </w:r>
      <w:r w:rsidRPr="00F60455">
        <w:rPr>
          <w:rFonts w:ascii="Times New Roman" w:hAnsi="Times New Roman"/>
          <w:bCs/>
          <w:sz w:val="26"/>
          <w:szCs w:val="26"/>
        </w:rPr>
        <w:t xml:space="preserve">an kiểm soát đã được </w:t>
      </w:r>
      <w:r>
        <w:rPr>
          <w:rFonts w:ascii="Times New Roman" w:hAnsi="Times New Roman"/>
          <w:bCs/>
          <w:sz w:val="26"/>
          <w:szCs w:val="26"/>
        </w:rPr>
        <w:t>đ</w:t>
      </w:r>
      <w:r w:rsidRPr="00F60455">
        <w:rPr>
          <w:rFonts w:ascii="Times New Roman" w:hAnsi="Times New Roman"/>
          <w:bCs/>
          <w:sz w:val="26"/>
          <w:szCs w:val="26"/>
        </w:rPr>
        <w:t xml:space="preserve">ại hội đồng cổ đông chấp thuận, trừ trường hợp </w:t>
      </w:r>
      <w:r>
        <w:rPr>
          <w:rFonts w:ascii="Times New Roman" w:hAnsi="Times New Roman"/>
          <w:bCs/>
          <w:sz w:val="26"/>
          <w:szCs w:val="26"/>
        </w:rPr>
        <w:t>đ</w:t>
      </w:r>
      <w:r w:rsidRPr="00F60455">
        <w:rPr>
          <w:rFonts w:ascii="Times New Roman" w:hAnsi="Times New Roman"/>
          <w:bCs/>
          <w:sz w:val="26"/>
          <w:szCs w:val="26"/>
        </w:rPr>
        <w:t>ại hội đồng cổ đông có quyết định khác;</w:t>
      </w:r>
    </w:p>
    <w:p w:rsidR="003F380D" w:rsidRPr="00F60455" w:rsidRDefault="003F380D" w:rsidP="003F380D">
      <w:pPr>
        <w:spacing w:line="300" w:lineRule="auto"/>
        <w:ind w:firstLine="720"/>
        <w:jc w:val="both"/>
        <w:rPr>
          <w:rFonts w:ascii="Times New Roman" w:hAnsi="Times New Roman"/>
          <w:bCs/>
          <w:sz w:val="26"/>
          <w:szCs w:val="26"/>
        </w:rPr>
      </w:pPr>
      <w:r w:rsidRPr="00F60455">
        <w:rPr>
          <w:rFonts w:ascii="Times New Roman" w:hAnsi="Times New Roman"/>
          <w:bCs/>
          <w:sz w:val="26"/>
          <w:szCs w:val="26"/>
        </w:rPr>
        <w:t xml:space="preserve">3. Thù lao và chi phí hoạt động của </w:t>
      </w:r>
      <w:r>
        <w:rPr>
          <w:rFonts w:ascii="Times New Roman" w:hAnsi="Times New Roman"/>
          <w:bCs/>
          <w:sz w:val="26"/>
          <w:szCs w:val="26"/>
        </w:rPr>
        <w:t>b</w:t>
      </w:r>
      <w:r w:rsidRPr="00F60455">
        <w:rPr>
          <w:rFonts w:ascii="Times New Roman" w:hAnsi="Times New Roman"/>
          <w:bCs/>
          <w:sz w:val="26"/>
          <w:szCs w:val="26"/>
        </w:rPr>
        <w:t>an kiểm soát được tính vào chi phí kinh doanh của công ty theo quy định của pháp luật về thuế thu nhập doanh nghiệp, pháp luật có liên quan và phải được lập thành mục riêng trong báo cáo tài chính hằng năm của công ty.</w:t>
      </w:r>
    </w:p>
    <w:p w:rsidR="003F380D" w:rsidRPr="00F60455" w:rsidRDefault="003F380D" w:rsidP="003F380D">
      <w:pPr>
        <w:pStyle w:val="Heading1"/>
      </w:pPr>
      <w:r w:rsidRPr="00F60455">
        <w:t>CHƯƠNG IV</w:t>
      </w:r>
    </w:p>
    <w:p w:rsidR="00920BD6" w:rsidRDefault="003F380D" w:rsidP="00920BD6">
      <w:pPr>
        <w:pStyle w:val="Style11"/>
        <w:jc w:val="center"/>
      </w:pPr>
      <w:r w:rsidRPr="00F60455">
        <w:t>TRÁCH NHIỆM, NGHĨA VỤ VÀ HẠN CHẾ TRONG HOẠT ĐỘNG</w:t>
      </w:r>
      <w:r>
        <w:t xml:space="preserve"> </w:t>
      </w:r>
    </w:p>
    <w:p w:rsidR="003F380D" w:rsidRPr="00F60455" w:rsidRDefault="003F380D" w:rsidP="00920BD6">
      <w:pPr>
        <w:pStyle w:val="Style11"/>
        <w:jc w:val="center"/>
      </w:pPr>
      <w:r w:rsidRPr="00F60455">
        <w:t>CỦA CÔNG TY</w:t>
      </w:r>
    </w:p>
    <w:p w:rsidR="003F380D" w:rsidRPr="00F60455" w:rsidRDefault="003F380D" w:rsidP="00F910D9">
      <w:pPr>
        <w:pStyle w:val="Heading2"/>
      </w:pPr>
      <w:r w:rsidRPr="00F60455">
        <w:t>Điều 8</w:t>
      </w:r>
      <w:r>
        <w:t>6</w:t>
      </w:r>
      <w:r w:rsidR="00920BD6">
        <w:t>.</w:t>
      </w:r>
      <w:r w:rsidRPr="00F60455">
        <w:t xml:space="preserve"> Các quy định về trách nhiệm và nghĩa vụ của công ty </w:t>
      </w:r>
    </w:p>
    <w:p w:rsidR="000523A0" w:rsidRPr="000523A0" w:rsidRDefault="000523A0" w:rsidP="000523A0">
      <w:pPr>
        <w:pStyle w:val="ListParagraph"/>
        <w:numPr>
          <w:ilvl w:val="0"/>
          <w:numId w:val="49"/>
        </w:numPr>
        <w:spacing w:after="120"/>
        <w:contextualSpacing w:val="0"/>
        <w:jc w:val="both"/>
        <w:rPr>
          <w:rFonts w:ascii="Times New Roman" w:hAnsi="Times New Roman"/>
          <w:sz w:val="26"/>
          <w:szCs w:val="26"/>
          <w:lang w:val="nl-NL"/>
        </w:rPr>
      </w:pPr>
      <w:r w:rsidRPr="000523A0">
        <w:rPr>
          <w:rFonts w:ascii="Times New Roman" w:hAnsi="Times New Roman"/>
          <w:sz w:val="26"/>
          <w:szCs w:val="26"/>
          <w:lang w:val="nl-NL"/>
        </w:rPr>
        <w:t>Tuân thủ các quy định c</w:t>
      </w:r>
      <w:r w:rsidR="005A2757">
        <w:rPr>
          <w:rFonts w:ascii="Times New Roman" w:hAnsi="Times New Roman"/>
          <w:sz w:val="26"/>
          <w:szCs w:val="26"/>
          <w:lang w:val="nl-NL"/>
        </w:rPr>
        <w:t>ủa pháp luật và điều lệ công ty</w:t>
      </w:r>
      <w:r w:rsidRPr="000523A0">
        <w:rPr>
          <w:rFonts w:ascii="Times New Roman" w:hAnsi="Times New Roman"/>
          <w:sz w:val="26"/>
          <w:szCs w:val="26"/>
          <w:lang w:val="nl-NL"/>
        </w:rPr>
        <w:t>. Thực hiện việc quản lý tài sản ủy thác theo quy định tại điều lệ quỹ, điều lệ công ty đầu tư chứng khoán, hợp đồng quản lý đầu tư. Tuân thủ các quy tắc về đạo đức nghề nghiệp, tự nguyện, công bằng, trung thực và vì lợi ích cao nhất của khách hàng ủy thác.</w:t>
      </w:r>
    </w:p>
    <w:p w:rsidR="000523A0" w:rsidRPr="000523A0" w:rsidRDefault="000523A0" w:rsidP="000523A0">
      <w:pPr>
        <w:numPr>
          <w:ilvl w:val="0"/>
          <w:numId w:val="49"/>
        </w:numPr>
        <w:spacing w:after="120"/>
        <w:jc w:val="both"/>
        <w:rPr>
          <w:rFonts w:ascii="Times New Roman" w:hAnsi="Times New Roman"/>
          <w:sz w:val="26"/>
          <w:szCs w:val="26"/>
          <w:lang w:val="nl-NL"/>
        </w:rPr>
      </w:pPr>
      <w:r w:rsidRPr="000523A0">
        <w:rPr>
          <w:rFonts w:ascii="Times New Roman" w:hAnsi="Times New Roman"/>
          <w:sz w:val="26"/>
          <w:szCs w:val="26"/>
          <w:lang w:val="nl-NL"/>
        </w:rPr>
        <w:t xml:space="preserve">Công ty là đại diện theo ủy quyền của khách hàng ủy thác, thay mặt cho khách hàng ủy thác để thực hiện quyền sở hữu đối với tài sản của khách hàng ủy thác một cách trung thực và cẩn trọng.  </w:t>
      </w:r>
    </w:p>
    <w:p w:rsidR="000523A0" w:rsidRPr="000523A0" w:rsidRDefault="005A2757" w:rsidP="000523A0">
      <w:pPr>
        <w:pStyle w:val="ListParagraph"/>
        <w:spacing w:after="120"/>
        <w:jc w:val="both"/>
        <w:rPr>
          <w:rFonts w:ascii="Times New Roman" w:hAnsi="Times New Roman"/>
          <w:sz w:val="26"/>
          <w:szCs w:val="26"/>
          <w:lang w:val="nl-NL"/>
        </w:rPr>
      </w:pPr>
      <w:r>
        <w:rPr>
          <w:rFonts w:ascii="Times New Roman" w:hAnsi="Times New Roman"/>
          <w:sz w:val="26"/>
          <w:szCs w:val="26"/>
          <w:lang w:val="nl-NL"/>
        </w:rPr>
        <w:t>3</w:t>
      </w:r>
      <w:r w:rsidR="000523A0" w:rsidRPr="000523A0">
        <w:rPr>
          <w:rFonts w:ascii="Times New Roman" w:hAnsi="Times New Roman"/>
          <w:sz w:val="26"/>
          <w:szCs w:val="26"/>
          <w:lang w:val="nl-NL"/>
        </w:rPr>
        <w:t xml:space="preserve">. Khi quản lý tài sản ủy thác, công ty phải: </w:t>
      </w:r>
    </w:p>
    <w:p w:rsidR="000523A0" w:rsidRPr="000523A0" w:rsidRDefault="000523A0" w:rsidP="000523A0">
      <w:pPr>
        <w:pStyle w:val="ListParagraph"/>
        <w:numPr>
          <w:ilvl w:val="2"/>
          <w:numId w:val="78"/>
        </w:numPr>
        <w:tabs>
          <w:tab w:val="clear" w:pos="2160"/>
          <w:tab w:val="num" w:pos="993"/>
        </w:tabs>
        <w:spacing w:after="120"/>
        <w:ind w:left="0" w:firstLine="709"/>
        <w:contextualSpacing w:val="0"/>
        <w:jc w:val="both"/>
        <w:rPr>
          <w:rFonts w:ascii="Times New Roman" w:hAnsi="Times New Roman"/>
          <w:sz w:val="26"/>
          <w:szCs w:val="26"/>
          <w:lang w:val="id-ID"/>
        </w:rPr>
      </w:pPr>
      <w:r w:rsidRPr="000523A0">
        <w:rPr>
          <w:rFonts w:ascii="Times New Roman" w:hAnsi="Times New Roman"/>
          <w:sz w:val="26"/>
          <w:szCs w:val="26"/>
          <w:lang w:val="nl-NL"/>
        </w:rPr>
        <w:t xml:space="preserve">Ký hợp đồng lưu ký hoặc giám sát với ngân hàng lưu ký đối với quỹ thành viên, công ty đầu tư chứng khoán riêng lẻ, danh mục đầu tư ủy thác; ký hợp đồng giám sát với ngân hàng giám sát đối với quỹ đại chúng, công ty đầu tư chứng khoán đại chúng; lưu ký toàn bộ tài sản phát sinh trên lãnh thổ Việt Nam và lưu trữ đầy đủ, kịp thời, chính xác thông tin dữ liệu về sở hữu, bản gốc các tài liệu pháp lý xác minh quyền sở hữu tài sản tại ngân hàng lưu ký, ngân hàng giám sát;  </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Trường hợp đầu tư tiền gửi cho khách hàng ủy thác, công ty quản lý quỹ chỉ được gửi tại các ngân hàng trong danh sách được khách hàng ủy thác phê duyệt; lưu trữ bản gốc hoặc bản sao hợp lệ hợp đồng tiền gửi, hợp đồng vay, tại ngân hàng lưu ký, ngân hàng giám sát để các tổ chức này định kỳ đối soát với ngân hàng nhận tiền gửi;</w:t>
      </w:r>
    </w:p>
    <w:p w:rsidR="000523A0" w:rsidRPr="000523A0" w:rsidRDefault="000523A0" w:rsidP="000523A0">
      <w:pPr>
        <w:spacing w:after="120"/>
        <w:ind w:firstLine="709"/>
        <w:jc w:val="both"/>
        <w:rPr>
          <w:rFonts w:ascii="Times New Roman" w:hAnsi="Times New Roman"/>
          <w:sz w:val="26"/>
          <w:szCs w:val="26"/>
          <w:lang w:val="id-ID"/>
        </w:rPr>
      </w:pPr>
      <w:r w:rsidRPr="000523A0">
        <w:rPr>
          <w:rFonts w:ascii="Times New Roman" w:hAnsi="Times New Roman"/>
          <w:sz w:val="26"/>
          <w:szCs w:val="26"/>
          <w:lang w:val="nl-NL"/>
        </w:rPr>
        <w:t>Trường hợp đầu tư, góp vốn; giao dịch các tài sản, phần vốn góp, cổ phiếu chưa niêm yết cho khách hàng ủy thác; công ty quản lý quỹ phải lưu trữ bản gốc các hợp đồng, giấy phép thành lập và hoạt động hoặc giấy chứng nhận đăng ký kinh doanh (nếu có), sổ cổ đông hoặc tài liệu xác nhận quyền sở hữu tài sản tại ngân hàng lưu ký, ngân hàng giám sát để các tổ chức này định kỳ đối soát với tổ chức tiếp nhận vốn đầu tư;</w:t>
      </w:r>
    </w:p>
    <w:p w:rsidR="000523A0" w:rsidRPr="000523A0" w:rsidRDefault="000523A0" w:rsidP="000523A0">
      <w:pPr>
        <w:pStyle w:val="ListParagraph"/>
        <w:numPr>
          <w:ilvl w:val="2"/>
          <w:numId w:val="78"/>
        </w:numPr>
        <w:tabs>
          <w:tab w:val="clear" w:pos="2160"/>
          <w:tab w:val="num" w:pos="993"/>
        </w:tabs>
        <w:spacing w:after="120"/>
        <w:ind w:left="0" w:firstLine="709"/>
        <w:contextualSpacing w:val="0"/>
        <w:jc w:val="both"/>
        <w:rPr>
          <w:rFonts w:ascii="Times New Roman" w:hAnsi="Times New Roman"/>
          <w:sz w:val="26"/>
          <w:szCs w:val="26"/>
          <w:lang w:val="nl-NL"/>
        </w:rPr>
      </w:pPr>
      <w:r w:rsidRPr="000523A0">
        <w:rPr>
          <w:rFonts w:ascii="Times New Roman" w:hAnsi="Times New Roman"/>
          <w:sz w:val="26"/>
          <w:szCs w:val="26"/>
          <w:lang w:val="nl-NL"/>
        </w:rPr>
        <w:t xml:space="preserve">Xây dựng hệ thống thông tin quản lý các tài khoản của khách hàng ủy thác tại công ty bảo đảm nguyên tắc quản lý độc lập và tách biệt tài sản tới từng khách hàng ủy thác, tách biệt tài sản ủy thác và tài sản của chính công ty; lưu trữ đầy đủ, kịp thời </w:t>
      </w:r>
      <w:r w:rsidRPr="000523A0">
        <w:rPr>
          <w:rFonts w:ascii="Times New Roman" w:hAnsi="Times New Roman"/>
          <w:sz w:val="26"/>
          <w:szCs w:val="26"/>
          <w:lang w:val="nl-NL"/>
        </w:rPr>
        <w:lastRenderedPageBreak/>
        <w:t xml:space="preserve">sổ sách kế toán, chứng từ giao dịch và các tài liệu liên quan tới giao dịch và sở hữu tài sản của khách hàng ủy thác; tổng hợp đầy đủ, chính xác, kịp thời thông tin về tài sản của từng khách hàng ủy thác và nơi lưu ký, lưu trữ các tài sản đó;   </w:t>
      </w:r>
    </w:p>
    <w:p w:rsidR="000523A0" w:rsidRPr="000523A0" w:rsidRDefault="000523A0" w:rsidP="000523A0">
      <w:pPr>
        <w:pStyle w:val="ListParagraph"/>
        <w:numPr>
          <w:ilvl w:val="2"/>
          <w:numId w:val="78"/>
        </w:numPr>
        <w:tabs>
          <w:tab w:val="clear" w:pos="2160"/>
          <w:tab w:val="num" w:pos="993"/>
        </w:tabs>
        <w:spacing w:after="120"/>
        <w:ind w:left="0" w:firstLine="709"/>
        <w:contextualSpacing w:val="0"/>
        <w:jc w:val="both"/>
        <w:rPr>
          <w:rFonts w:ascii="Times New Roman" w:hAnsi="Times New Roman"/>
          <w:sz w:val="26"/>
          <w:szCs w:val="26"/>
          <w:lang w:val="nl-NL"/>
        </w:rPr>
      </w:pPr>
      <w:r w:rsidRPr="000523A0">
        <w:rPr>
          <w:rFonts w:ascii="Times New Roman" w:hAnsi="Times New Roman"/>
          <w:sz w:val="26"/>
          <w:szCs w:val="26"/>
          <w:lang w:val="nl-NL"/>
        </w:rPr>
        <w:t xml:space="preserve">Thiết lập cơ chế kiểm tra, thường xuyên đối soát ba bên bảo đảm có sự thống nhất về dữ liệu tài sản ủy thác trên hệ thống tài khoản khách hàng ủy thác quản lý tại công ty, hệ thống lưu ký tài sản của khách hàng ủy thác tại </w:t>
      </w:r>
      <w:r w:rsidRPr="000523A0">
        <w:rPr>
          <w:rFonts w:ascii="Times New Roman" w:hAnsi="Times New Roman"/>
          <w:sz w:val="26"/>
          <w:szCs w:val="26"/>
          <w:lang w:val="id-ID"/>
        </w:rPr>
        <w:t>ngân hàng lưu ký, ngân hàng giám sát</w:t>
      </w:r>
      <w:r w:rsidRPr="000523A0">
        <w:rPr>
          <w:rFonts w:ascii="Times New Roman" w:hAnsi="Times New Roman"/>
          <w:sz w:val="26"/>
          <w:szCs w:val="26"/>
          <w:lang w:val="nl-NL"/>
        </w:rPr>
        <w:t xml:space="preserve"> với các </w:t>
      </w:r>
      <w:r w:rsidRPr="000523A0">
        <w:rPr>
          <w:rFonts w:ascii="Times New Roman" w:hAnsi="Times New Roman"/>
          <w:sz w:val="26"/>
          <w:szCs w:val="26"/>
          <w:lang w:val="id-ID"/>
        </w:rPr>
        <w:t xml:space="preserve">tổ chức phát hành, </w:t>
      </w:r>
      <w:r w:rsidRPr="000523A0">
        <w:rPr>
          <w:rFonts w:ascii="Times New Roman" w:hAnsi="Times New Roman"/>
          <w:sz w:val="26"/>
          <w:szCs w:val="26"/>
          <w:lang w:val="nl-NL"/>
        </w:rPr>
        <w:t xml:space="preserve">Trung tâm Lưu ký chứng khoán, </w:t>
      </w:r>
      <w:r w:rsidRPr="000523A0">
        <w:rPr>
          <w:rFonts w:ascii="Times New Roman" w:hAnsi="Times New Roman"/>
          <w:sz w:val="26"/>
          <w:szCs w:val="26"/>
          <w:lang w:val="id-ID"/>
        </w:rPr>
        <w:t xml:space="preserve">tổ chức quản lý </w:t>
      </w:r>
      <w:r w:rsidRPr="000523A0">
        <w:rPr>
          <w:rFonts w:ascii="Times New Roman" w:hAnsi="Times New Roman"/>
          <w:sz w:val="26"/>
          <w:szCs w:val="26"/>
          <w:lang w:val="nl-NL"/>
        </w:rPr>
        <w:t>s</w:t>
      </w:r>
      <w:r w:rsidRPr="000523A0">
        <w:rPr>
          <w:rFonts w:ascii="Times New Roman" w:hAnsi="Times New Roman"/>
          <w:sz w:val="26"/>
          <w:szCs w:val="26"/>
          <w:lang w:val="id-ID"/>
        </w:rPr>
        <w:t xml:space="preserve">ổ đăng ký cổ đông, chủ dự án, </w:t>
      </w:r>
      <w:r w:rsidRPr="000523A0">
        <w:rPr>
          <w:rFonts w:ascii="Times New Roman" w:hAnsi="Times New Roman"/>
          <w:sz w:val="26"/>
          <w:szCs w:val="26"/>
          <w:lang w:val="nl-NL"/>
        </w:rPr>
        <w:t>tổ chức</w:t>
      </w:r>
      <w:r w:rsidRPr="000523A0">
        <w:rPr>
          <w:rFonts w:ascii="Times New Roman" w:hAnsi="Times New Roman"/>
          <w:sz w:val="26"/>
          <w:szCs w:val="26"/>
          <w:lang w:val="id-ID"/>
        </w:rPr>
        <w:t xml:space="preserve"> tiếp nhận vốn đầu tư, ngân hàng nhận tiền gửi</w:t>
      </w:r>
      <w:r w:rsidRPr="000523A0">
        <w:rPr>
          <w:rFonts w:ascii="Times New Roman" w:hAnsi="Times New Roman"/>
          <w:sz w:val="26"/>
          <w:szCs w:val="26"/>
          <w:lang w:val="nl-NL"/>
        </w:rPr>
        <w:t>. Công ty quản lý quỹ có trách nhiệm thiết lập cơ chế để ngân hàng lưu ký, ngân hàng giám sát chủ động, trực tiếp đối soát với</w:t>
      </w:r>
      <w:r w:rsidRPr="000523A0">
        <w:rPr>
          <w:rFonts w:ascii="Times New Roman" w:hAnsi="Times New Roman"/>
          <w:sz w:val="26"/>
          <w:szCs w:val="26"/>
          <w:lang w:val="id-ID"/>
        </w:rPr>
        <w:t xml:space="preserve"> </w:t>
      </w:r>
      <w:r w:rsidRPr="000523A0">
        <w:rPr>
          <w:rFonts w:ascii="Times New Roman" w:hAnsi="Times New Roman"/>
          <w:sz w:val="26"/>
          <w:szCs w:val="26"/>
          <w:lang w:val="nl-NL"/>
        </w:rPr>
        <w:t xml:space="preserve">các </w:t>
      </w:r>
      <w:r w:rsidRPr="000523A0">
        <w:rPr>
          <w:rFonts w:ascii="Times New Roman" w:hAnsi="Times New Roman"/>
          <w:sz w:val="26"/>
          <w:szCs w:val="26"/>
          <w:lang w:val="id-ID"/>
        </w:rPr>
        <w:t>tổ chức</w:t>
      </w:r>
      <w:r w:rsidRPr="000523A0">
        <w:rPr>
          <w:rFonts w:ascii="Times New Roman" w:hAnsi="Times New Roman"/>
          <w:sz w:val="26"/>
          <w:szCs w:val="26"/>
          <w:lang w:val="nl-NL"/>
        </w:rPr>
        <w:t xml:space="preserve"> nêu</w:t>
      </w:r>
      <w:r w:rsidRPr="000523A0">
        <w:rPr>
          <w:rFonts w:ascii="Times New Roman" w:hAnsi="Times New Roman"/>
          <w:sz w:val="26"/>
          <w:szCs w:val="26"/>
          <w:lang w:val="id-ID"/>
        </w:rPr>
        <w:t xml:space="preserve"> </w:t>
      </w:r>
      <w:r w:rsidRPr="000523A0">
        <w:rPr>
          <w:rFonts w:ascii="Times New Roman" w:hAnsi="Times New Roman"/>
          <w:sz w:val="26"/>
          <w:szCs w:val="26"/>
          <w:lang w:val="nl-NL"/>
        </w:rPr>
        <w:t xml:space="preserve">trên nhằm </w:t>
      </w:r>
      <w:r w:rsidRPr="000523A0">
        <w:rPr>
          <w:rFonts w:ascii="Times New Roman" w:hAnsi="Times New Roman"/>
          <w:sz w:val="26"/>
          <w:szCs w:val="26"/>
          <w:lang w:val="id-ID"/>
        </w:rPr>
        <w:t>kiểm tra</w:t>
      </w:r>
      <w:r w:rsidRPr="000523A0">
        <w:rPr>
          <w:rFonts w:ascii="Times New Roman" w:hAnsi="Times New Roman"/>
          <w:sz w:val="26"/>
          <w:szCs w:val="26"/>
          <w:lang w:val="nl-NL"/>
        </w:rPr>
        <w:t>, giám sát, tổng hợp đầy đủ và chính xác thông tin</w:t>
      </w:r>
      <w:r w:rsidRPr="000523A0">
        <w:rPr>
          <w:rFonts w:ascii="Times New Roman" w:hAnsi="Times New Roman"/>
          <w:sz w:val="26"/>
          <w:szCs w:val="26"/>
          <w:lang w:val="id-ID"/>
        </w:rPr>
        <w:t xml:space="preserve"> </w:t>
      </w:r>
      <w:r w:rsidRPr="000523A0">
        <w:rPr>
          <w:rFonts w:ascii="Times New Roman" w:hAnsi="Times New Roman"/>
          <w:sz w:val="26"/>
          <w:szCs w:val="26"/>
          <w:lang w:val="nl-NL"/>
        </w:rPr>
        <w:t xml:space="preserve">về </w:t>
      </w:r>
      <w:r w:rsidRPr="000523A0">
        <w:rPr>
          <w:rFonts w:ascii="Times New Roman" w:hAnsi="Times New Roman"/>
          <w:sz w:val="26"/>
          <w:szCs w:val="26"/>
          <w:lang w:val="id-ID"/>
        </w:rPr>
        <w:t>việc lưu ký, đăng ký</w:t>
      </w:r>
      <w:r w:rsidRPr="000523A0">
        <w:rPr>
          <w:rFonts w:ascii="Times New Roman" w:hAnsi="Times New Roman"/>
          <w:sz w:val="26"/>
          <w:szCs w:val="26"/>
          <w:lang w:val="nl-NL"/>
        </w:rPr>
        <w:t xml:space="preserve"> sở hữu và quản lý </w:t>
      </w:r>
      <w:r w:rsidRPr="000523A0">
        <w:rPr>
          <w:rFonts w:ascii="Times New Roman" w:hAnsi="Times New Roman"/>
          <w:sz w:val="26"/>
          <w:szCs w:val="26"/>
          <w:lang w:val="id-ID"/>
        </w:rPr>
        <w:t>tài sản ủy thác</w:t>
      </w:r>
      <w:r w:rsidRPr="000523A0">
        <w:rPr>
          <w:rFonts w:ascii="Times New Roman" w:hAnsi="Times New Roman"/>
          <w:sz w:val="26"/>
          <w:szCs w:val="26"/>
          <w:lang w:val="nl-NL"/>
        </w:rPr>
        <w:t>.</w:t>
      </w:r>
    </w:p>
    <w:p w:rsidR="000523A0" w:rsidRPr="000523A0" w:rsidRDefault="000523A0" w:rsidP="000523A0">
      <w:pPr>
        <w:pStyle w:val="ListParagraph"/>
        <w:numPr>
          <w:ilvl w:val="2"/>
          <w:numId w:val="78"/>
        </w:numPr>
        <w:tabs>
          <w:tab w:val="clear" w:pos="2160"/>
          <w:tab w:val="num" w:pos="993"/>
        </w:tabs>
        <w:spacing w:after="120"/>
        <w:ind w:left="0" w:firstLine="709"/>
        <w:contextualSpacing w:val="0"/>
        <w:jc w:val="both"/>
        <w:rPr>
          <w:rFonts w:ascii="Times New Roman" w:hAnsi="Times New Roman"/>
          <w:sz w:val="26"/>
          <w:szCs w:val="26"/>
          <w:lang w:val="nl-NL"/>
        </w:rPr>
      </w:pPr>
      <w:r w:rsidRPr="000523A0">
        <w:rPr>
          <w:rFonts w:ascii="Times New Roman" w:hAnsi="Times New Roman"/>
          <w:sz w:val="26"/>
          <w:szCs w:val="26"/>
          <w:lang w:val="nl-NL"/>
        </w:rPr>
        <w:t>Thực hiện việc đầu tư tài sản ủy thác theo các quy định của pháp luật, quy định tại điều lệ quỹ, điều lệ công ty đầu tư chứng khoán và hợp đồng quản lý đầu tư;</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đ) Phân công tối thiểu hai (02) người điều hành quỹ để quản lý mỗi quỹ, mỗi công ty đầu tư chứng khoán. Những người điều hành quỹ nêu trên phải có kinh nghiệm thực tế trong hoạt động quản lý tài sản ít nhất hai (02) năm và chưa bị xử phạt vi phạm hành chính trong lĩnh vực chứng khoán và thị trường chứng khoán. Thông tin về trình độ, chuyên môn, nghiệp vụ, kinh nghiệm quản lý tài sản của người điều hành quỹ phải được công khai tại bản cáo bạch.</w:t>
      </w:r>
    </w:p>
    <w:p w:rsidR="000523A0" w:rsidRPr="000523A0" w:rsidRDefault="005A2757" w:rsidP="000523A0">
      <w:pPr>
        <w:spacing w:after="120"/>
        <w:ind w:firstLine="720"/>
        <w:jc w:val="both"/>
        <w:rPr>
          <w:rFonts w:ascii="Times New Roman" w:hAnsi="Times New Roman"/>
          <w:sz w:val="26"/>
          <w:szCs w:val="26"/>
          <w:lang w:val="nl-NL"/>
        </w:rPr>
      </w:pPr>
      <w:r>
        <w:rPr>
          <w:rFonts w:ascii="Times New Roman" w:hAnsi="Times New Roman"/>
          <w:sz w:val="26"/>
          <w:szCs w:val="26"/>
          <w:lang w:val="nl-NL"/>
        </w:rPr>
        <w:t>4</w:t>
      </w:r>
      <w:r w:rsidR="000523A0" w:rsidRPr="000523A0">
        <w:rPr>
          <w:rFonts w:ascii="Times New Roman" w:hAnsi="Times New Roman"/>
          <w:sz w:val="26"/>
          <w:szCs w:val="26"/>
          <w:lang w:val="nl-NL"/>
        </w:rPr>
        <w:t xml:space="preserve">. Công ty phải thiết lập quy trình phân bổ lệnh giao dịch, phân bổ tài sản giao dịch một cách hợp lý, công bằng khi thực hiện giao dịch cho khách hàng ủy thác và cho bản thân công ty. Quy trình này phải được cung cấp cho khách hàng ủy thác, ngân hàng lưu ký, ngân hàng giám sát và được áp dụng thống nhất. Trường hợp công ty mua hoặc bán cùng một loại tài sản tại cùng một thời điểm cho nhiều khách hàng ủy thác và cho bản thân công ty, việc phân bổ tài sản giao dịch được thực hiện theo trật tự ưu tiên sau: </w:t>
      </w:r>
    </w:p>
    <w:p w:rsidR="000523A0" w:rsidRPr="000523A0" w:rsidRDefault="000523A0" w:rsidP="000523A0">
      <w:pPr>
        <w:spacing w:after="120"/>
        <w:ind w:firstLine="720"/>
        <w:jc w:val="both"/>
        <w:rPr>
          <w:rFonts w:ascii="Times New Roman" w:hAnsi="Times New Roman"/>
          <w:sz w:val="26"/>
          <w:szCs w:val="26"/>
          <w:lang w:val="nl-NL"/>
        </w:rPr>
      </w:pPr>
      <w:r w:rsidRPr="000523A0">
        <w:rPr>
          <w:rFonts w:ascii="Times New Roman" w:hAnsi="Times New Roman"/>
          <w:sz w:val="26"/>
          <w:szCs w:val="26"/>
          <w:lang w:val="nl-NL"/>
        </w:rPr>
        <w:t>a) Ưu tiên phân bổ tài sản giao dịch cho khách hàng ủy thác. Việc phân bổ tài sản giữa các khách hàng ủy thác phải công bằng, theo đúng quy trình phân bổ tài sản áp dụng thống nhất của công ty. Quy trình phân bổ tài sản phải nêu rõ nguyên tắc thực hiện, phương pháp xác định giá, khối lượng tài sản phân bổ cho từng đối tượng khách hàng, bảo đảm phù hợp với mục tiêu đầu tư, mức chấp nhận rủi ro hoặc các tiêu chí khác theo quy định nội bộ của công ty và đã thông báo cho khách hàng ủy thác. Trường hợp tài sản được mua hoặc bán tại các mức giá khác nhau, công ty quản lý quỹ phải sử dụng mức giá bình quân gia quyền để phân bổ tài sản;</w:t>
      </w:r>
    </w:p>
    <w:p w:rsidR="000523A0" w:rsidRPr="000523A0" w:rsidRDefault="000523A0" w:rsidP="000523A0">
      <w:pPr>
        <w:spacing w:after="120"/>
        <w:ind w:firstLine="720"/>
        <w:jc w:val="both"/>
        <w:rPr>
          <w:rFonts w:ascii="Times New Roman" w:hAnsi="Times New Roman"/>
          <w:sz w:val="26"/>
          <w:szCs w:val="26"/>
          <w:lang w:val="nl-NL"/>
        </w:rPr>
      </w:pPr>
      <w:r w:rsidRPr="000523A0">
        <w:rPr>
          <w:rFonts w:ascii="Times New Roman" w:hAnsi="Times New Roman"/>
          <w:sz w:val="26"/>
          <w:szCs w:val="26"/>
          <w:lang w:val="nl-NL"/>
        </w:rPr>
        <w:t xml:space="preserve">b) Việc phân bổ tài sản cho bản thân công ty chỉ được thực hiện sau khi đáp ứng đầy đủ các lệnh giao dịch tài sản cho khách hàng ủy thác; </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c) Việc phân bổ tài sản phải được thông báo cho ngân hàng lưu ký, ngân hàng giám sát để thực hiện ngay trong ngày giao dịch.</w:t>
      </w:r>
    </w:p>
    <w:p w:rsidR="000523A0" w:rsidRPr="000523A0" w:rsidRDefault="00C42B52" w:rsidP="000523A0">
      <w:pPr>
        <w:tabs>
          <w:tab w:val="left" w:pos="1134"/>
        </w:tabs>
        <w:spacing w:after="120"/>
        <w:ind w:firstLine="709"/>
        <w:jc w:val="both"/>
        <w:rPr>
          <w:rFonts w:ascii="Times New Roman" w:hAnsi="Times New Roman"/>
          <w:sz w:val="26"/>
          <w:szCs w:val="26"/>
          <w:lang w:val="nl-NL"/>
        </w:rPr>
      </w:pPr>
      <w:r>
        <w:rPr>
          <w:rFonts w:ascii="Times New Roman" w:hAnsi="Times New Roman"/>
          <w:sz w:val="26"/>
          <w:szCs w:val="26"/>
          <w:lang w:val="nl-NL"/>
        </w:rPr>
        <w:t>5</w:t>
      </w:r>
      <w:r w:rsidR="000523A0" w:rsidRPr="000523A0">
        <w:rPr>
          <w:rFonts w:ascii="Times New Roman" w:hAnsi="Times New Roman"/>
          <w:sz w:val="26"/>
          <w:szCs w:val="26"/>
          <w:lang w:val="nl-NL"/>
        </w:rPr>
        <w:t xml:space="preserve">.  Trong hoạt động quản trị quỹ, công ty có trách nhiệm bảo đảm: </w:t>
      </w:r>
    </w:p>
    <w:p w:rsidR="000523A0" w:rsidRPr="000523A0" w:rsidRDefault="000523A0" w:rsidP="000523A0">
      <w:pPr>
        <w:tabs>
          <w:tab w:val="left" w:pos="1134"/>
        </w:tabs>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a) Thực hiện việc xác định giá trị tài sản ròng của danh mục đầu tư của khách hàng ủy thác; giá trị tài sản ròng trên một chứng chỉ quỹ, cổ phiếu công ty đầu tư chứng khoán theo quy định của pháp luật, điều lệ quỹ, điều lệ công ty đầu tư chứng khoán, hợp đồng quản lý đầu tư;</w:t>
      </w:r>
    </w:p>
    <w:p w:rsidR="000523A0" w:rsidRPr="000523A0" w:rsidRDefault="000523A0" w:rsidP="000523A0">
      <w:pPr>
        <w:tabs>
          <w:tab w:val="left" w:pos="1134"/>
        </w:tabs>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lastRenderedPageBreak/>
        <w:t xml:space="preserve">b) Lập, lưu trữ và cập nhật kịp thời, đầy đủ và chính xác sổ đăng ký nhà đầu tư, sổ đăng ký cổ đông. Nội dung sổ đăng ký nhà đầu tư, sổ đăng ký cổ đông thực hiện theo quy định có liên quan của pháp luât về thành lập và quản lý quỹ đầu tư chứng khoán, quy định về thành lập, tổ chức và hoạt động công ty đầu tư chứng khoán. </w:t>
      </w:r>
    </w:p>
    <w:p w:rsidR="000523A0" w:rsidRPr="000523A0" w:rsidRDefault="00C42B52" w:rsidP="000523A0">
      <w:pPr>
        <w:spacing w:after="120"/>
        <w:ind w:firstLine="709"/>
        <w:jc w:val="both"/>
        <w:rPr>
          <w:rFonts w:ascii="Times New Roman" w:hAnsi="Times New Roman"/>
          <w:sz w:val="26"/>
          <w:szCs w:val="26"/>
          <w:lang w:val="nl-NL"/>
        </w:rPr>
      </w:pPr>
      <w:r>
        <w:rPr>
          <w:rFonts w:ascii="Times New Roman" w:hAnsi="Times New Roman"/>
          <w:sz w:val="26"/>
          <w:szCs w:val="26"/>
          <w:lang w:val="nl-NL"/>
        </w:rPr>
        <w:t>6</w:t>
      </w:r>
      <w:r w:rsidR="000523A0" w:rsidRPr="000523A0">
        <w:rPr>
          <w:rFonts w:ascii="Times New Roman" w:hAnsi="Times New Roman"/>
          <w:sz w:val="26"/>
          <w:szCs w:val="26"/>
          <w:lang w:val="nl-NL"/>
        </w:rPr>
        <w:t>. Công ty có nghĩa vụ cung cấp kịp thời, đầy đủ các thông tin cần thiết về khách hàng ủy thác, thông tin về giao dịch tài sản ủy thác, thông tin về nơi lưu ký tài sản ủy thác, các thông tin liên quan khác (nếu có) và tạo mọi điều kiện thuận lợi cần thiết cho ngân hàng giám sát, ngân hàng lưu ký theo yêu cầu bằng văn bản của các tổ chức này để các tổ chức này thực hiện đầy đủ quyền và trách nhiệm đối với khách hàng ủy thác theo quy định của pháp luật. Tối thiểu một (01) tháng một lần, công ty quản lý quỹ có nghĩa vụ đối chiếu danh mục tài sản của từng khách hàng uỷ thác với ngân hàng giám sát, ngân hàng lưu ký.</w:t>
      </w:r>
    </w:p>
    <w:p w:rsidR="000523A0" w:rsidRPr="000523A0" w:rsidRDefault="00C42B52" w:rsidP="000523A0">
      <w:pPr>
        <w:tabs>
          <w:tab w:val="left" w:pos="1134"/>
        </w:tabs>
        <w:spacing w:after="120"/>
        <w:ind w:firstLine="709"/>
        <w:jc w:val="both"/>
        <w:rPr>
          <w:rFonts w:ascii="Times New Roman" w:hAnsi="Times New Roman"/>
          <w:sz w:val="26"/>
          <w:szCs w:val="26"/>
          <w:lang w:val="nl-NL"/>
        </w:rPr>
      </w:pPr>
      <w:r>
        <w:rPr>
          <w:rFonts w:ascii="Times New Roman" w:hAnsi="Times New Roman"/>
          <w:sz w:val="26"/>
          <w:szCs w:val="26"/>
          <w:lang w:val="nl-NL"/>
        </w:rPr>
        <w:t>7</w:t>
      </w:r>
      <w:r w:rsidR="000523A0" w:rsidRPr="000523A0">
        <w:rPr>
          <w:rFonts w:ascii="Times New Roman" w:hAnsi="Times New Roman"/>
          <w:sz w:val="26"/>
          <w:szCs w:val="26"/>
          <w:lang w:val="nl-NL"/>
        </w:rPr>
        <w:t>. Trong thời hạn mười lăm (15) ngày, kể từ ngày ngân hàng giám sát phát hiện và thông báo cho công ty về các giao dịch tài sản ủy thác trái với quy định hoặc vượt quá thẩm quyền của công ty theo quy định của pháp luật, quy định tại điều lệ quỹ, điều lệ công ty đầu tư chứng khoán, hợp đồng quản lý đầu tư thì công ty quản lý quỹ phải huỷ bỏ giao dịch, hoặc thực hiện các giao dịch nhằm khôi phục vị thế cho khách hàng ủy thác. Công ty phải chịu mọi chi phí phát sinh liên quan đến các giao dịch này và các tổn thất (nếu có). Trường hợp các giao dịch này phát sinh lợi nhuận, mọi khoản lợi nhuận phải hạch toán cho khách hàng ủy thác.</w:t>
      </w:r>
    </w:p>
    <w:p w:rsidR="000523A0" w:rsidRPr="000523A0" w:rsidRDefault="00C42B52" w:rsidP="000523A0">
      <w:pPr>
        <w:spacing w:after="120"/>
        <w:ind w:firstLine="720"/>
        <w:jc w:val="both"/>
        <w:rPr>
          <w:rFonts w:ascii="Times New Roman" w:hAnsi="Times New Roman"/>
          <w:sz w:val="26"/>
          <w:szCs w:val="26"/>
          <w:lang w:val="nl-NL"/>
        </w:rPr>
      </w:pPr>
      <w:r>
        <w:rPr>
          <w:rFonts w:ascii="Times New Roman" w:hAnsi="Times New Roman"/>
          <w:sz w:val="26"/>
          <w:szCs w:val="26"/>
          <w:lang w:val="nl-NL"/>
        </w:rPr>
        <w:t>8</w:t>
      </w:r>
      <w:r w:rsidR="000523A0" w:rsidRPr="000523A0">
        <w:rPr>
          <w:rFonts w:ascii="Times New Roman" w:hAnsi="Times New Roman"/>
          <w:sz w:val="26"/>
          <w:szCs w:val="26"/>
          <w:lang w:val="nl-NL"/>
        </w:rPr>
        <w:t>. Công ty phải xây dựng và triển khai áp dụng thống nhất các quy trình nghiệp vụ, sổ tay định giá, chính sách kế toán phù hợp các quy định của pháp luật liên quan và khách hàng ủy thác. Công ty phải xây dựng quy trình kiểm soát nội bộ, quy tắc đạo đức nghề nghiệp chi tiết tới từng vị trí công tác. Quy định về việc tuân thủ bộ đạo đức nghề nghiệp của công ty là điều khoản bắt buộc của hợp đồng lao động giữa công ty và người lao động trong công ty.</w:t>
      </w:r>
      <w:r w:rsidR="000523A0" w:rsidRPr="000523A0">
        <w:rPr>
          <w:rFonts w:ascii="Times New Roman" w:hAnsi="Times New Roman"/>
          <w:sz w:val="26"/>
          <w:szCs w:val="26"/>
          <w:lang w:val="pt-BR"/>
        </w:rPr>
        <w:t xml:space="preserve"> </w:t>
      </w:r>
    </w:p>
    <w:p w:rsidR="000523A0" w:rsidRPr="000523A0" w:rsidRDefault="00C42B52" w:rsidP="000523A0">
      <w:pPr>
        <w:spacing w:after="120"/>
        <w:ind w:firstLine="720"/>
        <w:jc w:val="both"/>
        <w:rPr>
          <w:rFonts w:ascii="Times New Roman" w:hAnsi="Times New Roman"/>
          <w:sz w:val="26"/>
          <w:szCs w:val="26"/>
          <w:lang w:val="nl-NL"/>
        </w:rPr>
      </w:pPr>
      <w:r>
        <w:rPr>
          <w:rFonts w:ascii="Times New Roman" w:hAnsi="Times New Roman"/>
          <w:sz w:val="26"/>
          <w:szCs w:val="26"/>
          <w:lang w:val="pt-BR"/>
        </w:rPr>
        <w:t>9</w:t>
      </w:r>
      <w:r w:rsidR="000523A0" w:rsidRPr="000523A0">
        <w:rPr>
          <w:rFonts w:ascii="Times New Roman" w:hAnsi="Times New Roman"/>
          <w:sz w:val="26"/>
          <w:szCs w:val="26"/>
          <w:lang w:val="pt-BR"/>
        </w:rPr>
        <w:t xml:space="preserve">. Công ty phải xây dựng quy trình và thiết lập cơ cấu tổ chức, hệ thống quản trị rủi ro phù hợp với quy mô hoạt động của công ty, loại hình quỹ, công ty đầu tư chứng khoán và đối tượng khách hàng mà mình đang quản lý. Hệ thống quản trị rủi ro phải dựa trên các </w:t>
      </w:r>
      <w:r w:rsidR="000523A0" w:rsidRPr="000523A0">
        <w:rPr>
          <w:rFonts w:ascii="Times New Roman" w:hAnsi="Times New Roman"/>
          <w:sz w:val="26"/>
          <w:szCs w:val="26"/>
          <w:lang w:val="nl-NL"/>
        </w:rPr>
        <w:t xml:space="preserve">chính sách, quy trình quản trị rủi ro xây dựng theo thông lệ quốc tế phù hợp với điều kiện thị trường Việt Nam, bảo đảm nhận diện đầy đủ, xác định được quy mô rủi ro tiềm ẩn trong các hoạt động của công ty, rủi ro tiềm ẩn trong các quy trình nghiệp vụ, hệ thống của công ty, rủi ro tiềm ẩn trong danh mục đầu tư của từng khách hàng ủy thác. Tùy vào loại hình rủi ro, mức độ phức tạp của tài sản đầu tư và yêu cầu của khách hàng ủy thác, công ty phải đưa ra mức độ chấp nhận rủi ro phù hợp. </w:t>
      </w:r>
    </w:p>
    <w:p w:rsidR="000523A0" w:rsidRPr="000523A0" w:rsidRDefault="000523A0" w:rsidP="000523A0">
      <w:pPr>
        <w:spacing w:after="120"/>
        <w:ind w:firstLine="720"/>
        <w:jc w:val="both"/>
        <w:rPr>
          <w:rFonts w:ascii="Times New Roman" w:hAnsi="Times New Roman"/>
          <w:sz w:val="26"/>
          <w:szCs w:val="26"/>
          <w:lang w:val="nl-NL"/>
        </w:rPr>
      </w:pPr>
      <w:r w:rsidRPr="000523A0">
        <w:rPr>
          <w:rFonts w:ascii="Times New Roman" w:hAnsi="Times New Roman"/>
          <w:sz w:val="26"/>
          <w:szCs w:val="26"/>
          <w:lang w:val="nl-NL"/>
        </w:rPr>
        <w:t>1</w:t>
      </w:r>
      <w:r w:rsidR="00FA38BC">
        <w:rPr>
          <w:rFonts w:ascii="Times New Roman" w:hAnsi="Times New Roman"/>
          <w:sz w:val="26"/>
          <w:szCs w:val="26"/>
          <w:lang w:val="nl-NL"/>
        </w:rPr>
        <w:t>0</w:t>
      </w:r>
      <w:r w:rsidRPr="000523A0">
        <w:rPr>
          <w:rFonts w:ascii="Times New Roman" w:hAnsi="Times New Roman"/>
          <w:sz w:val="26"/>
          <w:szCs w:val="26"/>
          <w:lang w:val="nl-NL"/>
        </w:rPr>
        <w:t xml:space="preserve">. Công ty chịu trách nhiệm đền bù các tổn thất gây ra cho khách hàng ủy thác do lỗi của nhân viên, sự cố hoặc lỗi của hệ thống kỹ thuật và quy trình nghiệp vụ của công ty hoặc do công ty không thực hiện đúng nghĩa vụ theo quy định của pháp luật, quy định tại điều lệ quỹ, điều lệ công ty đầu tư chứng khoán và hợp đồng quản lý đầu tư. </w:t>
      </w:r>
    </w:p>
    <w:p w:rsidR="000523A0" w:rsidRPr="000523A0" w:rsidRDefault="000523A0" w:rsidP="000523A0">
      <w:pPr>
        <w:spacing w:after="120"/>
        <w:ind w:firstLine="720"/>
        <w:jc w:val="both"/>
        <w:rPr>
          <w:rFonts w:ascii="Times New Roman" w:hAnsi="Times New Roman"/>
          <w:sz w:val="26"/>
          <w:szCs w:val="26"/>
          <w:lang w:val="nl-NL"/>
        </w:rPr>
      </w:pPr>
      <w:r w:rsidRPr="000523A0">
        <w:rPr>
          <w:rFonts w:ascii="Times New Roman" w:hAnsi="Times New Roman"/>
          <w:sz w:val="26"/>
          <w:szCs w:val="26"/>
          <w:lang w:val="nl-NL"/>
        </w:rPr>
        <w:t>1</w:t>
      </w:r>
      <w:r w:rsidR="000134A7">
        <w:rPr>
          <w:rFonts w:ascii="Times New Roman" w:hAnsi="Times New Roman"/>
          <w:sz w:val="26"/>
          <w:szCs w:val="26"/>
          <w:lang w:val="nl-NL"/>
        </w:rPr>
        <w:t>1</w:t>
      </w:r>
      <w:r w:rsidRPr="000523A0">
        <w:rPr>
          <w:rFonts w:ascii="Times New Roman" w:hAnsi="Times New Roman"/>
          <w:sz w:val="26"/>
          <w:szCs w:val="26"/>
          <w:lang w:val="nl-NL"/>
        </w:rPr>
        <w:t>. Công ty phải mua bảo hiểm trách nhiệm nghề nghiệp cho nhân viên nghiệp vụ (nếu xét là cần thiết), hoặc trích lập quỹ dự phòng rủi ro theo quy định của pháp luật để bồi thường thiệt hại cho khách hàng ủy thác trong các trường hợp quy định tại khoản 1</w:t>
      </w:r>
      <w:r w:rsidR="000134A7">
        <w:rPr>
          <w:rFonts w:ascii="Times New Roman" w:hAnsi="Times New Roman"/>
          <w:sz w:val="26"/>
          <w:szCs w:val="26"/>
          <w:lang w:val="nl-NL"/>
        </w:rPr>
        <w:t>0</w:t>
      </w:r>
      <w:r w:rsidRPr="000523A0">
        <w:rPr>
          <w:rFonts w:ascii="Times New Roman" w:hAnsi="Times New Roman"/>
          <w:sz w:val="26"/>
          <w:szCs w:val="26"/>
          <w:lang w:val="nl-NL"/>
        </w:rPr>
        <w:t xml:space="preserve"> Điều này.</w:t>
      </w:r>
    </w:p>
    <w:p w:rsidR="000523A0" w:rsidRPr="000523A0" w:rsidRDefault="000523A0" w:rsidP="000523A0">
      <w:pPr>
        <w:spacing w:after="120"/>
        <w:ind w:firstLine="720"/>
        <w:jc w:val="both"/>
        <w:rPr>
          <w:rFonts w:ascii="Times New Roman" w:hAnsi="Times New Roman"/>
          <w:sz w:val="26"/>
          <w:szCs w:val="26"/>
          <w:lang w:val="nl-NL"/>
        </w:rPr>
      </w:pPr>
      <w:r w:rsidRPr="000523A0">
        <w:rPr>
          <w:rFonts w:ascii="Times New Roman" w:hAnsi="Times New Roman"/>
          <w:sz w:val="26"/>
          <w:szCs w:val="26"/>
          <w:lang w:val="nl-NL"/>
        </w:rPr>
        <w:lastRenderedPageBreak/>
        <w:t>1</w:t>
      </w:r>
      <w:r w:rsidR="009B0CD4">
        <w:rPr>
          <w:rFonts w:ascii="Times New Roman" w:hAnsi="Times New Roman"/>
          <w:sz w:val="26"/>
          <w:szCs w:val="26"/>
          <w:lang w:val="nl-NL"/>
        </w:rPr>
        <w:t>2</w:t>
      </w:r>
      <w:r w:rsidRPr="000523A0">
        <w:rPr>
          <w:rFonts w:ascii="Times New Roman" w:hAnsi="Times New Roman"/>
          <w:sz w:val="26"/>
          <w:szCs w:val="26"/>
          <w:lang w:val="nl-NL"/>
        </w:rPr>
        <w:t>. Công ty có trách nhiệm thực hiện, yêu cầu các đại lý phân phối, tổ chức cung cấp dịch vụ liên quan xây dựng, thiết lập hệ thống và tổ chức thực hiện quy trình tổng hợp thông tin, nhận diện khách hàng theo các quy định của pháp luật về phòng chống rửa tiền và các quy định của pháp luật về môi giới, giao dịch chứng khoán.</w:t>
      </w:r>
    </w:p>
    <w:p w:rsidR="000523A0" w:rsidRPr="000523A0" w:rsidRDefault="000523A0" w:rsidP="000523A0">
      <w:pPr>
        <w:spacing w:after="120"/>
        <w:ind w:firstLine="720"/>
        <w:jc w:val="both"/>
        <w:rPr>
          <w:rFonts w:ascii="Times New Roman" w:hAnsi="Times New Roman"/>
          <w:sz w:val="26"/>
          <w:szCs w:val="26"/>
          <w:lang w:val="nl-NL"/>
        </w:rPr>
      </w:pPr>
      <w:r w:rsidRPr="000523A0">
        <w:rPr>
          <w:rFonts w:ascii="Times New Roman" w:hAnsi="Times New Roman"/>
          <w:sz w:val="26"/>
          <w:szCs w:val="26"/>
          <w:lang w:val="nl-NL"/>
        </w:rPr>
        <w:t>1</w:t>
      </w:r>
      <w:r w:rsidR="009B0CD4">
        <w:rPr>
          <w:rFonts w:ascii="Times New Roman" w:hAnsi="Times New Roman"/>
          <w:sz w:val="26"/>
          <w:szCs w:val="26"/>
          <w:lang w:val="nl-NL"/>
        </w:rPr>
        <w:t>3</w:t>
      </w:r>
      <w:r w:rsidRPr="000523A0">
        <w:rPr>
          <w:rFonts w:ascii="Times New Roman" w:hAnsi="Times New Roman"/>
          <w:sz w:val="26"/>
          <w:szCs w:val="26"/>
          <w:lang w:val="nl-NL"/>
        </w:rPr>
        <w:t>. Công ty bảo đảm việc đầu tư tài sản của khách hàng ủy thác là cá nhân, tổ chức nước ngoài tuân thủ đúng các quy định pháp luật về quản lý ngoại hối, tỷ lệ sở hữu tại các doanh nghiệp Việt Nam tại thời điểm đầu tư.</w:t>
      </w:r>
    </w:p>
    <w:p w:rsidR="000523A0" w:rsidRPr="000523A0" w:rsidRDefault="009B0CD4" w:rsidP="000523A0">
      <w:pPr>
        <w:spacing w:after="120"/>
        <w:ind w:firstLine="720"/>
        <w:jc w:val="both"/>
        <w:rPr>
          <w:rFonts w:ascii="Times New Roman" w:hAnsi="Times New Roman"/>
          <w:sz w:val="26"/>
          <w:szCs w:val="26"/>
          <w:lang w:val="nl-NL"/>
        </w:rPr>
      </w:pPr>
      <w:r>
        <w:rPr>
          <w:rFonts w:ascii="Times New Roman" w:hAnsi="Times New Roman"/>
          <w:sz w:val="26"/>
          <w:szCs w:val="26"/>
          <w:lang w:val="nl-NL"/>
        </w:rPr>
        <w:t>14</w:t>
      </w:r>
      <w:r w:rsidR="000523A0" w:rsidRPr="000523A0">
        <w:rPr>
          <w:rFonts w:ascii="Times New Roman" w:hAnsi="Times New Roman"/>
          <w:sz w:val="26"/>
          <w:szCs w:val="26"/>
          <w:lang w:val="nl-NL"/>
        </w:rPr>
        <w:t>. Việc sử dụng tài sản uỷ thác huy động tại Việt Nam để đầu tư vào chứng khoán phát hành bởi các tổ chức nước ngoài, tổ chức phát hành chịu sự điều chỉnh của pháp luật nước ngoài, chứng khoán phát hành tại nước ngoài và các tài sản khác ở nước ngoài phải tuân thủ quy định của pháp luật về đầu tư ra nước ngoài, quản lý ngoại hối và các quy định của pháp luật liên quan. Việc đầu tư này chỉ được thực hiện nếu điều lệ quỹ, điều lệ công ty đầu tư chứng khoán, hợp đồng quản lý đầu tư có điều khoản cho phép thực hiện. Trước khi thực hiện, công ty phải được đại hội nhà đầu tư, đại hội đồng thành viên, đại hội đồng cổ đông công ty đầu tư chứng khoán, khách hàng ủy thác hoặc đại diện khách hàng ủy thác và các cơ quan quản lý nhà nước có thẩm quyền chấp thuận bằng văn bản.</w:t>
      </w:r>
    </w:p>
    <w:p w:rsidR="000523A0" w:rsidRPr="000523A0" w:rsidRDefault="000523A0" w:rsidP="000523A0">
      <w:pPr>
        <w:spacing w:after="120"/>
        <w:ind w:firstLine="720"/>
        <w:jc w:val="both"/>
        <w:rPr>
          <w:rFonts w:ascii="Times New Roman" w:hAnsi="Times New Roman"/>
          <w:sz w:val="26"/>
          <w:szCs w:val="26"/>
          <w:lang w:val="nl-NL"/>
        </w:rPr>
      </w:pPr>
      <w:r w:rsidRPr="000523A0">
        <w:rPr>
          <w:rFonts w:ascii="Times New Roman" w:hAnsi="Times New Roman"/>
          <w:sz w:val="26"/>
          <w:szCs w:val="26"/>
          <w:lang w:val="nl-NL"/>
        </w:rPr>
        <w:t>1</w:t>
      </w:r>
      <w:r w:rsidR="009B0CD4">
        <w:rPr>
          <w:rFonts w:ascii="Times New Roman" w:hAnsi="Times New Roman"/>
          <w:sz w:val="26"/>
          <w:szCs w:val="26"/>
          <w:lang w:val="nl-NL"/>
        </w:rPr>
        <w:t>5</w:t>
      </w:r>
      <w:r w:rsidRPr="000523A0">
        <w:rPr>
          <w:rFonts w:ascii="Times New Roman" w:hAnsi="Times New Roman"/>
          <w:sz w:val="26"/>
          <w:szCs w:val="26"/>
          <w:lang w:val="nl-NL"/>
        </w:rPr>
        <w:t>.  Khi thực hiện giao dịch tài sản cho khách hàng ủy thác, công ty</w:t>
      </w:r>
      <w:r w:rsidR="009B0CD4">
        <w:rPr>
          <w:rFonts w:ascii="Times New Roman" w:hAnsi="Times New Roman"/>
          <w:sz w:val="26"/>
          <w:szCs w:val="26"/>
          <w:lang w:val="nl-NL"/>
        </w:rPr>
        <w:t xml:space="preserve"> </w:t>
      </w:r>
      <w:r w:rsidRPr="000523A0">
        <w:rPr>
          <w:rFonts w:ascii="Times New Roman" w:hAnsi="Times New Roman"/>
          <w:sz w:val="26"/>
          <w:szCs w:val="26"/>
          <w:lang w:val="nl-NL"/>
        </w:rPr>
        <w:t xml:space="preserve">bảo đảm: </w:t>
      </w:r>
    </w:p>
    <w:p w:rsidR="000523A0" w:rsidRPr="000523A0" w:rsidRDefault="000523A0" w:rsidP="000523A0">
      <w:pPr>
        <w:numPr>
          <w:ilvl w:val="1"/>
          <w:numId w:val="50"/>
        </w:numPr>
        <w:spacing w:after="120"/>
        <w:jc w:val="both"/>
        <w:rPr>
          <w:rFonts w:ascii="Times New Roman" w:hAnsi="Times New Roman"/>
          <w:sz w:val="26"/>
          <w:szCs w:val="26"/>
          <w:lang w:val="nl-NL"/>
        </w:rPr>
      </w:pPr>
      <w:r w:rsidRPr="000523A0">
        <w:rPr>
          <w:rFonts w:ascii="Times New Roman" w:hAnsi="Times New Roman"/>
          <w:sz w:val="26"/>
          <w:szCs w:val="26"/>
          <w:lang w:val="nl-NL"/>
        </w:rPr>
        <w:t>Đối với các tổ chức là quỹ đại chúng, công ty đầu tư chứng khoán đại chúng:</w:t>
      </w:r>
    </w:p>
    <w:p w:rsidR="000523A0" w:rsidRPr="000523A0" w:rsidRDefault="000523A0" w:rsidP="000523A0">
      <w:pPr>
        <w:spacing w:after="120"/>
        <w:ind w:firstLine="720"/>
        <w:jc w:val="both"/>
        <w:rPr>
          <w:rFonts w:ascii="Times New Roman" w:hAnsi="Times New Roman"/>
          <w:sz w:val="26"/>
          <w:szCs w:val="26"/>
          <w:lang w:val="nl-NL"/>
        </w:rPr>
      </w:pPr>
      <w:r w:rsidRPr="000523A0">
        <w:rPr>
          <w:rFonts w:ascii="Times New Roman" w:hAnsi="Times New Roman"/>
          <w:sz w:val="26"/>
          <w:szCs w:val="26"/>
          <w:lang w:val="nl-NL"/>
        </w:rPr>
        <w:t>- Khối lượng hoặc giá trị giao dịch trong năm thông qua một công ty chứng khoán không được vượt quá 50% tổng khối lượng hoặc giá trị giao dịch trong năm của tổ chức đó; và</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 Khối lượng hoặc giá trị giao dịch trong năm thông qua công ty chứng khoán là người có liên quan của công ty quản lý quỹ, không được vượt quá 20% tổng khối lượng hoặc giá trị giao dịch trong năm của tổ chức đó.</w:t>
      </w:r>
    </w:p>
    <w:p w:rsidR="000523A0" w:rsidRPr="000523A0" w:rsidRDefault="000523A0" w:rsidP="000523A0">
      <w:pPr>
        <w:tabs>
          <w:tab w:val="left" w:pos="1134"/>
        </w:tabs>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b) Đối với các khách hàng ủy thác khác, công ty phải tuân thủ quy định tại điểm a khoản này, trừ trường hợp công ty đã cung cấp đầy đủ thông tin về lợi ích của công ty</w:t>
      </w:r>
      <w:r w:rsidR="009B0CD4">
        <w:rPr>
          <w:rFonts w:ascii="Times New Roman" w:hAnsi="Times New Roman"/>
          <w:sz w:val="26"/>
          <w:szCs w:val="26"/>
          <w:lang w:val="nl-NL"/>
        </w:rPr>
        <w:t xml:space="preserve"> </w:t>
      </w:r>
      <w:r w:rsidRPr="000523A0">
        <w:rPr>
          <w:rFonts w:ascii="Times New Roman" w:hAnsi="Times New Roman"/>
          <w:sz w:val="26"/>
          <w:szCs w:val="26"/>
          <w:lang w:val="nl-NL"/>
        </w:rPr>
        <w:t xml:space="preserve">với công ty chứng khoán liên quan và khách hàng ủy thác có văn bản chấp thuận cho phép không cần áp dụng quy định nêu trên. </w:t>
      </w:r>
    </w:p>
    <w:p w:rsidR="000523A0" w:rsidRPr="000523A0" w:rsidRDefault="000523A0" w:rsidP="000523A0">
      <w:pPr>
        <w:spacing w:after="120"/>
        <w:ind w:firstLine="720"/>
        <w:jc w:val="both"/>
        <w:rPr>
          <w:rFonts w:ascii="Times New Roman" w:hAnsi="Times New Roman"/>
          <w:sz w:val="26"/>
          <w:szCs w:val="26"/>
          <w:lang w:val="nl-NL"/>
        </w:rPr>
      </w:pPr>
      <w:r w:rsidRPr="000523A0">
        <w:rPr>
          <w:rFonts w:ascii="Times New Roman" w:hAnsi="Times New Roman"/>
          <w:sz w:val="26"/>
          <w:szCs w:val="26"/>
          <w:lang w:val="nl-NL"/>
        </w:rPr>
        <w:t>1</w:t>
      </w:r>
      <w:r w:rsidR="006C4E5B">
        <w:rPr>
          <w:rFonts w:ascii="Times New Roman" w:hAnsi="Times New Roman"/>
          <w:sz w:val="26"/>
          <w:szCs w:val="26"/>
          <w:lang w:val="nl-NL"/>
        </w:rPr>
        <w:t>6</w:t>
      </w:r>
      <w:r w:rsidRPr="000523A0">
        <w:rPr>
          <w:rFonts w:ascii="Times New Roman" w:hAnsi="Times New Roman"/>
          <w:sz w:val="26"/>
          <w:szCs w:val="26"/>
          <w:lang w:val="nl-NL"/>
        </w:rPr>
        <w:t>. Công ty có trách nhiệm bảo mật thông tin của khách hàng, thông tin về giao dịch tài sản, danh mục đầu tư của khách hàng và các thông tin khác liên quan, trừ trường hợp cung cấp thông tin cho Ủy ban Chứng khoán Nhà nước và các cơ quan quản lý nhà nước có thẩm quyền theo yêu cầu.</w:t>
      </w:r>
    </w:p>
    <w:p w:rsidR="000523A0" w:rsidRPr="000523A0" w:rsidRDefault="000523A0" w:rsidP="000523A0">
      <w:pPr>
        <w:spacing w:after="120"/>
        <w:ind w:firstLine="720"/>
        <w:jc w:val="both"/>
        <w:rPr>
          <w:rFonts w:ascii="Times New Roman" w:hAnsi="Times New Roman"/>
          <w:sz w:val="26"/>
          <w:szCs w:val="26"/>
          <w:lang w:val="nl-NL"/>
        </w:rPr>
      </w:pPr>
      <w:r w:rsidRPr="000523A0">
        <w:rPr>
          <w:rFonts w:ascii="Times New Roman" w:hAnsi="Times New Roman"/>
          <w:sz w:val="26"/>
          <w:szCs w:val="26"/>
          <w:lang w:val="nl-NL"/>
        </w:rPr>
        <w:t>1</w:t>
      </w:r>
      <w:r w:rsidR="006C4E5B">
        <w:rPr>
          <w:rFonts w:ascii="Times New Roman" w:hAnsi="Times New Roman"/>
          <w:sz w:val="26"/>
          <w:szCs w:val="26"/>
          <w:lang w:val="nl-NL"/>
        </w:rPr>
        <w:t>7</w:t>
      </w:r>
      <w:r w:rsidRPr="000523A0">
        <w:rPr>
          <w:rFonts w:ascii="Times New Roman" w:hAnsi="Times New Roman"/>
          <w:sz w:val="26"/>
          <w:szCs w:val="26"/>
          <w:lang w:val="nl-NL"/>
        </w:rPr>
        <w:t xml:space="preserve">. Công typhải bảo đảm: </w:t>
      </w:r>
    </w:p>
    <w:p w:rsidR="000523A0" w:rsidRPr="000523A0" w:rsidRDefault="000523A0" w:rsidP="000523A0">
      <w:pPr>
        <w:spacing w:after="120"/>
        <w:ind w:firstLine="720"/>
        <w:jc w:val="both"/>
        <w:rPr>
          <w:rFonts w:ascii="Times New Roman" w:hAnsi="Times New Roman"/>
          <w:sz w:val="26"/>
          <w:szCs w:val="26"/>
          <w:lang w:val="nl-NL"/>
        </w:rPr>
      </w:pPr>
      <w:r w:rsidRPr="000523A0">
        <w:rPr>
          <w:rFonts w:ascii="Times New Roman" w:hAnsi="Times New Roman"/>
          <w:sz w:val="26"/>
          <w:szCs w:val="26"/>
          <w:lang w:val="nl-NL"/>
        </w:rPr>
        <w:t>a) Tách biệt về trụ sở, hạ tầng công nghệ thông tin với các tổ chức kinh tế khác. Trường hợp công ty sử dụng hạ tầng công nghệ thông tin của công ty mẹ, công ty con hoặc tổ chức là người có liên quan thì phải sử dụng cơ chế phân quyền và hạn chế sử dụng, bảo đảm các bộ phận công ty mẹ, công ty con hoặc tổ chức là người có liên quan không truy cập được vào hệ thống máy tính, cơ sở dữ liệu của công ty;</w:t>
      </w:r>
    </w:p>
    <w:p w:rsidR="000523A0" w:rsidRPr="000523A0" w:rsidRDefault="000523A0" w:rsidP="000523A0">
      <w:pPr>
        <w:spacing w:after="120"/>
        <w:ind w:firstLine="720"/>
        <w:jc w:val="both"/>
        <w:rPr>
          <w:rFonts w:ascii="Times New Roman" w:hAnsi="Times New Roman"/>
          <w:sz w:val="26"/>
          <w:szCs w:val="26"/>
          <w:lang w:val="nl-NL"/>
        </w:rPr>
      </w:pPr>
      <w:r w:rsidRPr="000523A0">
        <w:rPr>
          <w:rFonts w:ascii="Times New Roman" w:hAnsi="Times New Roman"/>
          <w:sz w:val="26"/>
          <w:szCs w:val="26"/>
          <w:lang w:val="nl-NL"/>
        </w:rPr>
        <w:t xml:space="preserve">b) Tách biệt về cơ sở dữ liệu giữa các bộ phận nghiệp vụ tiềm ẩn xung đột lợi ích trong công ty, trong đó có sự tách biệt giữa bộ phận quản lý tài sản ủy thác; bộ phận nghiên cứu, phân tích đầu tư và bộ phận thực hiện đầu tư. Hệ thống máy tính và </w:t>
      </w:r>
      <w:r w:rsidRPr="000523A0">
        <w:rPr>
          <w:rFonts w:ascii="Times New Roman" w:hAnsi="Times New Roman"/>
          <w:sz w:val="26"/>
          <w:szCs w:val="26"/>
          <w:lang w:val="nl-NL"/>
        </w:rPr>
        <w:lastRenderedPageBreak/>
        <w:t xml:space="preserve">cơ sở dữ liệu được phân quyền tới từng cá nhân, bộ phận, phù hợp với vị trí công tác theo quy định về kiểm soát nội bộ. </w:t>
      </w:r>
    </w:p>
    <w:p w:rsidR="000523A0" w:rsidRPr="000523A0" w:rsidRDefault="006C4E5B" w:rsidP="000523A0">
      <w:pPr>
        <w:spacing w:after="120"/>
        <w:ind w:firstLine="709"/>
        <w:jc w:val="both"/>
        <w:rPr>
          <w:rFonts w:ascii="Times New Roman" w:hAnsi="Times New Roman"/>
          <w:sz w:val="26"/>
          <w:szCs w:val="26"/>
          <w:lang w:val="nl-NL"/>
        </w:rPr>
      </w:pPr>
      <w:r>
        <w:rPr>
          <w:rFonts w:ascii="Times New Roman" w:hAnsi="Times New Roman"/>
          <w:sz w:val="26"/>
          <w:szCs w:val="26"/>
          <w:lang w:val="nl-NL"/>
        </w:rPr>
        <w:t>18</w:t>
      </w:r>
      <w:r w:rsidR="000523A0" w:rsidRPr="000523A0">
        <w:rPr>
          <w:rFonts w:ascii="Times New Roman" w:hAnsi="Times New Roman"/>
          <w:sz w:val="26"/>
          <w:szCs w:val="26"/>
          <w:lang w:val="nl-NL"/>
        </w:rPr>
        <w:t xml:space="preserve">. Trong hoạt động kinh doanh, công ty bảo đảm: </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 xml:space="preserve">a) Vốn kinh doanh dành cho hoạt động đầu tư tài chính phải là từ nguồn vốn chủ sở hữu, không phải là vốn vay dưới mọi hình thức; </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b) Không được cho vay, hoặc giao vốn của công ty cho người có liên quan và các tổ chức, cá nhân khác dưới mọi hình thức, trừ trường hợp gửi tiền tại tổ chức tín dụng theo quy định của pháp luật ngân hàng, đầu tư vào trái phiếu được phát hành theo quy định của pháp luật;</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 xml:space="preserve">c) Hợp đồng kinh tế, giao dịch (nếu có) giữa công ty với cổ đông, thành viên góp vốn từ  35% vốn điều lệ trở lên, thành viên hội đồng quản trị hoặc hội đồng thành viên, thành viên ban điều hành, thành viên ban kiểm soát, nhân viên bộ phận kiểm toán nội bộ; người có liên quan của những đối tượng nêu trên; chỉ được thực hiện sau khi có số cổ đông, thành viên góp vốn đại diện từ 65% trở lên tổng số phiếu biểu quyết còn lại đồng ý hoặc được chủ sở hữu đồng ý bằng văn bản; </w:t>
      </w:r>
    </w:p>
    <w:p w:rsidR="000523A0" w:rsidRPr="000523A0" w:rsidRDefault="000523A0" w:rsidP="000523A0">
      <w:pPr>
        <w:spacing w:after="120"/>
        <w:ind w:firstLine="709"/>
        <w:jc w:val="both"/>
        <w:rPr>
          <w:rFonts w:ascii="Times New Roman" w:hAnsi="Times New Roman"/>
          <w:color w:val="FF0000"/>
          <w:sz w:val="26"/>
          <w:szCs w:val="26"/>
          <w:lang w:val="nl-NL"/>
        </w:rPr>
      </w:pPr>
      <w:r w:rsidRPr="000523A0">
        <w:rPr>
          <w:rFonts w:ascii="Times New Roman" w:hAnsi="Times New Roman"/>
          <w:sz w:val="26"/>
          <w:szCs w:val="26"/>
          <w:lang w:val="nl-NL"/>
        </w:rPr>
        <w:t>d) Sử dụng các nguồn vốn huy động hợp pháp, kể cả vốn vay, để đầu tư vào bất động sản với mục đích sử dụng làm trụ sở làm việc. Trường hợp không sử dụng hết trụ sở, công ty có thể cho thuê lại;</w:t>
      </w:r>
      <w:r w:rsidRPr="000523A0">
        <w:rPr>
          <w:rFonts w:ascii="Times New Roman" w:hAnsi="Times New Roman"/>
          <w:color w:val="FF0000"/>
          <w:sz w:val="26"/>
          <w:szCs w:val="26"/>
          <w:lang w:val="nl-NL"/>
        </w:rPr>
        <w:t xml:space="preserve">  </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đ) Trong thời hạn tối đa ba mươi (30) ngày, kể từ ngày hoàn tất việc đầu tư vào các công ty con, công ty liên doanh, liên kết, công ty quản lý quỹ có trách nhiệm thông báo cho Ủy ban Chứng khoán Nhà nước về các hạng mục đầu tư này</w:t>
      </w:r>
      <w:r w:rsidR="006C4E5B">
        <w:rPr>
          <w:rFonts w:ascii="Times New Roman" w:hAnsi="Times New Roman"/>
          <w:sz w:val="26"/>
          <w:szCs w:val="26"/>
          <w:lang w:val="nl-NL"/>
        </w:rPr>
        <w:t>.</w:t>
      </w:r>
    </w:p>
    <w:p w:rsidR="000523A0" w:rsidRPr="000523A0" w:rsidRDefault="000523A0" w:rsidP="000523A0">
      <w:pPr>
        <w:pStyle w:val="BodyText"/>
        <w:widowControl w:val="0"/>
        <w:tabs>
          <w:tab w:val="left" w:pos="709"/>
        </w:tabs>
        <w:spacing w:after="120" w:line="240" w:lineRule="auto"/>
        <w:jc w:val="both"/>
        <w:rPr>
          <w:rFonts w:ascii="Times New Roman" w:hAnsi="Times New Roman"/>
          <w:b w:val="0"/>
          <w:szCs w:val="26"/>
          <w:lang w:val="nl-NL"/>
        </w:rPr>
      </w:pPr>
      <w:r w:rsidRPr="000523A0">
        <w:rPr>
          <w:rFonts w:ascii="Times New Roman" w:hAnsi="Times New Roman"/>
          <w:b w:val="0"/>
          <w:szCs w:val="26"/>
          <w:lang w:val="nl-NL"/>
        </w:rPr>
        <w:tab/>
        <w:t>e) Không được góp vốn thành lập, mua cổ phần hoặc phần vốn góp tại công ty quản lý quỹ khác, công ty chứng khoán tại Việt Nam, ngoại trừ các trường hợp sau:</w:t>
      </w:r>
    </w:p>
    <w:p w:rsidR="000523A0" w:rsidRPr="000523A0" w:rsidRDefault="000523A0" w:rsidP="000523A0">
      <w:pPr>
        <w:pStyle w:val="BodyText"/>
        <w:widowControl w:val="0"/>
        <w:tabs>
          <w:tab w:val="left" w:pos="709"/>
        </w:tabs>
        <w:spacing w:after="120" w:line="240" w:lineRule="auto"/>
        <w:jc w:val="both"/>
        <w:rPr>
          <w:rFonts w:ascii="Times New Roman" w:hAnsi="Times New Roman"/>
          <w:b w:val="0"/>
          <w:szCs w:val="26"/>
          <w:lang w:val="nl-NL"/>
        </w:rPr>
      </w:pPr>
      <w:r w:rsidRPr="000523A0">
        <w:rPr>
          <w:rFonts w:ascii="Times New Roman" w:hAnsi="Times New Roman"/>
          <w:b w:val="0"/>
          <w:szCs w:val="26"/>
          <w:lang w:val="nl-NL"/>
        </w:rPr>
        <w:tab/>
        <w:t>-  Hoạt động hợp nhất, sáp nhập; hoặc</w:t>
      </w:r>
    </w:p>
    <w:p w:rsidR="000523A0" w:rsidRPr="000523A0" w:rsidRDefault="000523A0" w:rsidP="000523A0">
      <w:pPr>
        <w:pStyle w:val="BodyText"/>
        <w:widowControl w:val="0"/>
        <w:tabs>
          <w:tab w:val="left" w:pos="709"/>
        </w:tabs>
        <w:spacing w:after="120" w:line="240" w:lineRule="auto"/>
        <w:jc w:val="both"/>
        <w:rPr>
          <w:rFonts w:ascii="Times New Roman" w:hAnsi="Times New Roman"/>
          <w:b w:val="0"/>
          <w:szCs w:val="26"/>
          <w:lang w:val="nl-NL"/>
        </w:rPr>
      </w:pPr>
      <w:r w:rsidRPr="000523A0">
        <w:rPr>
          <w:rFonts w:ascii="Times New Roman" w:hAnsi="Times New Roman"/>
          <w:b w:val="0"/>
          <w:szCs w:val="26"/>
          <w:lang w:val="nl-NL"/>
        </w:rPr>
        <w:tab/>
        <w:t xml:space="preserve">-  Mua để sở hữu hoặc cùng với người có liên quan sở hữu không quá 5% số cổ phiếu đang lưu hành của công ty quản lý quỹ, công ty chứng khoán đã đăng ký giao dịch, niêm yết trên Sở giao dịch chứng khoán. </w:t>
      </w:r>
    </w:p>
    <w:p w:rsidR="000523A0" w:rsidRPr="000523A0" w:rsidRDefault="006C4E5B" w:rsidP="000523A0">
      <w:pPr>
        <w:tabs>
          <w:tab w:val="left" w:pos="1134"/>
        </w:tabs>
        <w:spacing w:after="120"/>
        <w:ind w:firstLine="709"/>
        <w:jc w:val="both"/>
        <w:rPr>
          <w:rFonts w:ascii="Times New Roman" w:hAnsi="Times New Roman"/>
          <w:sz w:val="26"/>
          <w:szCs w:val="26"/>
          <w:lang w:val="nl-NL"/>
        </w:rPr>
      </w:pPr>
      <w:r>
        <w:rPr>
          <w:rFonts w:ascii="Times New Roman" w:hAnsi="Times New Roman"/>
          <w:sz w:val="26"/>
          <w:szCs w:val="26"/>
          <w:lang w:val="nl-NL"/>
        </w:rPr>
        <w:t>19</w:t>
      </w:r>
      <w:r w:rsidR="000523A0" w:rsidRPr="000523A0">
        <w:rPr>
          <w:rFonts w:ascii="Times New Roman" w:hAnsi="Times New Roman"/>
          <w:sz w:val="26"/>
          <w:szCs w:val="26"/>
          <w:lang w:val="nl-NL"/>
        </w:rPr>
        <w:t>. Khi quản lý vốn đầu tư của công ty đầu tư chứng khoán, công ty phải bảo đảm:</w:t>
      </w:r>
    </w:p>
    <w:p w:rsidR="000523A0" w:rsidRPr="000523A0" w:rsidRDefault="000523A0" w:rsidP="000523A0">
      <w:pPr>
        <w:pStyle w:val="ListParagraph"/>
        <w:numPr>
          <w:ilvl w:val="3"/>
          <w:numId w:val="64"/>
        </w:numPr>
        <w:tabs>
          <w:tab w:val="clear" w:pos="2880"/>
          <w:tab w:val="num" w:pos="993"/>
        </w:tabs>
        <w:spacing w:after="120"/>
        <w:ind w:left="0" w:firstLine="709"/>
        <w:contextualSpacing w:val="0"/>
        <w:jc w:val="both"/>
        <w:rPr>
          <w:rFonts w:ascii="Times New Roman" w:hAnsi="Times New Roman"/>
          <w:sz w:val="26"/>
          <w:szCs w:val="26"/>
          <w:lang w:val="nl-NL"/>
        </w:rPr>
      </w:pPr>
      <w:r w:rsidRPr="000523A0">
        <w:rPr>
          <w:rFonts w:ascii="Times New Roman" w:hAnsi="Times New Roman"/>
          <w:sz w:val="26"/>
          <w:szCs w:val="26"/>
          <w:lang w:val="nl-NL"/>
        </w:rPr>
        <w:t>Chịu sự giám sát của đại hội đồng cổ đông, hội đồng quản trị công ty đầu tư chứng khoán, ngân hàng giám sát và chịu trách nhiệm trước đại hội đồng cổ đông, hội đồng quản trị của công ty đầu tư chứng khoán về việc thực hiện các quyền và nhiệm vụ được giao, các quy định tại điều lệ công ty đầu tư chứng khoán, hợp đồng quản lý đầu tư;</w:t>
      </w:r>
    </w:p>
    <w:p w:rsidR="000523A0" w:rsidRPr="000523A0" w:rsidRDefault="000523A0" w:rsidP="000523A0">
      <w:pPr>
        <w:pStyle w:val="ListParagraph"/>
        <w:numPr>
          <w:ilvl w:val="3"/>
          <w:numId w:val="64"/>
        </w:numPr>
        <w:tabs>
          <w:tab w:val="clear" w:pos="2880"/>
          <w:tab w:val="num" w:pos="993"/>
        </w:tabs>
        <w:spacing w:after="120"/>
        <w:ind w:left="0" w:firstLine="709"/>
        <w:contextualSpacing w:val="0"/>
        <w:jc w:val="both"/>
        <w:rPr>
          <w:rFonts w:ascii="Times New Roman" w:hAnsi="Times New Roman"/>
          <w:sz w:val="26"/>
          <w:szCs w:val="26"/>
          <w:lang w:val="nl-NL"/>
        </w:rPr>
      </w:pPr>
      <w:r w:rsidRPr="000523A0">
        <w:rPr>
          <w:rFonts w:ascii="Times New Roman" w:hAnsi="Times New Roman"/>
          <w:sz w:val="26"/>
          <w:szCs w:val="26"/>
          <w:lang w:val="nl-NL"/>
        </w:rPr>
        <w:t>Thiết lập hệ thống, xây dựng quy trình và thực hiện việc quản trị rủi ro phù hợp với chính sách đầu tư và loại tài sản đầu tư và báo cáo đại hội đồng cổ đông và hội đồng quản trị về công tác quản trị rủi ro;</w:t>
      </w:r>
    </w:p>
    <w:p w:rsidR="000523A0" w:rsidRPr="000523A0" w:rsidRDefault="000523A0" w:rsidP="000523A0">
      <w:pPr>
        <w:pStyle w:val="ListParagraph"/>
        <w:numPr>
          <w:ilvl w:val="3"/>
          <w:numId w:val="64"/>
        </w:numPr>
        <w:tabs>
          <w:tab w:val="clear" w:pos="2880"/>
          <w:tab w:val="num" w:pos="993"/>
        </w:tabs>
        <w:spacing w:after="120"/>
        <w:ind w:left="0" w:firstLine="709"/>
        <w:contextualSpacing w:val="0"/>
        <w:jc w:val="both"/>
        <w:rPr>
          <w:rFonts w:ascii="Times New Roman" w:hAnsi="Times New Roman"/>
          <w:sz w:val="26"/>
          <w:szCs w:val="26"/>
          <w:lang w:val="nl-NL"/>
        </w:rPr>
      </w:pPr>
      <w:r w:rsidRPr="000523A0">
        <w:rPr>
          <w:rFonts w:ascii="Times New Roman" w:hAnsi="Times New Roman"/>
          <w:sz w:val="26"/>
          <w:szCs w:val="26"/>
          <w:lang w:val="nl-NL"/>
        </w:rPr>
        <w:t>Chỉ đưa ra các quyết định đầu tư, thoái vốn đầu tư hàng ngày của công ty đầu tư chứng khoán mà không cần phải có quyết định của hội đồng quản trị của công ty đầu tư chứng khoán, đại hội đồng cổ đông của công ty đầu tư chứng khoán theo quy định tại điều lệ công ty đầu tư chứng khoán và hợp đồng quản lý đầu tư;</w:t>
      </w:r>
    </w:p>
    <w:p w:rsidR="000523A0" w:rsidRPr="000523A0" w:rsidRDefault="000523A0" w:rsidP="000523A0">
      <w:pPr>
        <w:pStyle w:val="ListParagraph"/>
        <w:numPr>
          <w:ilvl w:val="3"/>
          <w:numId w:val="64"/>
        </w:numPr>
        <w:tabs>
          <w:tab w:val="clear" w:pos="2880"/>
          <w:tab w:val="num" w:pos="993"/>
        </w:tabs>
        <w:spacing w:after="120"/>
        <w:ind w:left="0" w:firstLine="709"/>
        <w:contextualSpacing w:val="0"/>
        <w:jc w:val="both"/>
        <w:rPr>
          <w:rFonts w:ascii="Times New Roman" w:hAnsi="Times New Roman"/>
          <w:sz w:val="26"/>
          <w:szCs w:val="26"/>
          <w:lang w:val="nl-NL"/>
        </w:rPr>
      </w:pPr>
      <w:r w:rsidRPr="000523A0">
        <w:rPr>
          <w:rFonts w:ascii="Times New Roman" w:hAnsi="Times New Roman"/>
          <w:sz w:val="26"/>
          <w:szCs w:val="26"/>
          <w:lang w:val="nl-NL"/>
        </w:rPr>
        <w:lastRenderedPageBreak/>
        <w:t xml:space="preserve">Thực hiện các chính sách đầu tư, quyết định của đại hội đồng cổ đông, hội đồng quản trị của công ty đầu tư chứng khoán theo quy định tại điều lệ công ty đầu tư chứng khoán; thực hiện các giao dịch tài sản trong phạm vi hạn mức đầu tư, loại hình tài sản được phép đầu tư, khối lượng giao dịch và đối tượng giao dịch (nếu có) đã được quy định tại điều lệ công ty đầu tư chứng khoán, hợp đồng quản lý đầu tư; </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đ) Kiến nghị phương án chi trả cổ tức, phương án điều chỉnh tăng, giảm vốn điều lệ; phương án tái cấu trúc công ty đầu tư chứng khoán;</w:t>
      </w:r>
    </w:p>
    <w:p w:rsidR="000523A0" w:rsidRPr="000523A0" w:rsidRDefault="000523A0" w:rsidP="000523A0">
      <w:pPr>
        <w:pStyle w:val="ListParagraph"/>
        <w:numPr>
          <w:ilvl w:val="3"/>
          <w:numId w:val="64"/>
        </w:numPr>
        <w:tabs>
          <w:tab w:val="clear" w:pos="2880"/>
          <w:tab w:val="num" w:pos="993"/>
        </w:tabs>
        <w:spacing w:after="120"/>
        <w:ind w:left="0" w:firstLine="709"/>
        <w:contextualSpacing w:val="0"/>
        <w:jc w:val="both"/>
        <w:rPr>
          <w:rFonts w:ascii="Times New Roman" w:hAnsi="Times New Roman"/>
          <w:sz w:val="26"/>
          <w:szCs w:val="26"/>
          <w:lang w:val="nl-NL"/>
        </w:rPr>
      </w:pPr>
      <w:r w:rsidRPr="000523A0">
        <w:rPr>
          <w:rFonts w:ascii="Times New Roman" w:hAnsi="Times New Roman"/>
          <w:sz w:val="26"/>
          <w:szCs w:val="26"/>
          <w:lang w:val="nl-NL"/>
        </w:rPr>
        <w:t>Ký các hợp đồng nhân danh công ty đầu tư chứng khoán theo thẩm quyền quy định tại điều lệ công ty đầu tư chứng khoán và hợp đồng quản lý đầu tư;</w:t>
      </w:r>
    </w:p>
    <w:p w:rsidR="000523A0" w:rsidRPr="000523A0" w:rsidRDefault="000523A0" w:rsidP="000523A0">
      <w:pPr>
        <w:tabs>
          <w:tab w:val="left" w:pos="993"/>
        </w:tabs>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 xml:space="preserve">g) Thực hiện các quyền và nhiệm vụ khác theo quy định của pháp luật, điều lệ công ty đầu tư chứng khoán, hợp đồng quản lý đầu tư và quyết định của đại hội đồng cổ đông, hội đồng quản trị công ty đầu tư chứng khoán. </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2</w:t>
      </w:r>
      <w:r w:rsidR="006C4E5B">
        <w:rPr>
          <w:rFonts w:ascii="Times New Roman" w:hAnsi="Times New Roman"/>
          <w:sz w:val="26"/>
          <w:szCs w:val="26"/>
          <w:lang w:val="nl-NL"/>
        </w:rPr>
        <w:t>0</w:t>
      </w:r>
      <w:r w:rsidRPr="000523A0">
        <w:rPr>
          <w:rFonts w:ascii="Times New Roman" w:hAnsi="Times New Roman"/>
          <w:sz w:val="26"/>
          <w:szCs w:val="26"/>
          <w:lang w:val="nl-NL"/>
        </w:rPr>
        <w:t xml:space="preserve">. Trong hoạt động báo cáo sở hữu, công bố thông tin về giao dịch trên thị trường chứng khoán, công tycó trách nhiệm: </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a) Công ty, cùng với các khách hàng ủy thác, tuân thủ các quy định của pháp luật về báo cáo sở hữu và công bố thông tin trên thị trường chứng khoán áp dụng đối với người có liên quan, người biết thông tin nội bộ;</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 xml:space="preserve">b) Nghĩa vụ báo cáo sở hữu, công bố thông tin phát sinh kể từ thời điểm: </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 Số cổ phiếu do công ty (nếu có) và các khách hàng ủy thác (nếu có) sở hữu, kể cả trong trường hợp quản lý trên tài khoản khách hàng, tài sản đứng tên khách hàng ủy thác, đạt từ 5% trở lên tổng số cổ phiếu đang lưu hành của một tổ chức phát hành, hoặc</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 Công ty quản lý quỹ (nếu có) là người biết thông tin nội bộ theo quy định của pháp luật chứng khoán;</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c) Nội dung báo cáo sở hữu, công bố thông tin, phương thức công bố thông tin thực hiện theo quy định cùa pháp luật về công bố thông tin trên thị trường chứng khoán;</w:t>
      </w:r>
    </w:p>
    <w:p w:rsidR="000523A0" w:rsidRPr="000523A0" w:rsidRDefault="000523A0" w:rsidP="000523A0">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d) Thực hiện các nghĩa vụ khác về báo cáo sở hữu và công bố thông tin theo quy định của pháp luật về công bố thông tin trên thị trường chứng khoán. Trường hợp khách hàng ủy thác đứng tên sở hữu tài sản ủy thác, khách hàng có trách nhiệm thực hiện nghĩa vụ báo cáo sở hữu, công bố thông tin theo quy định của pháp luật.</w:t>
      </w:r>
    </w:p>
    <w:p w:rsidR="00594B32" w:rsidRPr="00594B32" w:rsidRDefault="000523A0" w:rsidP="006C4E5B">
      <w:pPr>
        <w:spacing w:after="120"/>
        <w:ind w:firstLine="709"/>
        <w:jc w:val="both"/>
        <w:rPr>
          <w:rFonts w:ascii="Times New Roman" w:hAnsi="Times New Roman"/>
          <w:sz w:val="26"/>
          <w:szCs w:val="26"/>
          <w:lang w:val="nl-NL"/>
        </w:rPr>
      </w:pPr>
      <w:r w:rsidRPr="000523A0">
        <w:rPr>
          <w:rFonts w:ascii="Times New Roman" w:hAnsi="Times New Roman"/>
          <w:sz w:val="26"/>
          <w:szCs w:val="26"/>
          <w:lang w:val="nl-NL"/>
        </w:rPr>
        <w:t>2</w:t>
      </w:r>
      <w:r w:rsidR="006C4E5B">
        <w:rPr>
          <w:rFonts w:ascii="Times New Roman" w:hAnsi="Times New Roman"/>
          <w:sz w:val="26"/>
          <w:szCs w:val="26"/>
          <w:lang w:val="nl-NL"/>
        </w:rPr>
        <w:t>1</w:t>
      </w:r>
      <w:r w:rsidRPr="000523A0">
        <w:rPr>
          <w:rFonts w:ascii="Times New Roman" w:hAnsi="Times New Roman"/>
          <w:sz w:val="26"/>
          <w:szCs w:val="26"/>
          <w:lang w:val="nl-NL"/>
        </w:rPr>
        <w:t xml:space="preserve">. Công ty có trách nhiệm hàng năm tổ chức đào tạo, tập huấn cho nhân viên hoặc yêu cầu các nhân viên hành nghề tham gia các khóa tập huấn do Ủy ban Chứng khoán Nhà nước tổ chức (nếu có), bảo đảm đội ngũ nhân viên được cập nhật kỹ năng, chuyên môn, nghiệp vụ, kiến thức về pháp luật. Thông tin về các hoạt động này của công ty phải được gửi kèm trong báo cáo tình hình hoạt động hàng năm gửi Ủy ban Chứng khoán Nhà nước. </w:t>
      </w:r>
    </w:p>
    <w:p w:rsidR="003F380D" w:rsidRPr="001660D2" w:rsidRDefault="003F380D" w:rsidP="00F910D9">
      <w:pPr>
        <w:pStyle w:val="Heading2"/>
      </w:pPr>
      <w:r w:rsidRPr="00F60455">
        <w:t>Điều 8</w:t>
      </w:r>
      <w:r>
        <w:t>7</w:t>
      </w:r>
      <w:r w:rsidRPr="00F60455">
        <w:t xml:space="preserve">. Hạn chế đối với hoạt động của công ty và nhân viên làm việc tại công ty </w:t>
      </w:r>
    </w:p>
    <w:p w:rsidR="00124FA4" w:rsidRPr="00124FA4" w:rsidRDefault="00124FA4" w:rsidP="00124FA4">
      <w:pPr>
        <w:numPr>
          <w:ilvl w:val="0"/>
          <w:numId w:val="52"/>
        </w:numPr>
        <w:spacing w:after="120"/>
        <w:jc w:val="both"/>
        <w:rPr>
          <w:rFonts w:ascii="Times New Roman" w:hAnsi="Times New Roman"/>
          <w:sz w:val="26"/>
          <w:szCs w:val="26"/>
          <w:lang w:val="nl-NL"/>
        </w:rPr>
      </w:pPr>
      <w:r w:rsidRPr="00124FA4">
        <w:rPr>
          <w:rFonts w:ascii="Times New Roman" w:hAnsi="Times New Roman"/>
          <w:sz w:val="26"/>
          <w:szCs w:val="26"/>
          <w:lang w:val="nl-NL"/>
        </w:rPr>
        <w:t xml:space="preserve">Công ty không được huy động và quản lý quỹ thành viên có từ ba mươi mốt (31) thành viên góp vốn trở lên.  </w:t>
      </w:r>
    </w:p>
    <w:p w:rsidR="00124FA4" w:rsidRPr="00124FA4" w:rsidRDefault="00124FA4" w:rsidP="00124FA4">
      <w:pPr>
        <w:numPr>
          <w:ilvl w:val="0"/>
          <w:numId w:val="52"/>
        </w:numPr>
        <w:spacing w:after="120"/>
        <w:jc w:val="both"/>
        <w:rPr>
          <w:rFonts w:ascii="Times New Roman" w:hAnsi="Times New Roman"/>
          <w:sz w:val="26"/>
          <w:szCs w:val="26"/>
          <w:lang w:val="nl-NL"/>
        </w:rPr>
      </w:pPr>
      <w:r w:rsidRPr="00124FA4">
        <w:rPr>
          <w:rFonts w:ascii="Times New Roman" w:hAnsi="Times New Roman"/>
          <w:sz w:val="26"/>
          <w:szCs w:val="26"/>
          <w:lang w:val="nl-NL"/>
        </w:rPr>
        <w:lastRenderedPageBreak/>
        <w:t xml:space="preserve">Công ty không được là người có liên quan của ngân hàng giám sát, ngân hàng lưu ký của quỹ, công ty đầu tư chứng khoán mà công ty đang quản lý. Thành viên hội đồng quản trị hoặc hội đồng thành viên, nhân viên bộ phận kiểm toán nội bộ, ban kiểm soát (nếu có), chủ tịch công ty, ban điều hành, nhân viên của công ty không được làm việc ở các bộ phận cung cấp dịch vụ lưu ký, giám sát, quản trị quỹ tại các ngân hàng này và ngược lại. </w:t>
      </w:r>
    </w:p>
    <w:p w:rsidR="00124FA4" w:rsidRPr="00124FA4" w:rsidRDefault="00124FA4" w:rsidP="00124FA4">
      <w:pPr>
        <w:numPr>
          <w:ilvl w:val="0"/>
          <w:numId w:val="52"/>
        </w:numPr>
        <w:spacing w:after="120"/>
        <w:jc w:val="both"/>
        <w:rPr>
          <w:rFonts w:ascii="Times New Roman" w:hAnsi="Times New Roman"/>
          <w:sz w:val="26"/>
          <w:szCs w:val="26"/>
          <w:lang w:val="nl-NL"/>
        </w:rPr>
      </w:pPr>
      <w:r w:rsidRPr="00124FA4">
        <w:rPr>
          <w:rFonts w:ascii="Times New Roman" w:hAnsi="Times New Roman"/>
          <w:sz w:val="26"/>
          <w:szCs w:val="26"/>
          <w:lang w:val="nl-NL"/>
        </w:rPr>
        <w:t xml:space="preserve">Người có liên quan của công ty chỉ được giao dịch chứng chỉ quỹ đại chúng, cổ phiếu công ty đầu tư chứng khoán đại chúng mà công ty đang quản lý khi điều lệ quỹ, điều lệ công ty đầu tư chứng khoán có quy định cho phép. Trừ trường hợp là giao dịch trong đợt chào mua công khai hoặc trong đợt chào bán, phát hành ra công chúng, các giao dịch này được thực hiện thông qua hệ thống giao dịch tại Sở Giao dịch Chứng khoán (đối với quỹ đóng, công ty đầu tư chứng khoán đại chúng, quỹ đầu tư bất động sản), hoặc  theo các phương thức quy định tại điều lệ quỹ, bản cáo bạch (đối với quỹ mở). </w:t>
      </w:r>
    </w:p>
    <w:p w:rsidR="00124FA4" w:rsidRPr="00124FA4" w:rsidRDefault="00124FA4" w:rsidP="00124FA4">
      <w:pPr>
        <w:numPr>
          <w:ilvl w:val="0"/>
          <w:numId w:val="52"/>
        </w:numPr>
        <w:spacing w:after="120"/>
        <w:jc w:val="both"/>
        <w:rPr>
          <w:rFonts w:ascii="Times New Roman" w:hAnsi="Times New Roman"/>
          <w:sz w:val="26"/>
          <w:szCs w:val="26"/>
          <w:lang w:val="nl-NL"/>
        </w:rPr>
      </w:pPr>
      <w:r>
        <w:rPr>
          <w:rFonts w:ascii="Times New Roman" w:hAnsi="Times New Roman"/>
          <w:sz w:val="26"/>
          <w:szCs w:val="26"/>
          <w:lang w:val="nl-NL"/>
        </w:rPr>
        <w:t>Công ty</w:t>
      </w:r>
      <w:r w:rsidRPr="00124FA4">
        <w:rPr>
          <w:rFonts w:ascii="Times New Roman" w:hAnsi="Times New Roman"/>
          <w:sz w:val="26"/>
          <w:szCs w:val="26"/>
          <w:lang w:val="nl-NL"/>
        </w:rPr>
        <w:t xml:space="preserve">, công ty mẹ, công ty con, công ty liên doanh, liên kết, thành viên hội đồng quản trị hoặc hội đồng thành viên, ban kiểm soát (nếu có), ban điều hành, nhân viên của công ty chỉ được mua các tài sản trong danh mục tài sản uỷ thác hoặc bán cho danh mục của khách hàng ủy thác mà công ty đang quản lý theo nguyên tắc sau:  </w:t>
      </w:r>
    </w:p>
    <w:p w:rsidR="00124FA4" w:rsidRPr="00124FA4" w:rsidRDefault="00124FA4" w:rsidP="00124FA4">
      <w:pPr>
        <w:pStyle w:val="BodyTextIndent"/>
        <w:numPr>
          <w:ilvl w:val="0"/>
          <w:numId w:val="51"/>
        </w:numPr>
        <w:tabs>
          <w:tab w:val="left" w:pos="1080"/>
        </w:tabs>
        <w:spacing w:after="120"/>
        <w:ind w:left="0" w:firstLine="720"/>
        <w:jc w:val="both"/>
        <w:rPr>
          <w:rFonts w:ascii="Times New Roman" w:hAnsi="Times New Roman"/>
          <w:sz w:val="26"/>
          <w:szCs w:val="26"/>
          <w:lang w:val="nl-NL"/>
        </w:rPr>
      </w:pPr>
      <w:r w:rsidRPr="00124FA4">
        <w:rPr>
          <w:rFonts w:ascii="Times New Roman" w:hAnsi="Times New Roman"/>
          <w:sz w:val="26"/>
          <w:szCs w:val="26"/>
          <w:lang w:val="nl-NL"/>
        </w:rPr>
        <w:t xml:space="preserve">Giao dịch theo phương thức khớp lệnh tập trung thực hiện thông qua hệ thống giao dịch tại Sở Giao dịch Chứng khoán; </w:t>
      </w:r>
    </w:p>
    <w:p w:rsidR="00124FA4" w:rsidRPr="00124FA4" w:rsidRDefault="00124FA4" w:rsidP="00124FA4">
      <w:pPr>
        <w:pStyle w:val="BodyTextIndent"/>
        <w:numPr>
          <w:ilvl w:val="0"/>
          <w:numId w:val="51"/>
        </w:numPr>
        <w:tabs>
          <w:tab w:val="left" w:pos="1080"/>
        </w:tabs>
        <w:spacing w:after="120"/>
        <w:ind w:left="0" w:firstLine="720"/>
        <w:jc w:val="both"/>
        <w:rPr>
          <w:rFonts w:ascii="Times New Roman" w:hAnsi="Times New Roman"/>
          <w:sz w:val="26"/>
          <w:szCs w:val="26"/>
          <w:lang w:val="nl-NL"/>
        </w:rPr>
      </w:pPr>
      <w:r w:rsidRPr="00124FA4">
        <w:rPr>
          <w:rFonts w:ascii="Times New Roman" w:hAnsi="Times New Roman"/>
          <w:sz w:val="26"/>
          <w:szCs w:val="26"/>
          <w:lang w:val="nl-NL"/>
        </w:rPr>
        <w:t xml:space="preserve">Trường hợp là giao dịch thỏa thuận hoặc tài sản giao dịch không phải là chứng khoán niêm yết, đăng ký giao dịch trên các Sở Giao dịch Chứng khoán thì phải có sự chấp thuận bằng văn bản của khách hàng ủy thác hoặc đại diện khách hàng ủy thác cho phép thực hiện giao dịch. Ý kiến phải thể hiện việc chấp thuận về loại tài sản giao dịch, về phương thức xác định giá giao dịch, phí giao dịch, đối tác giao dịch hoặc tiêu chí xác định đối tác giao dịch, thời điểm thực hiện giao dịch, các điều kiện khác (nếu có). </w:t>
      </w:r>
    </w:p>
    <w:p w:rsidR="00124FA4" w:rsidRPr="00124FA4" w:rsidRDefault="00124FA4" w:rsidP="00124FA4">
      <w:pPr>
        <w:pStyle w:val="ListParagraph"/>
        <w:numPr>
          <w:ilvl w:val="0"/>
          <w:numId w:val="52"/>
        </w:numPr>
        <w:spacing w:after="120"/>
        <w:contextualSpacing w:val="0"/>
        <w:jc w:val="both"/>
        <w:rPr>
          <w:rFonts w:ascii="Times New Roman" w:hAnsi="Times New Roman"/>
          <w:sz w:val="26"/>
          <w:szCs w:val="26"/>
          <w:lang w:val="nl-NL"/>
        </w:rPr>
      </w:pPr>
      <w:r w:rsidRPr="00124FA4">
        <w:rPr>
          <w:rFonts w:ascii="Times New Roman" w:hAnsi="Times New Roman"/>
          <w:sz w:val="26"/>
          <w:szCs w:val="26"/>
          <w:lang w:val="nl-NL"/>
        </w:rPr>
        <w:t xml:space="preserve">Tất cả các giao dịch chứng khoán của thành viên ban điều hành, nhân viên của công ty quản lý quỹ phải báo cáo bộ phận kiểm soát nội bộ trước và ngay sau khi giao dịch. Báo cáo về giao dịch cá nhân phải bao gồm thông tin về loại (mã) chứng khoán, số lượng, giá giao dịch, tổng giá trị giao dịch, thời gian thực hiện, phương thức thực hiện, số tài khoản giao dịch, công ty chứng khoán nơi mở tài khoản giao dịch. Báo cáo về giao dịch cá nhân phải được lưu trữ và quản lý tập trung tại bộ phận kiểm soát nội bộ và cung cấp cho Ủy ban Chứng khoán Nhà nước khi có yêu cầu. </w:t>
      </w:r>
    </w:p>
    <w:p w:rsidR="00124FA4" w:rsidRPr="00124FA4" w:rsidRDefault="00124FA4" w:rsidP="00124FA4">
      <w:pPr>
        <w:numPr>
          <w:ilvl w:val="0"/>
          <w:numId w:val="52"/>
        </w:numPr>
        <w:spacing w:after="120"/>
        <w:jc w:val="both"/>
        <w:rPr>
          <w:rFonts w:ascii="Times New Roman" w:hAnsi="Times New Roman"/>
          <w:sz w:val="26"/>
          <w:szCs w:val="26"/>
          <w:lang w:val="nl-NL"/>
        </w:rPr>
      </w:pPr>
      <w:r w:rsidRPr="00124FA4">
        <w:rPr>
          <w:rFonts w:ascii="Times New Roman" w:hAnsi="Times New Roman"/>
          <w:sz w:val="26"/>
          <w:szCs w:val="26"/>
          <w:lang w:val="nl-NL"/>
        </w:rPr>
        <w:t>Thành viên hội đồng quản trị hoặc hội đồng thành viên, ban điều hành, nhân viên của công ty không được phép yêu cầu, đòi hỏi hoặc tiếp nhận, dưới danh nghĩa cá nhân hoặc danh nghĩa công ty, bất kỳ khoản thù lao, lợi nhuận hay lợi ích nào, ngoài các loại phí và mức phí đã được quy định rõ tại điều lệ quỹ, điều lệ công ty đầu tư chứng khoán, hợp đồng quản lý đầu tư.</w:t>
      </w:r>
    </w:p>
    <w:p w:rsidR="00124FA4" w:rsidRPr="00124FA4" w:rsidRDefault="00124FA4" w:rsidP="00124FA4">
      <w:pPr>
        <w:numPr>
          <w:ilvl w:val="0"/>
          <w:numId w:val="52"/>
        </w:numPr>
        <w:spacing w:after="120"/>
        <w:jc w:val="both"/>
        <w:rPr>
          <w:rFonts w:ascii="Times New Roman" w:hAnsi="Times New Roman"/>
          <w:sz w:val="26"/>
          <w:szCs w:val="26"/>
          <w:lang w:val="nl-NL"/>
        </w:rPr>
      </w:pPr>
      <w:r w:rsidRPr="00124FA4">
        <w:rPr>
          <w:rFonts w:ascii="Times New Roman" w:hAnsi="Times New Roman"/>
          <w:sz w:val="26"/>
          <w:szCs w:val="26"/>
          <w:lang w:val="nl-NL"/>
        </w:rPr>
        <w:t>Trong hoạt động quản lý tài sản ủy thác, công ty bảo đảm:</w:t>
      </w:r>
    </w:p>
    <w:p w:rsidR="00124FA4" w:rsidRPr="00124FA4" w:rsidRDefault="00124FA4" w:rsidP="00124FA4">
      <w:pPr>
        <w:pStyle w:val="ListParagraph"/>
        <w:numPr>
          <w:ilvl w:val="2"/>
          <w:numId w:val="52"/>
        </w:numPr>
        <w:tabs>
          <w:tab w:val="clear" w:pos="2160"/>
          <w:tab w:val="left" w:pos="993"/>
          <w:tab w:val="num" w:pos="4717"/>
        </w:tabs>
        <w:spacing w:after="120"/>
        <w:ind w:left="0" w:firstLine="993"/>
        <w:contextualSpacing w:val="0"/>
        <w:jc w:val="both"/>
        <w:rPr>
          <w:rFonts w:ascii="Times New Roman" w:hAnsi="Times New Roman"/>
          <w:sz w:val="26"/>
          <w:szCs w:val="26"/>
          <w:lang w:val="nl-NL"/>
        </w:rPr>
      </w:pPr>
      <w:r w:rsidRPr="00124FA4">
        <w:rPr>
          <w:rFonts w:ascii="Times New Roman" w:hAnsi="Times New Roman"/>
          <w:sz w:val="26"/>
          <w:szCs w:val="26"/>
          <w:lang w:val="nl-NL"/>
        </w:rPr>
        <w:t xml:space="preserve">  Không được sử dụng tài sản của quỹ, công ty đầu tư chứng khoán để đầu tư vào quỹ, công ty đầu tư chứng khoán khác do mình quản lý;</w:t>
      </w:r>
    </w:p>
    <w:p w:rsidR="00124FA4" w:rsidRPr="00124FA4" w:rsidRDefault="00124FA4" w:rsidP="00124FA4">
      <w:pPr>
        <w:numPr>
          <w:ilvl w:val="2"/>
          <w:numId w:val="52"/>
        </w:numPr>
        <w:tabs>
          <w:tab w:val="clear" w:pos="2160"/>
          <w:tab w:val="left" w:pos="993"/>
          <w:tab w:val="left" w:pos="1276"/>
          <w:tab w:val="num" w:pos="4717"/>
        </w:tabs>
        <w:spacing w:after="120"/>
        <w:ind w:left="0" w:firstLine="993"/>
        <w:jc w:val="both"/>
        <w:rPr>
          <w:rFonts w:ascii="Times New Roman" w:hAnsi="Times New Roman"/>
          <w:sz w:val="26"/>
          <w:szCs w:val="26"/>
          <w:lang w:val="nl-NL"/>
        </w:rPr>
      </w:pPr>
      <w:r w:rsidRPr="00124FA4">
        <w:rPr>
          <w:rFonts w:ascii="Times New Roman" w:hAnsi="Times New Roman"/>
          <w:sz w:val="26"/>
          <w:szCs w:val="26"/>
          <w:lang w:val="nl-NL"/>
        </w:rPr>
        <w:lastRenderedPageBreak/>
        <w:t xml:space="preserve">  Không được sử dụng tài sản ủy thác để đầu tư vào quỹ đại chúng, công ty đầu tư chứng khoán đại chúng khác do mình quản lý, hoặc ngược lại. Quy định này không áp dụng trong trường hợp khách hàng ủy thác là cá nhân nước ngoài, tổ chức 100% vốn nước ngoài và đã chấp thuận cho phép thực hiện các giao dịch nêu trên;</w:t>
      </w:r>
    </w:p>
    <w:p w:rsidR="00124FA4" w:rsidRPr="00124FA4" w:rsidRDefault="00124FA4" w:rsidP="00124FA4">
      <w:pPr>
        <w:numPr>
          <w:ilvl w:val="2"/>
          <w:numId w:val="52"/>
        </w:numPr>
        <w:tabs>
          <w:tab w:val="clear" w:pos="2160"/>
          <w:tab w:val="left" w:pos="993"/>
          <w:tab w:val="left" w:pos="1276"/>
          <w:tab w:val="num" w:pos="4717"/>
        </w:tabs>
        <w:spacing w:after="120"/>
        <w:ind w:left="0" w:firstLine="993"/>
        <w:jc w:val="both"/>
        <w:rPr>
          <w:rFonts w:ascii="Times New Roman" w:hAnsi="Times New Roman"/>
          <w:sz w:val="26"/>
          <w:szCs w:val="26"/>
          <w:lang w:val="nl-NL"/>
        </w:rPr>
      </w:pPr>
      <w:r w:rsidRPr="00124FA4">
        <w:rPr>
          <w:rFonts w:ascii="Times New Roman" w:hAnsi="Times New Roman"/>
          <w:sz w:val="26"/>
          <w:szCs w:val="26"/>
          <w:lang w:val="nl-NL"/>
        </w:rPr>
        <w:t xml:space="preserve">  Không được sử dụng tài sản của quỹ đại chúng, công ty đầu tư chứng khoán đại chúng để đầu tư vào chính công ty; không đầu tư vào tổ chức là người có liên quan của công ty; không đầu tư vào tổ chức mà thành viên hội đồng quản trị hoặc hội đồng thành viên, thành viên ban điều hành, nhân viên của công ty là cổ đông hoặc thành viên sở hữu trên mười phần trăm (10%) vốn điều lệ; </w:t>
      </w:r>
    </w:p>
    <w:p w:rsidR="00124FA4" w:rsidRPr="00124FA4" w:rsidRDefault="00124FA4" w:rsidP="00124FA4">
      <w:pPr>
        <w:tabs>
          <w:tab w:val="left" w:pos="567"/>
          <w:tab w:val="left" w:pos="709"/>
        </w:tabs>
        <w:spacing w:after="120"/>
        <w:jc w:val="both"/>
        <w:rPr>
          <w:rFonts w:ascii="Times New Roman" w:hAnsi="Times New Roman"/>
          <w:color w:val="FF0000"/>
          <w:sz w:val="26"/>
          <w:szCs w:val="26"/>
          <w:lang w:val="nl-NL"/>
        </w:rPr>
      </w:pPr>
      <w:r w:rsidRPr="00124FA4">
        <w:rPr>
          <w:rFonts w:ascii="Times New Roman" w:hAnsi="Times New Roman"/>
          <w:sz w:val="26"/>
          <w:szCs w:val="26"/>
          <w:lang w:val="nl-NL"/>
        </w:rPr>
        <w:tab/>
      </w:r>
      <w:r w:rsidRPr="00124FA4">
        <w:rPr>
          <w:rFonts w:ascii="Times New Roman" w:hAnsi="Times New Roman"/>
          <w:sz w:val="26"/>
          <w:szCs w:val="26"/>
          <w:lang w:val="nl-NL"/>
        </w:rPr>
        <w:tab/>
      </w:r>
      <w:r w:rsidRPr="00124FA4">
        <w:rPr>
          <w:rFonts w:ascii="Times New Roman" w:hAnsi="Times New Roman"/>
          <w:sz w:val="26"/>
          <w:szCs w:val="26"/>
          <w:lang w:val="nl-NL"/>
        </w:rPr>
        <w:tab/>
        <w:t>Công ty có thể sử dụng vốn của quỹ thành viên, công ty đầu tư chứng khoán riêng lẻ, tài sản của nhà đầu tư ủy thác trong hoạt động quản lý danh mục để đầu tư vào các tổ chức nêu trên trong trường hợp điều lệ quỹ, điều lệ công ty đầu tư chứng khoán riêng lẻ, hợp đồng quản lý đầu tư, biên bản thỏa thuận góp vốn có quy định cho phép công ty quản lý quỹ thực hiện việc đầu tư này với mức phí quản lý phù hợp;</w:t>
      </w:r>
    </w:p>
    <w:p w:rsidR="00124FA4" w:rsidRPr="00124FA4" w:rsidRDefault="00124FA4" w:rsidP="00124FA4">
      <w:pPr>
        <w:tabs>
          <w:tab w:val="left" w:pos="567"/>
          <w:tab w:val="left" w:pos="709"/>
        </w:tabs>
        <w:spacing w:after="120"/>
        <w:jc w:val="both"/>
        <w:rPr>
          <w:rFonts w:ascii="Times New Roman" w:hAnsi="Times New Roman"/>
          <w:sz w:val="26"/>
          <w:szCs w:val="26"/>
          <w:lang w:val="nl-NL"/>
        </w:rPr>
      </w:pPr>
      <w:r w:rsidRPr="00124FA4">
        <w:rPr>
          <w:rFonts w:ascii="Times New Roman" w:hAnsi="Times New Roman"/>
          <w:sz w:val="26"/>
          <w:szCs w:val="26"/>
          <w:lang w:val="nl-NL"/>
        </w:rPr>
        <w:tab/>
      </w:r>
      <w:r w:rsidRPr="00124FA4">
        <w:rPr>
          <w:rFonts w:ascii="Times New Roman" w:hAnsi="Times New Roman"/>
          <w:sz w:val="26"/>
          <w:szCs w:val="26"/>
          <w:lang w:val="nl-NL"/>
        </w:rPr>
        <w:tab/>
        <w:t xml:space="preserve">d) Không được sử dụng tài sản ủy thác để cho vay dưới mọi hình thức,  bảo lãnh cho các khoản vay dưới mọi hình thức hoặc thanh toán các nghĩa vụ nợ của công ty quản lý quỹ, người có liên quan của công ty quản lý quỹ, tổ chức, cá nhân khác; </w:t>
      </w:r>
    </w:p>
    <w:p w:rsidR="00124FA4" w:rsidRPr="00124FA4" w:rsidRDefault="00124FA4" w:rsidP="00124FA4">
      <w:pPr>
        <w:tabs>
          <w:tab w:val="left" w:pos="567"/>
          <w:tab w:val="left" w:pos="709"/>
        </w:tabs>
        <w:spacing w:after="120"/>
        <w:jc w:val="both"/>
        <w:rPr>
          <w:rFonts w:ascii="Times New Roman" w:hAnsi="Times New Roman"/>
          <w:sz w:val="26"/>
          <w:szCs w:val="26"/>
          <w:lang w:val="nl-NL"/>
        </w:rPr>
      </w:pPr>
      <w:r w:rsidRPr="00124FA4">
        <w:rPr>
          <w:rFonts w:ascii="Times New Roman" w:hAnsi="Times New Roman"/>
          <w:sz w:val="26"/>
          <w:szCs w:val="26"/>
          <w:lang w:val="nl-NL"/>
        </w:rPr>
        <w:tab/>
      </w:r>
      <w:r w:rsidRPr="00124FA4">
        <w:rPr>
          <w:rFonts w:ascii="Times New Roman" w:hAnsi="Times New Roman"/>
          <w:sz w:val="26"/>
          <w:szCs w:val="26"/>
          <w:lang w:val="nl-NL"/>
        </w:rPr>
        <w:tab/>
        <w:t>Quy định này không áp dụng trong trường hợp cho vay dưới hình thức đầu tư tiền gửi tại các tổ chức tín dụng theo quy định của pháp luật ngân hàng, hoặc mua trái phiếu được phát hành, giao dịch trái phiếu theo quy định của pháp luật; hoặc khách hàng ủy thác là cá nhân nước ngoài, tổ chức 100% vốn nước ngoài và đã chấp thuận cho phép thực hiện các giao dịch nêu trên;</w:t>
      </w:r>
    </w:p>
    <w:p w:rsidR="00124FA4" w:rsidRPr="00124FA4" w:rsidRDefault="00124FA4" w:rsidP="00124FA4">
      <w:pPr>
        <w:spacing w:after="120"/>
        <w:ind w:firstLine="709"/>
        <w:jc w:val="both"/>
        <w:rPr>
          <w:rFonts w:ascii="Times New Roman" w:hAnsi="Times New Roman"/>
          <w:sz w:val="26"/>
          <w:szCs w:val="26"/>
          <w:lang w:val="nl-NL"/>
        </w:rPr>
      </w:pPr>
      <w:r w:rsidRPr="00124FA4">
        <w:rPr>
          <w:rFonts w:ascii="Times New Roman" w:hAnsi="Times New Roman"/>
          <w:sz w:val="26"/>
          <w:szCs w:val="26"/>
          <w:lang w:val="nl-NL"/>
        </w:rPr>
        <w:t>đ) Không được cam kết, bảo đảm kết quả đầu tư trừ trường hợp đầu tư vào những sản phẩm có thu nhập cố định, không được ký các hợp đồng nhận ủy thác đầu tư vào trái phiếu với lãi suất không phù hợp với thực tế thị trường và kết quả phân tích đầu tư của chính công ty; trực tiếp hay gián tiếp, bù đắp một phần hoặc toàn bộ các khoản thua lỗ của khách hàng ủy thác do hoạt động đầu tư; không được thực hiện các giao dịch nhằm làm giảm lợi nhuận của một khách hàng ủy thác để làm tăng lợi nhuận của một khách hàng ủy thác khác; không được giao kết hợp đồng, thực hiện giao dịch với các điều khoản bất lợi một cách bất hợp lý, không có lý do chính đáng.</w:t>
      </w:r>
    </w:p>
    <w:p w:rsidR="00124FA4" w:rsidRPr="00124FA4" w:rsidRDefault="00124FA4" w:rsidP="00124FA4">
      <w:pPr>
        <w:tabs>
          <w:tab w:val="left" w:pos="567"/>
          <w:tab w:val="left" w:pos="709"/>
        </w:tabs>
        <w:spacing w:after="120"/>
        <w:jc w:val="both"/>
        <w:rPr>
          <w:rFonts w:ascii="Times New Roman" w:hAnsi="Times New Roman"/>
          <w:sz w:val="26"/>
          <w:szCs w:val="26"/>
          <w:lang w:val="nl-NL"/>
        </w:rPr>
      </w:pPr>
      <w:r w:rsidRPr="00124FA4">
        <w:rPr>
          <w:rFonts w:ascii="Times New Roman" w:hAnsi="Times New Roman"/>
          <w:sz w:val="26"/>
          <w:szCs w:val="26"/>
          <w:lang w:val="nl-NL"/>
        </w:rPr>
        <w:tab/>
        <w:t>8. Trừ trường hợp là kết quả hợp nhất, sáp nhập của các tổ chức phát hành, công ty chỉ được sử dụng vốn chủ sở hữu và vốn của các khách hàng ủy thác để mua và sở hữu (không tính số cổ phiếu trong danh mục của khách hàng ủy thác là quỹ hoán đổi danh mục) trên hai mươi lăm phần trăm (25%) tổng số cổ phiếu đang lưu hành của một công ty đại chúng khi đáp ứng đầy đủ các điều kiện sau:</w:t>
      </w:r>
    </w:p>
    <w:p w:rsidR="00124FA4" w:rsidRPr="00124FA4" w:rsidRDefault="00124FA4" w:rsidP="00124FA4">
      <w:pPr>
        <w:tabs>
          <w:tab w:val="left" w:pos="993"/>
        </w:tabs>
        <w:spacing w:after="120"/>
        <w:ind w:firstLine="709"/>
        <w:jc w:val="both"/>
        <w:rPr>
          <w:rFonts w:ascii="Times New Roman" w:hAnsi="Times New Roman"/>
          <w:sz w:val="26"/>
          <w:szCs w:val="26"/>
          <w:lang w:val="nl-NL"/>
        </w:rPr>
      </w:pPr>
      <w:r w:rsidRPr="00124FA4">
        <w:rPr>
          <w:rFonts w:ascii="Times New Roman" w:hAnsi="Times New Roman"/>
          <w:sz w:val="26"/>
          <w:szCs w:val="26"/>
          <w:lang w:val="nl-NL"/>
        </w:rPr>
        <w:t>a)  Được sự chấp thuận bằng văn bản của các khách hàng ủy thác hoặc đại diện khách hành ủy thác về việc chào mua công khai, mức giá chào mua, khối lượng tài sản dự kiến chào mua, phuơng thức phân phối tài sản sau khi thực hiện chào mua;</w:t>
      </w:r>
    </w:p>
    <w:p w:rsidR="00124FA4" w:rsidRPr="00124FA4" w:rsidRDefault="00124FA4" w:rsidP="00124FA4">
      <w:pPr>
        <w:tabs>
          <w:tab w:val="left" w:pos="993"/>
        </w:tabs>
        <w:spacing w:after="120"/>
        <w:ind w:firstLine="709"/>
        <w:jc w:val="both"/>
        <w:rPr>
          <w:rFonts w:ascii="Times New Roman" w:hAnsi="Times New Roman"/>
          <w:sz w:val="26"/>
          <w:szCs w:val="26"/>
          <w:lang w:val="nl-NL"/>
        </w:rPr>
      </w:pPr>
      <w:r w:rsidRPr="00124FA4">
        <w:rPr>
          <w:rFonts w:ascii="Times New Roman" w:hAnsi="Times New Roman"/>
          <w:sz w:val="26"/>
          <w:szCs w:val="26"/>
          <w:lang w:val="nl-NL"/>
        </w:rPr>
        <w:t>b) Công</w:t>
      </w:r>
      <w:r>
        <w:rPr>
          <w:rFonts w:ascii="Times New Roman" w:hAnsi="Times New Roman"/>
          <w:sz w:val="26"/>
          <w:szCs w:val="26"/>
          <w:lang w:val="nl-NL"/>
        </w:rPr>
        <w:t xml:space="preserve"> ty</w:t>
      </w:r>
      <w:r w:rsidRPr="00124FA4">
        <w:rPr>
          <w:rFonts w:ascii="Times New Roman" w:hAnsi="Times New Roman"/>
          <w:sz w:val="26"/>
          <w:szCs w:val="26"/>
          <w:lang w:val="nl-NL"/>
        </w:rPr>
        <w:t xml:space="preserve"> thực hiện chào mua công khai theo quy định chào mua công khai của pháp luật về chứng khoán.</w:t>
      </w:r>
    </w:p>
    <w:p w:rsidR="00124FA4" w:rsidRDefault="00124FA4" w:rsidP="00124FA4">
      <w:pPr>
        <w:spacing w:after="120"/>
        <w:ind w:firstLine="709"/>
        <w:jc w:val="both"/>
        <w:rPr>
          <w:rFonts w:ascii="Times New Roman" w:hAnsi="Times New Roman"/>
          <w:sz w:val="26"/>
          <w:szCs w:val="26"/>
          <w:lang w:val="nl-NL"/>
        </w:rPr>
      </w:pPr>
      <w:r w:rsidRPr="00124FA4">
        <w:rPr>
          <w:rFonts w:ascii="Times New Roman" w:hAnsi="Times New Roman"/>
          <w:sz w:val="26"/>
          <w:szCs w:val="26"/>
          <w:lang w:val="nl-NL"/>
        </w:rPr>
        <w:t>9. Công ty không được ủy quyền, thuê ngoài các tổ chức trên lãnh thổ Việt Nam để cung cấp dịch vụ tư vấn đầu tư chứng khoán, quản lý tài sản ủy thác.</w:t>
      </w:r>
    </w:p>
    <w:p w:rsidR="00482B21" w:rsidRPr="00124FA4" w:rsidRDefault="00482B21" w:rsidP="00124FA4">
      <w:pPr>
        <w:spacing w:after="120"/>
        <w:ind w:firstLine="709"/>
        <w:jc w:val="both"/>
        <w:rPr>
          <w:rFonts w:ascii="Times New Roman" w:hAnsi="Times New Roman"/>
          <w:sz w:val="26"/>
          <w:szCs w:val="26"/>
          <w:lang w:val="nl-NL"/>
        </w:rPr>
      </w:pPr>
    </w:p>
    <w:p w:rsidR="003F380D" w:rsidRPr="00F60455" w:rsidRDefault="003F380D" w:rsidP="00594B32">
      <w:pPr>
        <w:pStyle w:val="Heading2"/>
        <w:tabs>
          <w:tab w:val="left" w:pos="5621"/>
        </w:tabs>
      </w:pPr>
      <w:r w:rsidRPr="00F60455">
        <w:lastRenderedPageBreak/>
        <w:t>Điều 8</w:t>
      </w:r>
      <w:r>
        <w:t>8</w:t>
      </w:r>
      <w:r w:rsidRPr="00F60455">
        <w:t xml:space="preserve">. Ủy quyền hoạt động </w:t>
      </w:r>
      <w:r w:rsidR="00594B32">
        <w:tab/>
      </w:r>
    </w:p>
    <w:p w:rsidR="00124FA4" w:rsidRPr="00124FA4" w:rsidRDefault="00124FA4" w:rsidP="00124FA4">
      <w:pPr>
        <w:tabs>
          <w:tab w:val="num" w:pos="1134"/>
        </w:tabs>
        <w:spacing w:after="120"/>
        <w:ind w:firstLine="720"/>
        <w:jc w:val="both"/>
        <w:rPr>
          <w:rFonts w:ascii="Times New Roman" w:hAnsi="Times New Roman"/>
          <w:sz w:val="26"/>
          <w:szCs w:val="26"/>
          <w:lang w:val="nl-NL"/>
        </w:rPr>
      </w:pPr>
      <w:r>
        <w:rPr>
          <w:rFonts w:ascii="Times New Roman" w:hAnsi="Times New Roman"/>
          <w:sz w:val="26"/>
          <w:szCs w:val="26"/>
          <w:lang w:val="nl-NL"/>
        </w:rPr>
        <w:t xml:space="preserve">1. </w:t>
      </w:r>
      <w:r w:rsidRPr="00124FA4">
        <w:rPr>
          <w:rFonts w:ascii="Times New Roman" w:hAnsi="Times New Roman"/>
          <w:sz w:val="26"/>
          <w:szCs w:val="26"/>
          <w:lang w:val="nl-NL"/>
        </w:rPr>
        <w:t>Ngoại trừ chức năng đại diện theo ủy quyền của khách hàng ủy thác, công ty được:</w:t>
      </w:r>
    </w:p>
    <w:p w:rsidR="00124FA4" w:rsidRPr="00124FA4" w:rsidRDefault="00124FA4" w:rsidP="00124FA4">
      <w:pPr>
        <w:numPr>
          <w:ilvl w:val="0"/>
          <w:numId w:val="54"/>
        </w:numPr>
        <w:spacing w:after="120"/>
        <w:jc w:val="both"/>
        <w:rPr>
          <w:rFonts w:ascii="Times New Roman" w:hAnsi="Times New Roman"/>
          <w:sz w:val="26"/>
          <w:szCs w:val="26"/>
          <w:lang w:val="nl-NL"/>
        </w:rPr>
      </w:pPr>
      <w:r w:rsidRPr="00124FA4">
        <w:rPr>
          <w:rFonts w:ascii="Times New Roman" w:hAnsi="Times New Roman"/>
          <w:sz w:val="26"/>
          <w:szCs w:val="26"/>
          <w:lang w:val="nl-NL"/>
        </w:rPr>
        <w:t>Ủy quyền cho ngân hàng lưu ký, Trung tâm lưu ký chứng khoán thực hiện các hoạt động quản trị quỹ, đại lý chuyển nhượng theo quy định của pháp luật về thành lập và quản lý các loại quỹ đầu tư chứng khoán, xác định giá trị tài sản ròng, quản lý sổ đăng ký nhà đầu tư, sổ cổ đông công ty đầu tư chứng khoán, thực hiện quyền biểu quyết và các quyền sở hữu của khách hàng ủy thác; ủy quyền cho đại lý phân phối cung cấp dịch vụ phân phối chứng chỉ quỹ đại chúng;</w:t>
      </w:r>
    </w:p>
    <w:p w:rsidR="00124FA4" w:rsidRPr="00124FA4" w:rsidRDefault="00124FA4" w:rsidP="00124FA4">
      <w:pPr>
        <w:numPr>
          <w:ilvl w:val="0"/>
          <w:numId w:val="54"/>
        </w:numPr>
        <w:spacing w:after="120"/>
        <w:jc w:val="both"/>
        <w:rPr>
          <w:rFonts w:ascii="Times New Roman" w:hAnsi="Times New Roman"/>
          <w:sz w:val="26"/>
          <w:szCs w:val="26"/>
          <w:lang w:val="nl-NL"/>
        </w:rPr>
      </w:pPr>
      <w:r w:rsidRPr="00124FA4">
        <w:rPr>
          <w:rFonts w:ascii="Times New Roman" w:hAnsi="Times New Roman"/>
          <w:sz w:val="26"/>
          <w:szCs w:val="26"/>
          <w:lang w:val="nl-NL"/>
        </w:rPr>
        <w:t>Ủy quyền cho tổ chức nước ngoài cung cấp dịch vụ tư vấn, quản lý, lưu ký phần danh mục tài sản của quỹ, công ty đầu tư chứng khoán được đầu tư ở nước ngoài phù hợp với các quy định của pháp luật.</w:t>
      </w:r>
    </w:p>
    <w:p w:rsidR="00124FA4" w:rsidRPr="00124FA4" w:rsidRDefault="00124FA4" w:rsidP="00124FA4">
      <w:pPr>
        <w:tabs>
          <w:tab w:val="num" w:pos="1134"/>
        </w:tabs>
        <w:spacing w:after="120"/>
        <w:ind w:firstLine="720"/>
        <w:jc w:val="both"/>
        <w:rPr>
          <w:rFonts w:ascii="Times New Roman" w:hAnsi="Times New Roman"/>
          <w:sz w:val="26"/>
          <w:szCs w:val="26"/>
          <w:lang w:val="nl-NL"/>
        </w:rPr>
      </w:pPr>
      <w:r w:rsidRPr="00124FA4">
        <w:rPr>
          <w:rFonts w:ascii="Times New Roman" w:hAnsi="Times New Roman"/>
          <w:sz w:val="26"/>
          <w:szCs w:val="26"/>
          <w:lang w:val="nl-NL"/>
        </w:rPr>
        <w:t>2. Hoạt động ủy quyền quy định tại khoản 1 Điều này phải bảo đảm:</w:t>
      </w:r>
    </w:p>
    <w:p w:rsidR="00124FA4" w:rsidRPr="00124FA4" w:rsidRDefault="00124FA4" w:rsidP="00124FA4">
      <w:pPr>
        <w:numPr>
          <w:ilvl w:val="0"/>
          <w:numId w:val="53"/>
        </w:numPr>
        <w:spacing w:after="120"/>
        <w:jc w:val="both"/>
        <w:rPr>
          <w:rFonts w:ascii="Times New Roman" w:hAnsi="Times New Roman"/>
          <w:sz w:val="26"/>
          <w:szCs w:val="26"/>
          <w:lang w:val="nl-NL"/>
        </w:rPr>
      </w:pPr>
      <w:r w:rsidRPr="00124FA4">
        <w:rPr>
          <w:rFonts w:ascii="Times New Roman" w:hAnsi="Times New Roman"/>
          <w:sz w:val="26"/>
          <w:szCs w:val="26"/>
          <w:lang w:val="nl-NL"/>
        </w:rPr>
        <w:t>Việc ủy quyền và nguyên tắc của hoạt động ủy quyền phải được quy định tại điều lệ quỹ, điều lệ công ty đầu tư chứng khoán, hợp đồng quản lý đầu tư; các thông tin cơ bản về bên nhận ủy quyền, phạm vi hoạt động, chức năng, nhiệm vụ của bên nhận ủy quyền phải được công bố tại bản cáo bạch, cung cấp cho khách hàng ủy thác. Đại hội nhà đầu tư của quỹ, đại hội đồng cổ đông công ty đầu tư chứng khoán, khách hàng ủy thác có quyền yêu cầu công ty quản lý quỹ thay đổi tổ chức nhận ủy quyền nếu xét thấy cần thiết;</w:t>
      </w:r>
    </w:p>
    <w:p w:rsidR="00124FA4" w:rsidRPr="00124FA4" w:rsidRDefault="00124FA4" w:rsidP="00124FA4">
      <w:pPr>
        <w:numPr>
          <w:ilvl w:val="0"/>
          <w:numId w:val="53"/>
        </w:numPr>
        <w:spacing w:after="120"/>
        <w:jc w:val="both"/>
        <w:rPr>
          <w:rFonts w:ascii="Times New Roman" w:hAnsi="Times New Roman"/>
          <w:sz w:val="26"/>
          <w:szCs w:val="26"/>
          <w:lang w:val="nl-NL"/>
        </w:rPr>
      </w:pPr>
      <w:r w:rsidRPr="00124FA4">
        <w:rPr>
          <w:rFonts w:ascii="Times New Roman" w:hAnsi="Times New Roman"/>
          <w:sz w:val="26"/>
          <w:szCs w:val="26"/>
          <w:lang w:val="nl-NL"/>
        </w:rPr>
        <w:t>Bên nhận ủy quyền phải có đủ năng lực, hệ thống, nhân sự, kinh nghiệm. Đối với hoạt động ủy quyền quy định tại điểm b khoản 1 Điều này, bên nhận ủy quyền ở nước ngoài phải đăng ký hoạt động hoặc được cấp phép cho hoạt động nhận ủy quyền, đồng thời chịu sự giám sát bởi cơ quan quản lý giám sát dịch vụ tài chính ở nước sở tại;</w:t>
      </w:r>
    </w:p>
    <w:p w:rsidR="00124FA4" w:rsidRPr="00124FA4" w:rsidRDefault="00124FA4" w:rsidP="00124FA4">
      <w:pPr>
        <w:numPr>
          <w:ilvl w:val="0"/>
          <w:numId w:val="53"/>
        </w:numPr>
        <w:spacing w:after="120"/>
        <w:jc w:val="both"/>
        <w:rPr>
          <w:rFonts w:ascii="Times New Roman" w:hAnsi="Times New Roman"/>
          <w:sz w:val="26"/>
          <w:szCs w:val="26"/>
          <w:lang w:val="nl-NL"/>
        </w:rPr>
      </w:pPr>
      <w:r w:rsidRPr="00124FA4">
        <w:rPr>
          <w:rFonts w:ascii="Times New Roman" w:hAnsi="Times New Roman"/>
          <w:sz w:val="26"/>
          <w:szCs w:val="26"/>
          <w:lang w:val="nl-NL"/>
        </w:rPr>
        <w:t xml:space="preserve">Bộ phận cung cấp dịch vụ của bên nhận ủy quyền phải tách biệt với các bộ phận còn lại của bên nhận ủy quyền về tổ chức nhân sự, hệ thống quy trình nghiệp vụ, hệ thống báo cáo và phê duyệt báo cáo; </w:t>
      </w:r>
    </w:p>
    <w:p w:rsidR="00124FA4" w:rsidRPr="00124FA4" w:rsidRDefault="00124FA4" w:rsidP="00124FA4">
      <w:pPr>
        <w:numPr>
          <w:ilvl w:val="0"/>
          <w:numId w:val="53"/>
        </w:numPr>
        <w:spacing w:after="120"/>
        <w:jc w:val="both"/>
        <w:rPr>
          <w:rFonts w:ascii="Times New Roman" w:hAnsi="Times New Roman"/>
          <w:sz w:val="26"/>
          <w:szCs w:val="26"/>
          <w:lang w:val="nl-NL"/>
        </w:rPr>
      </w:pPr>
      <w:r w:rsidRPr="00124FA4">
        <w:rPr>
          <w:rFonts w:ascii="Times New Roman" w:hAnsi="Times New Roman"/>
          <w:sz w:val="26"/>
          <w:szCs w:val="26"/>
          <w:lang w:val="nl-NL"/>
        </w:rPr>
        <w:t>Bên nhận ủy quyền có trách nhiệm cung cấp cho công ty quản lý quỹ  báo cáo kiểm toán độc lập đối với các nội dung có liên quan tới hoạt động ủy quyền, phục vụ cho hoạt động kiểm tra, giám sát của công ty quản lý quỹ theo quy định tại khoản 3 và khoản 5 Điều này;</w:t>
      </w:r>
    </w:p>
    <w:p w:rsidR="00124FA4" w:rsidRPr="00124FA4" w:rsidRDefault="00124FA4" w:rsidP="00124FA4">
      <w:pPr>
        <w:spacing w:after="120"/>
        <w:ind w:firstLine="720"/>
        <w:jc w:val="both"/>
        <w:rPr>
          <w:rFonts w:ascii="Times New Roman" w:hAnsi="Times New Roman"/>
          <w:sz w:val="26"/>
          <w:szCs w:val="26"/>
          <w:lang w:val="nl-NL"/>
        </w:rPr>
      </w:pPr>
      <w:r w:rsidRPr="00124FA4">
        <w:rPr>
          <w:rFonts w:ascii="Times New Roman" w:hAnsi="Times New Roman"/>
          <w:sz w:val="26"/>
          <w:szCs w:val="26"/>
          <w:lang w:val="nl-NL"/>
        </w:rPr>
        <w:t xml:space="preserve">đ) Việc ủy quyền hoạt động và bên nhận ủy quyền theo quy định tại điểm a khoản 1 Điều này phải được nêu rõ tại điều lệ quỹ, điều lệ công ty đầu tư chứng khoán và công bố tại bản cáo bạch. Việc ủy quyền hoạt động và bên nhận ủy quyền theo quy định tại điểm b khoản 1 Điều này phải được đại hội nhà đầu tư, đại hội đồng cổ đông công ty đầu tư chứng khoán, khách hàng ủy thác chấp thuận bằng văn bản. </w:t>
      </w:r>
    </w:p>
    <w:p w:rsidR="00124FA4" w:rsidRPr="00124FA4" w:rsidRDefault="00124FA4" w:rsidP="00124FA4">
      <w:pPr>
        <w:tabs>
          <w:tab w:val="num" w:pos="1080"/>
        </w:tabs>
        <w:spacing w:after="120"/>
        <w:ind w:firstLine="720"/>
        <w:jc w:val="both"/>
        <w:rPr>
          <w:rFonts w:ascii="Times New Roman" w:hAnsi="Times New Roman"/>
          <w:sz w:val="26"/>
          <w:szCs w:val="26"/>
          <w:lang w:val="nl-NL"/>
        </w:rPr>
      </w:pPr>
      <w:r w:rsidRPr="00124FA4">
        <w:rPr>
          <w:rFonts w:ascii="Times New Roman" w:hAnsi="Times New Roman"/>
          <w:sz w:val="26"/>
          <w:szCs w:val="26"/>
          <w:lang w:val="nl-NL"/>
        </w:rPr>
        <w:t>3.  Đối với hoạt động đã ủy quyền, công ty</w:t>
      </w:r>
      <w:r>
        <w:rPr>
          <w:rFonts w:ascii="Times New Roman" w:hAnsi="Times New Roman"/>
          <w:sz w:val="26"/>
          <w:szCs w:val="26"/>
          <w:lang w:val="nl-NL"/>
        </w:rPr>
        <w:t xml:space="preserve"> </w:t>
      </w:r>
      <w:r w:rsidRPr="00124FA4">
        <w:rPr>
          <w:rFonts w:ascii="Times New Roman" w:hAnsi="Times New Roman"/>
          <w:sz w:val="26"/>
          <w:szCs w:val="26"/>
          <w:lang w:val="nl-NL"/>
        </w:rPr>
        <w:t xml:space="preserve">có trách nhiệm: </w:t>
      </w:r>
    </w:p>
    <w:p w:rsidR="00124FA4" w:rsidRPr="00124FA4" w:rsidRDefault="00124FA4" w:rsidP="00124FA4">
      <w:pPr>
        <w:tabs>
          <w:tab w:val="num" w:pos="1080"/>
        </w:tabs>
        <w:spacing w:after="120"/>
        <w:ind w:firstLine="709"/>
        <w:jc w:val="both"/>
        <w:rPr>
          <w:rFonts w:ascii="Times New Roman" w:hAnsi="Times New Roman"/>
          <w:sz w:val="26"/>
          <w:szCs w:val="26"/>
          <w:lang w:val="nl-NL"/>
        </w:rPr>
      </w:pPr>
      <w:r w:rsidRPr="00124FA4">
        <w:rPr>
          <w:rFonts w:ascii="Times New Roman" w:hAnsi="Times New Roman"/>
          <w:sz w:val="26"/>
          <w:szCs w:val="26"/>
          <w:lang w:val="nl-NL"/>
        </w:rPr>
        <w:t xml:space="preserve">a) Trước khi ký kết hợp đồng sử dụng dịch vụ của bên nhận ủy quyền, công ty phải thẩm định và lập biên bản đánh giá năng lực và cơ sở vật chất bảo đảm bên nhận ủy quyền có đủ trang thiết bị cơ sở vật chất, giải pháp kỹ thuật, an ninh hệ thống, hệ thống dự phòng thảm họa, hệ thống dự phòng nóng, quy trình nghiệp vụ, hệ thống </w:t>
      </w:r>
      <w:r w:rsidRPr="00124FA4">
        <w:rPr>
          <w:rFonts w:ascii="Times New Roman" w:hAnsi="Times New Roman"/>
          <w:sz w:val="26"/>
          <w:szCs w:val="26"/>
          <w:lang w:val="nl-NL"/>
        </w:rPr>
        <w:lastRenderedPageBreak/>
        <w:t>kiểm soát nội bộ, quản trị rủi ro, nhân sự có kinh nghiệm và trình độ chuyên môn phù hợp để thực hiện các hoạt động được ủy quyền;</w:t>
      </w:r>
    </w:p>
    <w:p w:rsidR="00124FA4" w:rsidRPr="00124FA4" w:rsidRDefault="00124FA4" w:rsidP="00124FA4">
      <w:pPr>
        <w:tabs>
          <w:tab w:val="num" w:pos="1080"/>
        </w:tabs>
        <w:spacing w:after="120"/>
        <w:ind w:firstLine="720"/>
        <w:jc w:val="both"/>
        <w:rPr>
          <w:rFonts w:ascii="Times New Roman" w:hAnsi="Times New Roman"/>
          <w:sz w:val="26"/>
          <w:szCs w:val="26"/>
          <w:lang w:val="nl-NL"/>
        </w:rPr>
      </w:pPr>
      <w:r w:rsidRPr="00124FA4">
        <w:rPr>
          <w:rFonts w:ascii="Times New Roman" w:hAnsi="Times New Roman"/>
          <w:sz w:val="26"/>
          <w:szCs w:val="26"/>
          <w:lang w:val="nl-NL"/>
        </w:rPr>
        <w:t xml:space="preserve">b) Thường xuyên kiểm tra, giám sát bảo đảm hoạt động đã uỷ quyền được thực hiện thận trọng, an toàn, phù hợp với quy định của pháp luật, quy định tại điều lệ quỹ, điều lệ công ty đầu tư chứng khoán, hợp đồng quản lý đầu tư, bảo đảm chất lượng dịch vụ cung cấp phù hợp với tiêu chí và yêu cầu của công ty và của khách hàng ủy thác (nếu có). Công ty được sử dụng tư vấn độc lập, dịch vụ cung cấp bởi các tổ chức chuyên nghiệp, hoạt động hợp pháp khác để thực hiện trách nhiệm quy định tại điểm này; </w:t>
      </w:r>
    </w:p>
    <w:p w:rsidR="00124FA4" w:rsidRPr="00124FA4" w:rsidRDefault="00124FA4" w:rsidP="00124FA4">
      <w:pPr>
        <w:tabs>
          <w:tab w:val="num" w:pos="1080"/>
        </w:tabs>
        <w:spacing w:after="120"/>
        <w:ind w:firstLine="709"/>
        <w:jc w:val="both"/>
        <w:rPr>
          <w:rFonts w:ascii="Times New Roman" w:hAnsi="Times New Roman"/>
          <w:sz w:val="26"/>
          <w:szCs w:val="26"/>
          <w:lang w:val="nl-NL"/>
        </w:rPr>
      </w:pPr>
      <w:r w:rsidRPr="00124FA4">
        <w:rPr>
          <w:rFonts w:ascii="Times New Roman" w:hAnsi="Times New Roman"/>
          <w:sz w:val="26"/>
          <w:szCs w:val="26"/>
          <w:lang w:val="nl-NL"/>
        </w:rPr>
        <w:t>c) Duy trì nhân sự có kinh nghiệm, chuyên môn, nghiệp vụ phù hợp để giám sát, nhận diện và quản lý hiệu quả các rủi ro phát sinh từ hoạt động đã ủy quyền;</w:t>
      </w:r>
    </w:p>
    <w:p w:rsidR="00124FA4" w:rsidRPr="00124FA4" w:rsidRDefault="00124FA4" w:rsidP="00124FA4">
      <w:pPr>
        <w:tabs>
          <w:tab w:val="num" w:pos="1080"/>
        </w:tabs>
        <w:spacing w:after="120"/>
        <w:ind w:firstLine="709"/>
        <w:jc w:val="both"/>
        <w:rPr>
          <w:rFonts w:ascii="Times New Roman" w:hAnsi="Times New Roman"/>
          <w:sz w:val="26"/>
          <w:szCs w:val="26"/>
          <w:lang w:val="nl-NL"/>
        </w:rPr>
      </w:pPr>
      <w:r w:rsidRPr="00124FA4">
        <w:rPr>
          <w:rFonts w:ascii="Times New Roman" w:hAnsi="Times New Roman"/>
          <w:sz w:val="26"/>
          <w:szCs w:val="26"/>
          <w:lang w:val="nl-NL"/>
        </w:rPr>
        <w:t>d) Thiết lập hệ thống, xây dựng quy trình bả</w:t>
      </w:r>
      <w:r>
        <w:rPr>
          <w:rFonts w:ascii="Times New Roman" w:hAnsi="Times New Roman"/>
          <w:sz w:val="26"/>
          <w:szCs w:val="26"/>
          <w:lang w:val="nl-NL"/>
        </w:rPr>
        <w:t>o đảm tại mọi thời điểm công ty</w:t>
      </w:r>
      <w:r w:rsidRPr="00124FA4">
        <w:rPr>
          <w:rFonts w:ascii="Times New Roman" w:hAnsi="Times New Roman"/>
          <w:sz w:val="26"/>
          <w:szCs w:val="26"/>
          <w:lang w:val="nl-NL"/>
        </w:rPr>
        <w:t xml:space="preserve">, tổ chức kiểm toán độc lập, Ủy ban Chứng khoán Nhà nước có thể tiếp cận các thông tin cần thiết để kiểm tra, giám sát các hoạt động ủy quyền, đánh giá và quản lý các rủi ro phát sinh từ hoạt động ủy quyền;   </w:t>
      </w:r>
    </w:p>
    <w:p w:rsidR="00124FA4" w:rsidRPr="00124FA4" w:rsidRDefault="00124FA4" w:rsidP="00124FA4">
      <w:pPr>
        <w:tabs>
          <w:tab w:val="num" w:pos="1080"/>
        </w:tabs>
        <w:spacing w:after="120"/>
        <w:ind w:firstLine="709"/>
        <w:jc w:val="both"/>
        <w:rPr>
          <w:rFonts w:ascii="Times New Roman" w:hAnsi="Times New Roman"/>
          <w:sz w:val="26"/>
          <w:szCs w:val="26"/>
          <w:lang w:val="nl-NL"/>
        </w:rPr>
      </w:pPr>
      <w:r w:rsidRPr="00124FA4">
        <w:rPr>
          <w:rFonts w:ascii="Times New Roman" w:hAnsi="Times New Roman"/>
          <w:sz w:val="26"/>
          <w:szCs w:val="26"/>
          <w:lang w:val="nl-NL"/>
        </w:rPr>
        <w:t>đ) Việc ủy quyền không làm giảm trách nhiệm hoặc thay đổi trách nhiệm của công ty đối với khách hàng ủy thác. Công ty</w:t>
      </w:r>
      <w:r w:rsidR="001316CE">
        <w:rPr>
          <w:rFonts w:ascii="Times New Roman" w:hAnsi="Times New Roman"/>
          <w:sz w:val="26"/>
          <w:szCs w:val="26"/>
          <w:lang w:val="nl-NL"/>
        </w:rPr>
        <w:t xml:space="preserve"> </w:t>
      </w:r>
      <w:r w:rsidRPr="00124FA4">
        <w:rPr>
          <w:rFonts w:ascii="Times New Roman" w:hAnsi="Times New Roman"/>
          <w:sz w:val="26"/>
          <w:szCs w:val="26"/>
          <w:lang w:val="nl-NL"/>
        </w:rPr>
        <w:t>phải chịu hoàn toàn trách nhiệm về tài chính và pháp lý phát sinh từ việc ủy quyền, trừ các nghĩa vụ pháp lý, các khoản phí mà khách hàng trực tiếp thỏa thuận, thanh toán cho bên nhận ủy quyền trên cơ sở hợp đồng quản lý đầu tư, hợp đồng giám sát, hợp đồng lưu ký, quy định tại điều lệ quỹ, điều lệ công ty đầu tư chứng khoán và phù hợp với quy định của pháp luật liên quan. Công ty quản lý quỹ phải bảo đảm tính liên tục đối với các hoạt động đã ủy quyền, không gián đoạn và gây ảnh hưởng tới hoạt động đầu tư và dịch vụ cung cấp cho khách hàng ủy thác;</w:t>
      </w:r>
    </w:p>
    <w:p w:rsidR="00124FA4" w:rsidRPr="00124FA4" w:rsidRDefault="00124FA4" w:rsidP="00124FA4">
      <w:pPr>
        <w:tabs>
          <w:tab w:val="num" w:pos="1080"/>
        </w:tabs>
        <w:spacing w:after="120"/>
        <w:ind w:firstLine="709"/>
        <w:jc w:val="both"/>
        <w:rPr>
          <w:rFonts w:ascii="Times New Roman" w:hAnsi="Times New Roman"/>
          <w:sz w:val="26"/>
          <w:szCs w:val="26"/>
          <w:lang w:val="nl-NL"/>
        </w:rPr>
      </w:pPr>
      <w:r w:rsidRPr="00124FA4">
        <w:rPr>
          <w:rFonts w:ascii="Times New Roman" w:hAnsi="Times New Roman"/>
          <w:sz w:val="26"/>
          <w:szCs w:val="26"/>
          <w:lang w:val="nl-NL"/>
        </w:rPr>
        <w:t>e) Cung cấp đầy đủ, kịp thời, chính xác các thông tin liên quan cho bên nhận ủy quyền có thể thực thi đầy đủ, kịp thời mọi quyền, nghĩa vụ, trách nhiệm trong hoạt động ủy quyền;</w:t>
      </w:r>
    </w:p>
    <w:p w:rsidR="00124FA4" w:rsidRPr="00124FA4" w:rsidRDefault="00124FA4" w:rsidP="00124FA4">
      <w:pPr>
        <w:tabs>
          <w:tab w:val="num" w:pos="1080"/>
        </w:tabs>
        <w:spacing w:after="120"/>
        <w:ind w:firstLine="709"/>
        <w:jc w:val="both"/>
        <w:rPr>
          <w:rFonts w:ascii="Times New Roman" w:hAnsi="Times New Roman"/>
          <w:sz w:val="26"/>
          <w:szCs w:val="26"/>
          <w:lang w:val="nl-NL"/>
        </w:rPr>
      </w:pPr>
      <w:r w:rsidRPr="00124FA4">
        <w:rPr>
          <w:rFonts w:ascii="Times New Roman" w:hAnsi="Times New Roman"/>
          <w:sz w:val="26"/>
          <w:szCs w:val="26"/>
          <w:lang w:val="nl-NL"/>
        </w:rPr>
        <w:t>g) Lưu trữ đầy đủ, kịp thời, chính xác các chỉ thị, yêu cầu, văn bản gửi cho bên nhận ủy quyền để thực hiện các hoạt động ủy quyền; hợp đồng ủy quyền bao gồm các nội dung tối thiểu theo mẫu quy định tại phụ lục số 21 ban hành kèm theo Thông tư này kèm theo biên bản đánh giá năng lực và cơ sở vật chất. Các tài liệu này phải được cung cấp cho Ủy ban Chứng khoán Nhà nước theo yêu cầu;</w:t>
      </w:r>
    </w:p>
    <w:p w:rsidR="00124FA4" w:rsidRPr="00124FA4" w:rsidRDefault="00124FA4" w:rsidP="00124FA4">
      <w:pPr>
        <w:tabs>
          <w:tab w:val="num" w:pos="1080"/>
        </w:tabs>
        <w:spacing w:after="120"/>
        <w:ind w:firstLine="709"/>
        <w:jc w:val="both"/>
        <w:rPr>
          <w:rFonts w:ascii="Times New Roman" w:hAnsi="Times New Roman"/>
          <w:sz w:val="26"/>
          <w:szCs w:val="26"/>
          <w:lang w:val="nl-NL"/>
        </w:rPr>
      </w:pPr>
      <w:r w:rsidRPr="00124FA4">
        <w:rPr>
          <w:rFonts w:ascii="Times New Roman" w:hAnsi="Times New Roman"/>
          <w:sz w:val="26"/>
          <w:szCs w:val="26"/>
          <w:lang w:val="nl-NL"/>
        </w:rPr>
        <w:t xml:space="preserve">h) Trong thời hạn mười (10) ngày, kể từ ngày ký hợp đồng với bên nhận ủy quyền đối với các hoạt động ủy quyền quy định tại điểm b khoản 1 Điều này, công ty thông báo cho Ủy ban Chứng khoán Nhà nước về việc ủy quyền này, kèm theo các tài liệu xác nhận bên nhận ủy quyền đáp ứng quy định tại khoản 2 Điều này. </w:t>
      </w:r>
    </w:p>
    <w:p w:rsidR="00124FA4" w:rsidRPr="00124FA4" w:rsidRDefault="00124FA4" w:rsidP="00124FA4">
      <w:pPr>
        <w:tabs>
          <w:tab w:val="num" w:pos="1080"/>
        </w:tabs>
        <w:spacing w:after="120"/>
        <w:ind w:firstLine="720"/>
        <w:jc w:val="both"/>
        <w:rPr>
          <w:rFonts w:ascii="Times New Roman" w:hAnsi="Times New Roman"/>
          <w:sz w:val="26"/>
          <w:szCs w:val="26"/>
          <w:lang w:val="nl-NL"/>
        </w:rPr>
      </w:pPr>
      <w:r w:rsidRPr="00124FA4">
        <w:rPr>
          <w:rFonts w:ascii="Times New Roman" w:hAnsi="Times New Roman"/>
          <w:sz w:val="26"/>
          <w:szCs w:val="26"/>
          <w:lang w:val="nl-NL"/>
        </w:rPr>
        <w:t>4. Tối thiểu một năm một lần, công ty phải lập báo cáo đánh giá chất lượng dịch vụ của hoạt động ủy quyền với các nội dung sau:</w:t>
      </w:r>
    </w:p>
    <w:p w:rsidR="00124FA4" w:rsidRPr="00124FA4" w:rsidRDefault="00124FA4" w:rsidP="00124FA4">
      <w:pPr>
        <w:tabs>
          <w:tab w:val="left" w:pos="993"/>
        </w:tabs>
        <w:spacing w:after="120"/>
        <w:ind w:firstLine="709"/>
        <w:jc w:val="both"/>
        <w:rPr>
          <w:rFonts w:ascii="Times New Roman" w:hAnsi="Times New Roman"/>
          <w:sz w:val="26"/>
          <w:szCs w:val="26"/>
          <w:lang w:val="nl-NL"/>
        </w:rPr>
      </w:pPr>
      <w:r w:rsidRPr="00124FA4">
        <w:rPr>
          <w:rFonts w:ascii="Times New Roman" w:hAnsi="Times New Roman"/>
          <w:sz w:val="26"/>
          <w:szCs w:val="26"/>
          <w:lang w:val="nl-NL"/>
        </w:rPr>
        <w:t>a)  Chi phí phải trả cho bên nhận ủy quyền so với tổng chi phí hoạt động, lợi nhuận, thu nhập của quỹ, của công ty đầu tư chứng khoán và danh mục ủy thác;</w:t>
      </w:r>
    </w:p>
    <w:p w:rsidR="00124FA4" w:rsidRPr="00124FA4" w:rsidRDefault="00124FA4" w:rsidP="00124FA4">
      <w:pPr>
        <w:spacing w:after="120"/>
        <w:ind w:firstLine="720"/>
        <w:jc w:val="both"/>
        <w:rPr>
          <w:rFonts w:ascii="Times New Roman" w:hAnsi="Times New Roman"/>
          <w:sz w:val="26"/>
          <w:szCs w:val="26"/>
          <w:lang w:val="nl-NL"/>
        </w:rPr>
      </w:pPr>
      <w:r w:rsidRPr="00124FA4">
        <w:rPr>
          <w:rFonts w:ascii="Times New Roman" w:hAnsi="Times New Roman"/>
          <w:sz w:val="26"/>
          <w:szCs w:val="26"/>
          <w:lang w:val="nl-NL"/>
        </w:rPr>
        <w:t xml:space="preserve">b) Tổng chi phí phải trả cho từng bên nhận ủy quyền, bao gồm chi phí cho hoạt động ủy quyền và chi phí phải trả các dịch vụ khác cung cấp bởi bên nhận ủy quyền; tỷ lệ tổng chi phí phải trả cho từng bên nhận ủy quyền so với tổng chi phí kinh doanh trong năm của công ty quản lý quỹ; </w:t>
      </w:r>
    </w:p>
    <w:p w:rsidR="00124FA4" w:rsidRPr="00124FA4" w:rsidRDefault="00124FA4" w:rsidP="00124FA4">
      <w:pPr>
        <w:spacing w:after="120"/>
        <w:ind w:firstLine="720"/>
        <w:jc w:val="both"/>
        <w:rPr>
          <w:rFonts w:ascii="Times New Roman" w:hAnsi="Times New Roman"/>
          <w:sz w:val="26"/>
          <w:szCs w:val="26"/>
          <w:lang w:val="nl-NL"/>
        </w:rPr>
      </w:pPr>
      <w:r w:rsidRPr="00124FA4">
        <w:rPr>
          <w:rFonts w:ascii="Times New Roman" w:hAnsi="Times New Roman"/>
          <w:sz w:val="26"/>
          <w:szCs w:val="26"/>
          <w:lang w:val="nl-NL"/>
        </w:rPr>
        <w:lastRenderedPageBreak/>
        <w:t>c) Các loại hình rủi ro, mức độ rủi ro từ hoạt động ủy quyền đối với tài sản ủy thác và  các biện pháp phòng ngừa, quản lý các rủi ro nêu trên;</w:t>
      </w:r>
    </w:p>
    <w:p w:rsidR="00124FA4" w:rsidRPr="00124FA4" w:rsidRDefault="00124FA4" w:rsidP="00124FA4">
      <w:pPr>
        <w:spacing w:after="120"/>
        <w:ind w:firstLine="720"/>
        <w:jc w:val="both"/>
        <w:rPr>
          <w:rFonts w:ascii="Times New Roman" w:hAnsi="Times New Roman"/>
          <w:sz w:val="26"/>
          <w:szCs w:val="26"/>
          <w:lang w:val="nl-NL"/>
        </w:rPr>
      </w:pPr>
      <w:r w:rsidRPr="00124FA4">
        <w:rPr>
          <w:rFonts w:ascii="Times New Roman" w:hAnsi="Times New Roman"/>
          <w:sz w:val="26"/>
          <w:szCs w:val="26"/>
          <w:lang w:val="nl-NL"/>
        </w:rPr>
        <w:t xml:space="preserve">d) Đánh giá khả năng duy trì trang thiết bị cơ sở vật chất, giải pháp kỹ thuật, an ninh hệ thống, hệ thống dự phòng thảm họa, hệ thống dự phòng nóng, quy trình nghiệp vụ, hệ thống kiểm soát nội bộ, quản trị rủi ro, nhân sự có kinh nghiệm và trình độ chuyên môn phù hợp, bảo đảm hoạt động ủy quyền được thực hiện thông suốt, không gây ảnh hưởng tới hoạt động đầu tư và dịch vụ cung cấp cho khách hàng ủy thác. </w:t>
      </w:r>
    </w:p>
    <w:p w:rsidR="00124FA4" w:rsidRPr="00124FA4" w:rsidRDefault="00124FA4" w:rsidP="00124FA4">
      <w:pPr>
        <w:tabs>
          <w:tab w:val="num" w:pos="1080"/>
        </w:tabs>
        <w:spacing w:after="120"/>
        <w:ind w:firstLine="720"/>
        <w:jc w:val="both"/>
        <w:rPr>
          <w:rFonts w:ascii="Times New Roman" w:hAnsi="Times New Roman"/>
          <w:sz w:val="26"/>
          <w:szCs w:val="26"/>
          <w:lang w:val="nl-NL"/>
        </w:rPr>
      </w:pPr>
      <w:r w:rsidRPr="00124FA4">
        <w:rPr>
          <w:rFonts w:ascii="Times New Roman" w:hAnsi="Times New Roman"/>
          <w:sz w:val="26"/>
          <w:szCs w:val="26"/>
          <w:lang w:val="nl-NL"/>
        </w:rPr>
        <w:t>5. Các báo cáo về việc kiểm tra, giám sát thực hiện theo quy định tại điểm b khoản 3 Điều này, báo cáo đánh giá chất lượng dịch vụ của hoạt động ủy quyền quy định tại khoản 4 Điều này và các tài liệu liên quan khác phải cung cấp cho hội đồng quản trị hoặc hội đồng thành viên</w:t>
      </w:r>
      <w:r w:rsidR="001316CE">
        <w:rPr>
          <w:rFonts w:ascii="Times New Roman" w:hAnsi="Times New Roman"/>
          <w:sz w:val="26"/>
          <w:szCs w:val="26"/>
          <w:lang w:val="nl-NL"/>
        </w:rPr>
        <w:t xml:space="preserve"> hoặc chủ sở hữu của công ty</w:t>
      </w:r>
      <w:r w:rsidRPr="00124FA4">
        <w:rPr>
          <w:rFonts w:ascii="Times New Roman" w:hAnsi="Times New Roman"/>
          <w:sz w:val="26"/>
          <w:szCs w:val="26"/>
          <w:lang w:val="nl-NL"/>
        </w:rPr>
        <w:t>, ban đại diện quỹ, hội đồng quản trị công ty đầu tư chứng khoán, ngân hàng giám sát liên quan và Ủy ban Chứng khoán Nhà nước trong thời hạn ba mươi (30) ngày, kể từ ngày báo cáo được tổng hợp.</w:t>
      </w:r>
    </w:p>
    <w:p w:rsidR="003F380D" w:rsidRPr="00B1004F" w:rsidRDefault="003F380D" w:rsidP="00B1004F">
      <w:pPr>
        <w:tabs>
          <w:tab w:val="num" w:pos="1134"/>
        </w:tabs>
        <w:spacing w:line="300" w:lineRule="auto"/>
        <w:ind w:firstLine="720"/>
        <w:jc w:val="both"/>
        <w:rPr>
          <w:rFonts w:ascii="Times New Roman" w:hAnsi="Times New Roman"/>
          <w:b/>
          <w:sz w:val="26"/>
          <w:szCs w:val="26"/>
        </w:rPr>
      </w:pPr>
      <w:r w:rsidRPr="00B1004F">
        <w:rPr>
          <w:rFonts w:ascii="Times New Roman" w:hAnsi="Times New Roman"/>
          <w:b/>
          <w:sz w:val="26"/>
          <w:szCs w:val="26"/>
        </w:rPr>
        <w:t xml:space="preserve">Điều 89. Chấm dứt quyền và nghĩa vụ đối với khách hàng </w:t>
      </w:r>
      <w:r w:rsidR="00B1004F">
        <w:rPr>
          <w:rFonts w:ascii="Times New Roman" w:hAnsi="Times New Roman"/>
          <w:b/>
          <w:sz w:val="26"/>
          <w:szCs w:val="26"/>
        </w:rPr>
        <w:t>ủy thác và thay thế công ty quản lý qu</w:t>
      </w:r>
      <w:r w:rsidR="00BF68FB">
        <w:rPr>
          <w:rFonts w:ascii="Times New Roman" w:hAnsi="Times New Roman"/>
          <w:b/>
          <w:sz w:val="26"/>
          <w:szCs w:val="26"/>
        </w:rPr>
        <w:t>ản lý quỹ</w:t>
      </w:r>
      <w:r w:rsidR="001316CE">
        <w:rPr>
          <w:rFonts w:ascii="Times New Roman" w:hAnsi="Times New Roman"/>
          <w:b/>
          <w:sz w:val="26"/>
          <w:szCs w:val="26"/>
        </w:rPr>
        <w:t xml:space="preserve"> khác</w:t>
      </w:r>
    </w:p>
    <w:p w:rsidR="001316CE" w:rsidRPr="001316CE" w:rsidRDefault="001316CE" w:rsidP="001316CE">
      <w:pPr>
        <w:numPr>
          <w:ilvl w:val="0"/>
          <w:numId w:val="57"/>
        </w:numPr>
        <w:spacing w:after="120"/>
        <w:ind w:left="0"/>
        <w:jc w:val="both"/>
        <w:rPr>
          <w:rFonts w:ascii="Times New Roman" w:hAnsi="Times New Roman"/>
          <w:sz w:val="26"/>
          <w:szCs w:val="26"/>
          <w:lang w:val="nl-NL"/>
        </w:rPr>
      </w:pPr>
      <w:r w:rsidRPr="001316CE">
        <w:rPr>
          <w:rFonts w:ascii="Times New Roman" w:hAnsi="Times New Roman"/>
          <w:sz w:val="26"/>
          <w:szCs w:val="26"/>
          <w:lang w:val="nl-NL"/>
        </w:rPr>
        <w:t>Công ty chấm dứt quyền và nghĩa vụ của mình đối với khách hàng ủy thác trong các trường hợp sau:</w:t>
      </w:r>
    </w:p>
    <w:p w:rsidR="001316CE" w:rsidRPr="001316CE" w:rsidRDefault="001316CE" w:rsidP="001316CE">
      <w:pPr>
        <w:numPr>
          <w:ilvl w:val="0"/>
          <w:numId w:val="55"/>
        </w:numPr>
        <w:spacing w:after="120"/>
        <w:jc w:val="both"/>
        <w:rPr>
          <w:rFonts w:ascii="Times New Roman" w:hAnsi="Times New Roman"/>
          <w:sz w:val="26"/>
          <w:szCs w:val="26"/>
          <w:lang w:val="nl-NL"/>
        </w:rPr>
      </w:pPr>
      <w:r w:rsidRPr="001316CE">
        <w:rPr>
          <w:rFonts w:ascii="Times New Roman" w:hAnsi="Times New Roman"/>
          <w:sz w:val="26"/>
          <w:szCs w:val="26"/>
          <w:lang w:val="nl-NL"/>
        </w:rPr>
        <w:t xml:space="preserve">Tự nguyện chấm dứt quyền, nghĩa vụ của mình đối với khách hàng ủy thác theo các quy định của điều lệ quỹ, điều lệ công ty đầu tư chứng khoán, hợp đồng quản lý đầu tư; </w:t>
      </w:r>
    </w:p>
    <w:p w:rsidR="001316CE" w:rsidRPr="001316CE" w:rsidRDefault="001316CE" w:rsidP="001316CE">
      <w:pPr>
        <w:numPr>
          <w:ilvl w:val="0"/>
          <w:numId w:val="55"/>
        </w:numPr>
        <w:spacing w:after="120"/>
        <w:jc w:val="both"/>
        <w:rPr>
          <w:rFonts w:ascii="Times New Roman" w:hAnsi="Times New Roman"/>
          <w:sz w:val="26"/>
          <w:szCs w:val="26"/>
          <w:lang w:val="nl-NL"/>
        </w:rPr>
      </w:pPr>
      <w:r w:rsidRPr="001316CE">
        <w:rPr>
          <w:rFonts w:ascii="Times New Roman" w:hAnsi="Times New Roman"/>
          <w:sz w:val="26"/>
          <w:szCs w:val="26"/>
          <w:lang w:val="nl-NL"/>
        </w:rPr>
        <w:t>Theo yêu cầu của đại hội nhà đầu tư, đại hội đồng cổ đông công ty đầu tư chứng khoán, khách hàng ủy thác;</w:t>
      </w:r>
    </w:p>
    <w:p w:rsidR="001316CE" w:rsidRPr="001316CE" w:rsidRDefault="001316CE" w:rsidP="001316CE">
      <w:pPr>
        <w:numPr>
          <w:ilvl w:val="0"/>
          <w:numId w:val="55"/>
        </w:numPr>
        <w:spacing w:after="120"/>
        <w:jc w:val="both"/>
        <w:rPr>
          <w:rFonts w:ascii="Times New Roman" w:hAnsi="Times New Roman"/>
          <w:sz w:val="26"/>
          <w:szCs w:val="26"/>
          <w:lang w:val="nl-NL"/>
        </w:rPr>
      </w:pPr>
      <w:r w:rsidRPr="001316CE">
        <w:rPr>
          <w:rFonts w:ascii="Times New Roman" w:hAnsi="Times New Roman"/>
          <w:sz w:val="26"/>
          <w:szCs w:val="26"/>
          <w:lang w:val="nl-NL"/>
        </w:rPr>
        <w:t>Bị thu hồi giấy phép thành lập và hoạt động theo quy định tại Điều 70 Luật Chứng khoán;</w:t>
      </w:r>
    </w:p>
    <w:p w:rsidR="001316CE" w:rsidRPr="001316CE" w:rsidRDefault="001316CE" w:rsidP="001316CE">
      <w:pPr>
        <w:numPr>
          <w:ilvl w:val="0"/>
          <w:numId w:val="55"/>
        </w:numPr>
        <w:spacing w:after="120"/>
        <w:jc w:val="both"/>
        <w:rPr>
          <w:rFonts w:ascii="Times New Roman" w:hAnsi="Times New Roman"/>
          <w:sz w:val="26"/>
          <w:szCs w:val="26"/>
          <w:lang w:val="nl-NL"/>
        </w:rPr>
      </w:pPr>
      <w:r w:rsidRPr="001316CE">
        <w:rPr>
          <w:rFonts w:ascii="Times New Roman" w:hAnsi="Times New Roman"/>
          <w:sz w:val="26"/>
          <w:szCs w:val="26"/>
          <w:lang w:val="nl-NL"/>
        </w:rPr>
        <w:t>Hợp nhất, sáp nhập với một công ty quản lý quỹ khác;</w:t>
      </w:r>
    </w:p>
    <w:p w:rsidR="001316CE" w:rsidRPr="001316CE" w:rsidRDefault="001316CE" w:rsidP="001316CE">
      <w:pPr>
        <w:spacing w:after="120"/>
        <w:ind w:firstLine="720"/>
        <w:jc w:val="both"/>
        <w:rPr>
          <w:rFonts w:ascii="Times New Roman" w:hAnsi="Times New Roman"/>
          <w:sz w:val="26"/>
          <w:szCs w:val="26"/>
          <w:lang w:val="nl-NL"/>
        </w:rPr>
      </w:pPr>
      <w:r w:rsidRPr="001316CE">
        <w:rPr>
          <w:rFonts w:ascii="Times New Roman" w:hAnsi="Times New Roman"/>
          <w:sz w:val="26"/>
          <w:szCs w:val="26"/>
          <w:lang w:val="nl-NL"/>
        </w:rPr>
        <w:t>đ) Quỹ, công ty đầu tư chứng khoán, hết thời gian hoạt động, hợp đồng quản lý đầu tư hết hiệu lực.</w:t>
      </w:r>
    </w:p>
    <w:p w:rsidR="001316CE" w:rsidRPr="001316CE" w:rsidRDefault="001316CE" w:rsidP="001316CE">
      <w:pPr>
        <w:pStyle w:val="ListParagraph"/>
        <w:numPr>
          <w:ilvl w:val="0"/>
          <w:numId w:val="57"/>
        </w:numPr>
        <w:spacing w:after="120"/>
        <w:ind w:left="0"/>
        <w:contextualSpacing w:val="0"/>
        <w:jc w:val="both"/>
        <w:rPr>
          <w:rFonts w:ascii="Times New Roman" w:hAnsi="Times New Roman"/>
          <w:sz w:val="26"/>
          <w:szCs w:val="26"/>
          <w:lang w:val="nl-NL"/>
        </w:rPr>
      </w:pPr>
      <w:r w:rsidRPr="001316CE">
        <w:rPr>
          <w:rFonts w:ascii="Times New Roman" w:hAnsi="Times New Roman"/>
          <w:sz w:val="26"/>
          <w:szCs w:val="26"/>
          <w:lang w:val="nl-NL"/>
        </w:rPr>
        <w:t>Công ty phải tổ chức họp đại hội nhà đầu tư, đại hội cổ đông công ty đầu tư chứng khoán, khách hàng ủy thác để lấy ý kiến về phương án xử lý tài sản và công ty quản lý quỹ thay thế trong trường hợp quy định tại điểm a, c, d khoản 1 Điều này.</w:t>
      </w:r>
    </w:p>
    <w:p w:rsidR="001316CE" w:rsidRPr="001316CE" w:rsidRDefault="001316CE" w:rsidP="001316CE">
      <w:pPr>
        <w:numPr>
          <w:ilvl w:val="0"/>
          <w:numId w:val="57"/>
        </w:numPr>
        <w:spacing w:after="120"/>
        <w:ind w:left="0"/>
        <w:jc w:val="both"/>
        <w:rPr>
          <w:rFonts w:ascii="Times New Roman" w:hAnsi="Times New Roman"/>
          <w:sz w:val="26"/>
          <w:szCs w:val="26"/>
          <w:lang w:val="nl-NL"/>
        </w:rPr>
      </w:pPr>
      <w:r w:rsidRPr="001316CE">
        <w:rPr>
          <w:rFonts w:ascii="Times New Roman" w:hAnsi="Times New Roman"/>
          <w:sz w:val="26"/>
          <w:szCs w:val="26"/>
          <w:lang w:val="nl-NL"/>
        </w:rPr>
        <w:t xml:space="preserve">Quyền và nghĩa vụ đối với khách hàng ủy thác của công ty chỉ chấm dứt từ thời điểm hoàn tất việc đăng ký, chuyển quyền sở hữu đối với tài sản ủy thác, bàn giao đầy đủ tài sản, tài liệu chứng minh quyền sở hữu, chứng từ, sổ sách, thông tin về tài sản ủy thác, khách hàng ủy thác cho công ty quản lý quỹ thay thế. Việc chuyển giao tài sản phải được hoàn tất trong thời hạn sáu (06) tháng kể từ ngày nhận được văn bản chấp thuận của Ủy ban Chứng khoán Nhà nước. </w:t>
      </w:r>
    </w:p>
    <w:p w:rsidR="003F380D" w:rsidRPr="004E5654" w:rsidRDefault="001316CE" w:rsidP="004E5654">
      <w:pPr>
        <w:numPr>
          <w:ilvl w:val="0"/>
          <w:numId w:val="57"/>
        </w:numPr>
        <w:spacing w:after="120"/>
        <w:ind w:left="0"/>
        <w:jc w:val="both"/>
        <w:rPr>
          <w:rFonts w:ascii="Times New Roman" w:hAnsi="Times New Roman"/>
          <w:sz w:val="26"/>
          <w:szCs w:val="26"/>
          <w:lang w:val="nl-NL"/>
        </w:rPr>
      </w:pPr>
      <w:r w:rsidRPr="001316CE">
        <w:rPr>
          <w:rFonts w:ascii="Times New Roman" w:hAnsi="Times New Roman"/>
          <w:sz w:val="26"/>
          <w:szCs w:val="26"/>
          <w:lang w:val="nl-NL"/>
        </w:rPr>
        <w:t xml:space="preserve">Công ty phải hoàn toàn chịu trách nhiệm đối với các nghĩa vụ nợ, tài sản đối với khách hàng ủy thác mà chưa bàn giao đầy đủ cho công ty quản lý quỹ thay thế. Trong trường hợp này, công ty chịu trách nhiệm giải quyết và khắc phục những hệ quả phát sinh trong thời hạn ba (03) năm, kể từ khi hoàn tất việc bàn giao tài sản cho công ty quản lý quỹ thay thế. </w:t>
      </w:r>
    </w:p>
    <w:p w:rsidR="003F380D" w:rsidRDefault="003F380D" w:rsidP="00F910D9">
      <w:pPr>
        <w:pStyle w:val="Heading2"/>
      </w:pPr>
      <w:r w:rsidRPr="001660D2">
        <w:rPr>
          <w:rFonts w:cs="Arial"/>
        </w:rPr>
        <w:lastRenderedPageBreak/>
        <w:t>Đ</w:t>
      </w:r>
      <w:r w:rsidRPr="001660D2">
        <w:t>i</w:t>
      </w:r>
      <w:r w:rsidRPr="001660D2">
        <w:rPr>
          <w:rFonts w:cs="Arial"/>
        </w:rPr>
        <w:t>ề</w:t>
      </w:r>
      <w:r w:rsidRPr="001660D2">
        <w:t>u 9</w:t>
      </w:r>
      <w:r>
        <w:t>0</w:t>
      </w:r>
      <w:r w:rsidRPr="001660D2">
        <w:t>. Nguyên tắc giải quyết tranh chấp</w:t>
      </w:r>
    </w:p>
    <w:p w:rsidR="00403684" w:rsidRDefault="001212C9" w:rsidP="00403684">
      <w:pPr>
        <w:spacing w:line="300" w:lineRule="auto"/>
        <w:ind w:firstLine="709"/>
        <w:jc w:val="both"/>
        <w:rPr>
          <w:rFonts w:ascii="Times New Roman" w:hAnsi="Times New Roman"/>
          <w:sz w:val="26"/>
          <w:szCs w:val="26"/>
          <w:lang w:val="nl-NL"/>
        </w:rPr>
      </w:pPr>
      <w:r>
        <w:rPr>
          <w:rFonts w:ascii="Times New Roman" w:hAnsi="Times New Roman"/>
          <w:sz w:val="26"/>
          <w:szCs w:val="26"/>
          <w:lang w:val="nl-NL"/>
        </w:rPr>
        <w:t>1.</w:t>
      </w:r>
      <w:r w:rsidR="00403684">
        <w:rPr>
          <w:rFonts w:ascii="Times New Roman" w:hAnsi="Times New Roman"/>
          <w:sz w:val="26"/>
          <w:szCs w:val="26"/>
          <w:lang w:val="nl-NL"/>
        </w:rPr>
        <w:t xml:space="preserve"> </w:t>
      </w:r>
      <w:r w:rsidR="003F380D" w:rsidRPr="001212C9">
        <w:rPr>
          <w:rFonts w:ascii="Times New Roman" w:hAnsi="Times New Roman"/>
          <w:sz w:val="26"/>
          <w:szCs w:val="26"/>
          <w:lang w:val="nl-NL"/>
        </w:rPr>
        <w:t>M</w:t>
      </w:r>
      <w:r w:rsidR="003F380D" w:rsidRPr="001212C9">
        <w:rPr>
          <w:rFonts w:ascii="Times New Roman" w:hAnsi="Times New Roman" w:cs="Arial"/>
          <w:sz w:val="26"/>
          <w:szCs w:val="26"/>
          <w:lang w:val="nl-NL"/>
        </w:rPr>
        <w:t>ọ</w:t>
      </w:r>
      <w:r w:rsidR="003F380D" w:rsidRPr="001212C9">
        <w:rPr>
          <w:rFonts w:ascii="Times New Roman" w:hAnsi="Times New Roman" w:cs=".VnTime"/>
          <w:sz w:val="26"/>
          <w:szCs w:val="26"/>
          <w:lang w:val="nl-NL"/>
        </w:rPr>
        <w:t>i tranh ch</w:t>
      </w:r>
      <w:r w:rsidR="003F380D" w:rsidRPr="001212C9">
        <w:rPr>
          <w:rFonts w:ascii="Times New Roman" w:hAnsi="Times New Roman" w:cs="Arial"/>
          <w:sz w:val="26"/>
          <w:szCs w:val="26"/>
          <w:lang w:val="nl-NL"/>
        </w:rPr>
        <w:t>ấ</w:t>
      </w:r>
      <w:r w:rsidR="003F380D" w:rsidRPr="001212C9">
        <w:rPr>
          <w:rFonts w:ascii="Times New Roman" w:hAnsi="Times New Roman" w:cs=".VnTime"/>
          <w:sz w:val="26"/>
          <w:szCs w:val="26"/>
          <w:lang w:val="nl-NL"/>
        </w:rPr>
        <w:t>p gi</w:t>
      </w:r>
      <w:r w:rsidR="003F380D" w:rsidRPr="001212C9">
        <w:rPr>
          <w:rFonts w:ascii="Times New Roman" w:hAnsi="Times New Roman" w:cs="Arial"/>
          <w:sz w:val="26"/>
          <w:szCs w:val="26"/>
          <w:lang w:val="nl-NL"/>
        </w:rPr>
        <w:t>ữ</w:t>
      </w:r>
      <w:r w:rsidR="003F380D" w:rsidRPr="001212C9">
        <w:rPr>
          <w:rFonts w:ascii="Times New Roman" w:hAnsi="Times New Roman" w:cs=".VnTime"/>
          <w:sz w:val="26"/>
          <w:szCs w:val="26"/>
          <w:lang w:val="nl-NL"/>
        </w:rPr>
        <w:t>a các c</w:t>
      </w:r>
      <w:r w:rsidR="003F380D" w:rsidRPr="001212C9">
        <w:rPr>
          <w:rFonts w:ascii="Times New Roman" w:hAnsi="Times New Roman" w:cs="Arial"/>
          <w:sz w:val="26"/>
          <w:szCs w:val="26"/>
          <w:lang w:val="nl-NL"/>
        </w:rPr>
        <w:t>ổ</w:t>
      </w:r>
      <w:r w:rsidR="003F380D" w:rsidRPr="001212C9">
        <w:rPr>
          <w:rFonts w:ascii="Times New Roman" w:hAnsi="Times New Roman" w:cs=".VnTime"/>
          <w:sz w:val="26"/>
          <w:szCs w:val="26"/>
          <w:lang w:val="nl-NL"/>
        </w:rPr>
        <w:t xml:space="preserve"> </w:t>
      </w:r>
      <w:r w:rsidR="003F380D" w:rsidRPr="001212C9">
        <w:rPr>
          <w:rFonts w:ascii="Times New Roman" w:hAnsi="Times New Roman" w:cs="Arial"/>
          <w:sz w:val="26"/>
          <w:szCs w:val="26"/>
          <w:lang w:val="nl-NL"/>
        </w:rPr>
        <w:t>đ</w:t>
      </w:r>
      <w:r w:rsidR="003F380D" w:rsidRPr="001212C9">
        <w:rPr>
          <w:rFonts w:ascii="Times New Roman" w:hAnsi="Times New Roman" w:cs=".VnTime"/>
          <w:sz w:val="26"/>
          <w:szCs w:val="26"/>
          <w:lang w:val="nl-NL"/>
        </w:rPr>
        <w:t>ông, gi</w:t>
      </w:r>
      <w:r w:rsidR="003F380D" w:rsidRPr="001212C9">
        <w:rPr>
          <w:rFonts w:ascii="Times New Roman" w:hAnsi="Times New Roman" w:cs="Arial"/>
          <w:sz w:val="26"/>
          <w:szCs w:val="26"/>
          <w:lang w:val="nl-NL"/>
        </w:rPr>
        <w:t>ữ</w:t>
      </w:r>
      <w:r w:rsidR="003F380D" w:rsidRPr="001212C9">
        <w:rPr>
          <w:rFonts w:ascii="Times New Roman" w:hAnsi="Times New Roman" w:cs=".VnTime"/>
          <w:sz w:val="26"/>
          <w:szCs w:val="26"/>
          <w:lang w:val="nl-NL"/>
        </w:rPr>
        <w:t>a công ty v</w:t>
      </w:r>
      <w:r w:rsidR="003F380D" w:rsidRPr="001212C9">
        <w:rPr>
          <w:rFonts w:ascii="Times New Roman" w:hAnsi="Times New Roman" w:cs="Arial"/>
          <w:sz w:val="26"/>
          <w:szCs w:val="26"/>
          <w:lang w:val="nl-NL"/>
        </w:rPr>
        <w:t>ớ</w:t>
      </w:r>
      <w:r w:rsidR="003F380D" w:rsidRPr="001212C9">
        <w:rPr>
          <w:rFonts w:ascii="Times New Roman" w:hAnsi="Times New Roman" w:cs=".VnTime"/>
          <w:sz w:val="26"/>
          <w:szCs w:val="26"/>
          <w:lang w:val="nl-NL"/>
        </w:rPr>
        <w:t>i nh</w:t>
      </w:r>
      <w:r w:rsidR="003F380D" w:rsidRPr="001212C9">
        <w:rPr>
          <w:rFonts w:ascii="Times New Roman" w:hAnsi="Times New Roman" w:cs="Arial"/>
          <w:sz w:val="26"/>
          <w:szCs w:val="26"/>
          <w:lang w:val="nl-NL"/>
        </w:rPr>
        <w:t>à</w:t>
      </w:r>
      <w:r w:rsidR="003F380D" w:rsidRPr="001212C9">
        <w:rPr>
          <w:rFonts w:ascii="Times New Roman" w:hAnsi="Times New Roman" w:cs=".VnTime"/>
          <w:sz w:val="26"/>
          <w:szCs w:val="26"/>
          <w:lang w:val="nl-NL"/>
        </w:rPr>
        <w:t xml:space="preserve"> </w:t>
      </w:r>
      <w:r w:rsidR="003F380D" w:rsidRPr="001212C9">
        <w:rPr>
          <w:rFonts w:ascii="Times New Roman" w:hAnsi="Times New Roman" w:cs="Arial"/>
          <w:sz w:val="26"/>
          <w:szCs w:val="26"/>
          <w:lang w:val="nl-NL"/>
        </w:rPr>
        <w:t>đà</w:t>
      </w:r>
      <w:r w:rsidR="003F380D" w:rsidRPr="001212C9">
        <w:rPr>
          <w:rFonts w:ascii="Times New Roman" w:hAnsi="Times New Roman" w:cs=".VnTime"/>
          <w:sz w:val="26"/>
          <w:szCs w:val="26"/>
          <w:lang w:val="nl-NL"/>
        </w:rPr>
        <w:t>u t</w:t>
      </w:r>
      <w:r w:rsidR="003F380D" w:rsidRPr="001212C9">
        <w:rPr>
          <w:rFonts w:ascii="Times New Roman" w:hAnsi="Times New Roman" w:cs="Arial"/>
          <w:sz w:val="26"/>
          <w:szCs w:val="26"/>
          <w:lang w:val="nl-NL"/>
        </w:rPr>
        <w:t>ư</w:t>
      </w:r>
      <w:r w:rsidR="003F380D" w:rsidRPr="001212C9">
        <w:rPr>
          <w:rFonts w:ascii="Times New Roman" w:hAnsi="Times New Roman" w:cs=".VnTime"/>
          <w:sz w:val="26"/>
          <w:szCs w:val="26"/>
          <w:lang w:val="nl-NL"/>
        </w:rPr>
        <w:t xml:space="preserve"> </w:t>
      </w:r>
      <w:r w:rsidR="003F380D" w:rsidRPr="001212C9">
        <w:rPr>
          <w:rFonts w:ascii="Times New Roman" w:hAnsi="Times New Roman" w:cs="Arial"/>
          <w:sz w:val="26"/>
          <w:szCs w:val="26"/>
          <w:lang w:val="nl-NL"/>
        </w:rPr>
        <w:t>ủ</w:t>
      </w:r>
      <w:r w:rsidR="003F380D" w:rsidRPr="001212C9">
        <w:rPr>
          <w:rFonts w:ascii="Times New Roman" w:hAnsi="Times New Roman" w:cs=".VnTime"/>
          <w:sz w:val="26"/>
          <w:szCs w:val="26"/>
          <w:lang w:val="nl-NL"/>
        </w:rPr>
        <w:t>y thác</w:t>
      </w:r>
      <w:r w:rsidR="003F380D" w:rsidRPr="001212C9">
        <w:rPr>
          <w:rFonts w:ascii="Times New Roman" w:hAnsi="Times New Roman"/>
          <w:sz w:val="26"/>
          <w:szCs w:val="26"/>
          <w:lang w:val="nl-NL"/>
        </w:rPr>
        <w:t xml:space="preserve"> trước hết phải được giải quyết thông qua thương lượng và hòa giải.</w:t>
      </w:r>
    </w:p>
    <w:p w:rsidR="003F380D" w:rsidRPr="00403684" w:rsidRDefault="00403684" w:rsidP="00403684">
      <w:pPr>
        <w:spacing w:line="300" w:lineRule="auto"/>
        <w:ind w:firstLine="709"/>
        <w:jc w:val="both"/>
        <w:rPr>
          <w:rFonts w:ascii="Times New Roman" w:hAnsi="Times New Roman"/>
          <w:sz w:val="26"/>
          <w:szCs w:val="26"/>
          <w:lang w:val="nl-NL"/>
        </w:rPr>
      </w:pPr>
      <w:r>
        <w:rPr>
          <w:rFonts w:ascii="Times New Roman" w:hAnsi="Times New Roman"/>
          <w:sz w:val="26"/>
          <w:szCs w:val="26"/>
          <w:lang w:val="nl-NL"/>
        </w:rPr>
        <w:t xml:space="preserve">2. </w:t>
      </w:r>
      <w:r w:rsidR="003F380D" w:rsidRPr="00403684">
        <w:rPr>
          <w:rFonts w:ascii="Times New Roman" w:hAnsi="Times New Roman"/>
          <w:sz w:val="26"/>
          <w:szCs w:val="26"/>
          <w:lang w:val="nl-NL"/>
        </w:rPr>
        <w:t>Tr</w:t>
      </w:r>
      <w:r w:rsidR="003F380D" w:rsidRPr="00403684">
        <w:rPr>
          <w:rFonts w:ascii="Times New Roman" w:hAnsi="Times New Roman" w:cs="Arial"/>
          <w:sz w:val="26"/>
          <w:szCs w:val="26"/>
          <w:lang w:val="nl-NL"/>
        </w:rPr>
        <w:t>ườ</w:t>
      </w:r>
      <w:r w:rsidR="003F380D" w:rsidRPr="00403684">
        <w:rPr>
          <w:rFonts w:ascii="Times New Roman" w:hAnsi="Times New Roman" w:cs=".VnTime"/>
          <w:sz w:val="26"/>
          <w:szCs w:val="26"/>
          <w:lang w:val="nl-NL"/>
        </w:rPr>
        <w:t>ng h</w:t>
      </w:r>
      <w:r w:rsidR="003F380D" w:rsidRPr="00403684">
        <w:rPr>
          <w:rFonts w:ascii="Times New Roman" w:hAnsi="Times New Roman" w:cs="Arial"/>
          <w:sz w:val="26"/>
          <w:szCs w:val="26"/>
          <w:lang w:val="nl-NL"/>
        </w:rPr>
        <w:t>ợ</w:t>
      </w:r>
      <w:r w:rsidR="003F380D" w:rsidRPr="00403684">
        <w:rPr>
          <w:rFonts w:ascii="Times New Roman" w:hAnsi="Times New Roman" w:cs=".VnTime"/>
          <w:sz w:val="26"/>
          <w:szCs w:val="26"/>
          <w:lang w:val="nl-NL"/>
        </w:rPr>
        <w:t>p các bên tranh ch</w:t>
      </w:r>
      <w:r w:rsidR="003F380D" w:rsidRPr="00403684">
        <w:rPr>
          <w:rFonts w:ascii="Times New Roman" w:hAnsi="Times New Roman" w:cs="Arial"/>
          <w:sz w:val="26"/>
          <w:szCs w:val="26"/>
          <w:lang w:val="nl-NL"/>
        </w:rPr>
        <w:t>ấ</w:t>
      </w:r>
      <w:r w:rsidR="003F380D" w:rsidRPr="00403684">
        <w:rPr>
          <w:rFonts w:ascii="Times New Roman" w:hAnsi="Times New Roman" w:cs=".VnTime"/>
          <w:sz w:val="26"/>
          <w:szCs w:val="26"/>
          <w:lang w:val="nl-NL"/>
        </w:rPr>
        <w:t>p không t</w:t>
      </w:r>
      <w:r w:rsidR="003F380D" w:rsidRPr="00403684">
        <w:rPr>
          <w:rFonts w:ascii="Times New Roman" w:hAnsi="Times New Roman" w:cs="Arial"/>
          <w:sz w:val="26"/>
          <w:szCs w:val="26"/>
          <w:lang w:val="nl-NL"/>
        </w:rPr>
        <w:t>ự</w:t>
      </w:r>
      <w:r w:rsidR="003F380D" w:rsidRPr="00403684">
        <w:rPr>
          <w:rFonts w:ascii="Times New Roman" w:hAnsi="Times New Roman" w:cs=".VnTime"/>
          <w:sz w:val="26"/>
          <w:szCs w:val="26"/>
          <w:lang w:val="nl-NL"/>
        </w:rPr>
        <w:t xml:space="preserve"> th</w:t>
      </w:r>
      <w:r w:rsidR="003F380D" w:rsidRPr="00403684">
        <w:rPr>
          <w:rFonts w:ascii="Times New Roman" w:hAnsi="Times New Roman" w:cs="Arial"/>
          <w:sz w:val="26"/>
          <w:szCs w:val="26"/>
          <w:lang w:val="nl-NL"/>
        </w:rPr>
        <w:t>ỏ</w:t>
      </w:r>
      <w:r w:rsidR="003F380D" w:rsidRPr="00403684">
        <w:rPr>
          <w:rFonts w:ascii="Times New Roman" w:hAnsi="Times New Roman" w:cs=".VnTime"/>
          <w:sz w:val="26"/>
          <w:szCs w:val="26"/>
          <w:lang w:val="nl-NL"/>
        </w:rPr>
        <w:t>a thu</w:t>
      </w:r>
      <w:r w:rsidR="003F380D" w:rsidRPr="00403684">
        <w:rPr>
          <w:rFonts w:ascii="Times New Roman" w:hAnsi="Times New Roman" w:cs="Arial"/>
          <w:sz w:val="26"/>
          <w:szCs w:val="26"/>
          <w:lang w:val="nl-NL"/>
        </w:rPr>
        <w:t>ậ</w:t>
      </w:r>
      <w:r w:rsidR="003F380D" w:rsidRPr="00403684">
        <w:rPr>
          <w:rFonts w:ascii="Times New Roman" w:hAnsi="Times New Roman" w:cs=".VnTime"/>
          <w:sz w:val="26"/>
          <w:szCs w:val="26"/>
          <w:lang w:val="nl-NL"/>
        </w:rPr>
        <w:t xml:space="preserve">n </w:t>
      </w:r>
      <w:r w:rsidR="003F380D" w:rsidRPr="00403684">
        <w:rPr>
          <w:rFonts w:ascii="Times New Roman" w:hAnsi="Times New Roman" w:cs="Arial"/>
          <w:sz w:val="26"/>
          <w:szCs w:val="26"/>
          <w:lang w:val="nl-NL"/>
        </w:rPr>
        <w:t>đượ</w:t>
      </w:r>
      <w:r w:rsidR="003F380D" w:rsidRPr="00403684">
        <w:rPr>
          <w:rFonts w:ascii="Times New Roman" w:hAnsi="Times New Roman" w:cs=".VnTime"/>
          <w:sz w:val="26"/>
          <w:szCs w:val="26"/>
          <w:lang w:val="nl-NL"/>
        </w:rPr>
        <w:t>c v</w:t>
      </w:r>
      <w:r w:rsidR="003F380D" w:rsidRPr="00403684">
        <w:rPr>
          <w:rFonts w:ascii="Times New Roman" w:hAnsi="Times New Roman" w:cs="Arial"/>
          <w:sz w:val="26"/>
          <w:szCs w:val="26"/>
          <w:lang w:val="nl-NL"/>
        </w:rPr>
        <w:t>ớ</w:t>
      </w:r>
      <w:r w:rsidR="003F380D" w:rsidRPr="00403684">
        <w:rPr>
          <w:rFonts w:ascii="Times New Roman" w:hAnsi="Times New Roman" w:cs=".VnTime"/>
          <w:sz w:val="26"/>
          <w:szCs w:val="26"/>
          <w:lang w:val="nl-NL"/>
        </w:rPr>
        <w:t>i nhau s</w:t>
      </w:r>
      <w:r w:rsidR="003F380D" w:rsidRPr="00403684">
        <w:rPr>
          <w:rFonts w:ascii="Times New Roman" w:hAnsi="Times New Roman" w:cs="Arial"/>
          <w:sz w:val="26"/>
          <w:szCs w:val="26"/>
          <w:lang w:val="nl-NL"/>
        </w:rPr>
        <w:t>ẽ</w:t>
      </w:r>
      <w:r w:rsidR="003F380D" w:rsidRPr="00403684">
        <w:rPr>
          <w:rFonts w:ascii="Times New Roman" w:hAnsi="Times New Roman" w:cs=".VnTime"/>
          <w:sz w:val="26"/>
          <w:szCs w:val="26"/>
          <w:lang w:val="nl-NL"/>
        </w:rPr>
        <w:t xml:space="preserve"> </w:t>
      </w:r>
      <w:r w:rsidR="003F380D" w:rsidRPr="00403684">
        <w:rPr>
          <w:rFonts w:ascii="Times New Roman" w:hAnsi="Times New Roman" w:cs="Arial"/>
          <w:sz w:val="26"/>
          <w:szCs w:val="26"/>
          <w:lang w:val="nl-NL"/>
        </w:rPr>
        <w:t>đượ</w:t>
      </w:r>
      <w:r w:rsidR="003F380D" w:rsidRPr="00403684">
        <w:rPr>
          <w:rFonts w:ascii="Times New Roman" w:hAnsi="Times New Roman" w:cs=".VnTime"/>
          <w:sz w:val="26"/>
          <w:szCs w:val="26"/>
          <w:lang w:val="nl-NL"/>
        </w:rPr>
        <w:t xml:space="preserve">c </w:t>
      </w:r>
      <w:r w:rsidR="003F380D" w:rsidRPr="00403684">
        <w:rPr>
          <w:rFonts w:ascii="Times New Roman" w:hAnsi="Times New Roman" w:cs="Arial"/>
          <w:sz w:val="26"/>
          <w:szCs w:val="26"/>
          <w:lang w:val="nl-NL"/>
        </w:rPr>
        <w:t>đư</w:t>
      </w:r>
      <w:r w:rsidR="003F380D" w:rsidRPr="00403684">
        <w:rPr>
          <w:rFonts w:ascii="Times New Roman" w:hAnsi="Times New Roman" w:cs=".VnTime"/>
          <w:sz w:val="26"/>
          <w:szCs w:val="26"/>
          <w:lang w:val="nl-NL"/>
        </w:rPr>
        <w:t>a ra tòa án ho</w:t>
      </w:r>
      <w:r w:rsidR="003F380D" w:rsidRPr="00403684">
        <w:rPr>
          <w:rFonts w:ascii="Times New Roman" w:hAnsi="Times New Roman" w:cs="Arial"/>
          <w:sz w:val="26"/>
          <w:szCs w:val="26"/>
          <w:lang w:val="nl-NL"/>
        </w:rPr>
        <w:t>ặ</w:t>
      </w:r>
      <w:r w:rsidR="003F380D" w:rsidRPr="00403684">
        <w:rPr>
          <w:rFonts w:ascii="Times New Roman" w:hAnsi="Times New Roman" w:cs=".VnTime"/>
          <w:sz w:val="26"/>
          <w:szCs w:val="26"/>
          <w:lang w:val="nl-NL"/>
        </w:rPr>
        <w:t>c m</w:t>
      </w:r>
      <w:r w:rsidR="003F380D" w:rsidRPr="00403684">
        <w:rPr>
          <w:rFonts w:ascii="Times New Roman" w:hAnsi="Times New Roman" w:cs="Arial"/>
          <w:sz w:val="26"/>
          <w:szCs w:val="26"/>
          <w:lang w:val="nl-NL"/>
        </w:rPr>
        <w:t>ộ</w:t>
      </w:r>
      <w:r w:rsidR="003F380D" w:rsidRPr="00403684">
        <w:rPr>
          <w:rFonts w:ascii="Times New Roman" w:hAnsi="Times New Roman" w:cs=".VnTime"/>
          <w:sz w:val="26"/>
          <w:szCs w:val="26"/>
          <w:lang w:val="nl-NL"/>
        </w:rPr>
        <w:t>t t</w:t>
      </w:r>
      <w:r w:rsidR="003F380D" w:rsidRPr="00403684">
        <w:rPr>
          <w:rFonts w:ascii="Times New Roman" w:hAnsi="Times New Roman" w:cs="Arial"/>
          <w:sz w:val="26"/>
          <w:szCs w:val="26"/>
          <w:lang w:val="nl-NL"/>
        </w:rPr>
        <w:t>ổ</w:t>
      </w:r>
      <w:r w:rsidR="003F380D" w:rsidRPr="00403684">
        <w:rPr>
          <w:rFonts w:ascii="Times New Roman" w:hAnsi="Times New Roman" w:cs=".VnTime"/>
          <w:sz w:val="26"/>
          <w:szCs w:val="26"/>
          <w:lang w:val="nl-NL"/>
        </w:rPr>
        <w:t xml:space="preserve"> ch</w:t>
      </w:r>
      <w:r w:rsidR="003F380D" w:rsidRPr="00403684">
        <w:rPr>
          <w:rFonts w:ascii="Times New Roman" w:hAnsi="Times New Roman" w:cs="Arial"/>
          <w:sz w:val="26"/>
          <w:szCs w:val="26"/>
          <w:lang w:val="nl-NL"/>
        </w:rPr>
        <w:t>ứ</w:t>
      </w:r>
      <w:r w:rsidR="003F380D" w:rsidRPr="00403684">
        <w:rPr>
          <w:rFonts w:ascii="Times New Roman" w:hAnsi="Times New Roman" w:cs=".VnTime"/>
          <w:sz w:val="26"/>
          <w:szCs w:val="26"/>
          <w:lang w:val="nl-NL"/>
        </w:rPr>
        <w:t>c có th</w:t>
      </w:r>
      <w:r w:rsidR="003F380D" w:rsidRPr="00403684">
        <w:rPr>
          <w:rFonts w:ascii="Times New Roman" w:hAnsi="Times New Roman" w:cs="Arial"/>
          <w:sz w:val="26"/>
          <w:szCs w:val="26"/>
          <w:lang w:val="nl-NL"/>
        </w:rPr>
        <w:t>ẩ</w:t>
      </w:r>
      <w:r w:rsidR="003F380D" w:rsidRPr="00403684">
        <w:rPr>
          <w:rFonts w:ascii="Times New Roman" w:hAnsi="Times New Roman" w:cs=".VnTime"/>
          <w:sz w:val="26"/>
          <w:szCs w:val="26"/>
          <w:lang w:val="nl-NL"/>
        </w:rPr>
        <w:t>m quy</w:t>
      </w:r>
      <w:r w:rsidR="003F380D" w:rsidRPr="00403684">
        <w:rPr>
          <w:rFonts w:ascii="Times New Roman" w:hAnsi="Times New Roman" w:cs="Arial"/>
          <w:sz w:val="26"/>
          <w:szCs w:val="26"/>
          <w:lang w:val="nl-NL"/>
        </w:rPr>
        <w:t>ề</w:t>
      </w:r>
      <w:r w:rsidR="003F380D" w:rsidRPr="00403684">
        <w:rPr>
          <w:rFonts w:ascii="Times New Roman" w:hAnsi="Times New Roman" w:cs=".VnTime"/>
          <w:sz w:val="26"/>
          <w:szCs w:val="26"/>
          <w:lang w:val="nl-NL"/>
        </w:rPr>
        <w:t>n xét x</w:t>
      </w:r>
      <w:r w:rsidR="003F380D" w:rsidRPr="00403684">
        <w:rPr>
          <w:rFonts w:ascii="Times New Roman" w:hAnsi="Times New Roman" w:cs="Arial"/>
          <w:sz w:val="26"/>
          <w:szCs w:val="26"/>
          <w:lang w:val="nl-NL"/>
        </w:rPr>
        <w:t>ử</w:t>
      </w:r>
      <w:r w:rsidR="003F380D" w:rsidRPr="00403684">
        <w:rPr>
          <w:rFonts w:ascii="Times New Roman" w:hAnsi="Times New Roman" w:cs=".VnTime"/>
          <w:sz w:val="26"/>
          <w:szCs w:val="26"/>
          <w:lang w:val="nl-NL"/>
        </w:rPr>
        <w:t>. Quy</w:t>
      </w:r>
      <w:r w:rsidR="003F380D" w:rsidRPr="00403684">
        <w:rPr>
          <w:rFonts w:ascii="Times New Roman" w:hAnsi="Times New Roman" w:cs="Arial"/>
          <w:sz w:val="26"/>
          <w:szCs w:val="26"/>
          <w:lang w:val="nl-NL"/>
        </w:rPr>
        <w:t>ế</w:t>
      </w:r>
      <w:r w:rsidR="003F380D" w:rsidRPr="00403684">
        <w:rPr>
          <w:rFonts w:ascii="Times New Roman" w:hAnsi="Times New Roman" w:cs=".VnTime"/>
          <w:sz w:val="26"/>
          <w:szCs w:val="26"/>
          <w:lang w:val="nl-NL"/>
        </w:rPr>
        <w:t xml:space="preserve">t </w:t>
      </w:r>
      <w:r w:rsidR="003F380D" w:rsidRPr="00403684">
        <w:rPr>
          <w:rFonts w:ascii="Times New Roman" w:hAnsi="Times New Roman" w:cs="Arial"/>
          <w:sz w:val="26"/>
          <w:szCs w:val="26"/>
          <w:lang w:val="nl-NL"/>
        </w:rPr>
        <w:t>đị</w:t>
      </w:r>
      <w:r w:rsidR="003F380D" w:rsidRPr="00403684">
        <w:rPr>
          <w:rFonts w:ascii="Times New Roman" w:hAnsi="Times New Roman" w:cs=".VnTime"/>
          <w:sz w:val="26"/>
          <w:szCs w:val="26"/>
          <w:lang w:val="nl-NL"/>
        </w:rPr>
        <w:t>nh c</w:t>
      </w:r>
      <w:r w:rsidR="003F380D" w:rsidRPr="00403684">
        <w:rPr>
          <w:rFonts w:ascii="Times New Roman" w:hAnsi="Times New Roman" w:cs="Arial"/>
          <w:sz w:val="26"/>
          <w:szCs w:val="26"/>
          <w:lang w:val="nl-NL"/>
        </w:rPr>
        <w:t>ủ</w:t>
      </w:r>
      <w:r w:rsidR="003F380D" w:rsidRPr="00403684">
        <w:rPr>
          <w:rFonts w:ascii="Times New Roman" w:hAnsi="Times New Roman" w:cs=".VnTime"/>
          <w:sz w:val="26"/>
          <w:szCs w:val="26"/>
          <w:lang w:val="nl-NL"/>
        </w:rPr>
        <w:t>a Tòa án hay c</w:t>
      </w:r>
      <w:r w:rsidR="003F380D" w:rsidRPr="00403684">
        <w:rPr>
          <w:rFonts w:ascii="Times New Roman" w:hAnsi="Times New Roman" w:cs="Arial"/>
          <w:sz w:val="26"/>
          <w:szCs w:val="26"/>
          <w:lang w:val="nl-NL"/>
        </w:rPr>
        <w:t>ủ</w:t>
      </w:r>
      <w:r w:rsidR="003F380D" w:rsidRPr="00403684">
        <w:rPr>
          <w:rFonts w:ascii="Times New Roman" w:hAnsi="Times New Roman" w:cs=".VnTime"/>
          <w:sz w:val="26"/>
          <w:szCs w:val="26"/>
          <w:lang w:val="nl-NL"/>
        </w:rPr>
        <w:t>a t</w:t>
      </w:r>
      <w:r w:rsidR="003F380D" w:rsidRPr="00403684">
        <w:rPr>
          <w:rFonts w:ascii="Times New Roman" w:hAnsi="Times New Roman" w:cs="Arial"/>
          <w:sz w:val="26"/>
          <w:szCs w:val="26"/>
          <w:lang w:val="nl-NL"/>
        </w:rPr>
        <w:t>ổ</w:t>
      </w:r>
      <w:r w:rsidR="003F380D" w:rsidRPr="00403684">
        <w:rPr>
          <w:rFonts w:ascii="Times New Roman" w:hAnsi="Times New Roman" w:cs=".VnTime"/>
          <w:sz w:val="26"/>
          <w:szCs w:val="26"/>
          <w:lang w:val="nl-NL"/>
        </w:rPr>
        <w:t xml:space="preserve"> ch</w:t>
      </w:r>
      <w:r w:rsidR="003F380D" w:rsidRPr="00403684">
        <w:rPr>
          <w:rFonts w:ascii="Times New Roman" w:hAnsi="Times New Roman" w:cs="Arial"/>
          <w:sz w:val="26"/>
          <w:szCs w:val="26"/>
          <w:lang w:val="nl-NL"/>
        </w:rPr>
        <w:t>ứ</w:t>
      </w:r>
      <w:r w:rsidR="003F380D" w:rsidRPr="00403684">
        <w:rPr>
          <w:rFonts w:ascii="Times New Roman" w:hAnsi="Times New Roman" w:cs=".VnTime"/>
          <w:sz w:val="26"/>
          <w:szCs w:val="26"/>
          <w:lang w:val="nl-NL"/>
        </w:rPr>
        <w:t xml:space="preserve">c </w:t>
      </w:r>
      <w:r w:rsidR="003F380D" w:rsidRPr="00403684">
        <w:rPr>
          <w:rFonts w:ascii="Times New Roman" w:hAnsi="Times New Roman" w:cs="Arial"/>
          <w:sz w:val="26"/>
          <w:szCs w:val="26"/>
          <w:lang w:val="nl-NL"/>
        </w:rPr>
        <w:t>đ</w:t>
      </w:r>
      <w:r w:rsidR="003F380D" w:rsidRPr="00403684">
        <w:rPr>
          <w:rFonts w:ascii="Times New Roman" w:hAnsi="Times New Roman" w:cs=".VnTime"/>
          <w:sz w:val="26"/>
          <w:szCs w:val="26"/>
          <w:lang w:val="nl-NL"/>
        </w:rPr>
        <w:t>ó l</w:t>
      </w:r>
      <w:r w:rsidR="003F380D" w:rsidRPr="00403684">
        <w:rPr>
          <w:rFonts w:ascii="Times New Roman" w:hAnsi="Times New Roman" w:cs="Arial"/>
          <w:sz w:val="26"/>
          <w:szCs w:val="26"/>
          <w:lang w:val="nl-NL"/>
        </w:rPr>
        <w:t>à</w:t>
      </w:r>
      <w:r w:rsidR="003F380D" w:rsidRPr="00403684">
        <w:rPr>
          <w:rFonts w:ascii="Times New Roman" w:hAnsi="Times New Roman" w:cs=".VnTime"/>
          <w:sz w:val="26"/>
          <w:szCs w:val="26"/>
          <w:lang w:val="nl-NL"/>
        </w:rPr>
        <w:t xml:space="preserve"> q</w:t>
      </w:r>
      <w:r w:rsidR="003F380D" w:rsidRPr="00403684">
        <w:rPr>
          <w:rFonts w:ascii="Times New Roman" w:hAnsi="Times New Roman"/>
          <w:sz w:val="26"/>
          <w:szCs w:val="26"/>
          <w:lang w:val="nl-NL"/>
        </w:rPr>
        <w:t>uyết định cuối cùng mà các bên tranh chấp phải tuân theo</w:t>
      </w:r>
    </w:p>
    <w:p w:rsidR="003F380D" w:rsidRPr="00F60455" w:rsidRDefault="003F380D" w:rsidP="003F380D">
      <w:pPr>
        <w:spacing w:line="300" w:lineRule="auto"/>
        <w:jc w:val="both"/>
        <w:rPr>
          <w:rFonts w:ascii="Times New Roman" w:hAnsi="Times New Roman"/>
          <w:sz w:val="26"/>
          <w:szCs w:val="26"/>
        </w:rPr>
      </w:pPr>
    </w:p>
    <w:p w:rsidR="003F380D" w:rsidRPr="00F60455" w:rsidRDefault="003F380D" w:rsidP="003F380D">
      <w:pPr>
        <w:pStyle w:val="Heading1"/>
        <w:rPr>
          <w:lang w:val="nl-NL"/>
        </w:rPr>
      </w:pPr>
      <w:r w:rsidRPr="00F60455">
        <w:rPr>
          <w:lang w:val="nl-NL"/>
        </w:rPr>
        <w:t>CHƯƠNG V</w:t>
      </w:r>
    </w:p>
    <w:p w:rsidR="003F380D" w:rsidRPr="00F60455" w:rsidRDefault="003F380D" w:rsidP="003F380D">
      <w:pPr>
        <w:spacing w:line="300" w:lineRule="auto"/>
        <w:jc w:val="center"/>
        <w:rPr>
          <w:rFonts w:ascii="Times New Roman" w:hAnsi="Times New Roman"/>
          <w:b/>
          <w:sz w:val="26"/>
          <w:szCs w:val="26"/>
          <w:lang w:val="nl-NL"/>
        </w:rPr>
      </w:pPr>
      <w:r w:rsidRPr="00F60455">
        <w:rPr>
          <w:rFonts w:ascii="Times New Roman" w:hAnsi="Times New Roman"/>
          <w:b/>
          <w:sz w:val="26"/>
          <w:szCs w:val="26"/>
          <w:lang w:val="nl-NL"/>
        </w:rPr>
        <w:t>TÀI CHÍNH - KẾ TOÁN, PHÂN PHỐI LỢI NHUẬN VÀ CHẾ ĐỘ BÁO CÁO, CÔNG BỐ THÔNG TIN CỦA CÔNG TY</w:t>
      </w:r>
    </w:p>
    <w:p w:rsidR="003F380D" w:rsidRPr="00F60455" w:rsidRDefault="003F380D" w:rsidP="00F910D9">
      <w:pPr>
        <w:pStyle w:val="Heading2"/>
      </w:pPr>
      <w:r w:rsidRPr="00F60455">
        <w:t>Điều 9</w:t>
      </w:r>
      <w:r>
        <w:t>1</w:t>
      </w:r>
      <w:r w:rsidRPr="00F60455">
        <w:t>. Năm tài chính</w:t>
      </w:r>
    </w:p>
    <w:p w:rsidR="003F380D" w:rsidRDefault="003F380D" w:rsidP="00A56747">
      <w:pPr>
        <w:numPr>
          <w:ilvl w:val="0"/>
          <w:numId w:val="29"/>
        </w:numPr>
        <w:tabs>
          <w:tab w:val="clear" w:pos="360"/>
          <w:tab w:val="num" w:pos="0"/>
          <w:tab w:val="left" w:pos="993"/>
        </w:tabs>
        <w:spacing w:line="300" w:lineRule="auto"/>
        <w:ind w:left="0" w:firstLine="709"/>
        <w:jc w:val="both"/>
        <w:rPr>
          <w:rFonts w:ascii="Times New Roman" w:hAnsi="Times New Roman"/>
          <w:sz w:val="26"/>
          <w:szCs w:val="26"/>
        </w:rPr>
      </w:pPr>
      <w:r w:rsidRPr="00F60455">
        <w:rPr>
          <w:rFonts w:ascii="Times New Roman" w:hAnsi="Times New Roman"/>
          <w:sz w:val="26"/>
          <w:szCs w:val="26"/>
        </w:rPr>
        <w:t>Năm tài chính của công ty bắt đầu từ ngày 1/1 và kết thúc vào ngày 31/12 hàng năm;</w:t>
      </w:r>
    </w:p>
    <w:p w:rsidR="003F380D" w:rsidRPr="004F6DDE" w:rsidRDefault="003F380D" w:rsidP="00A56747">
      <w:pPr>
        <w:numPr>
          <w:ilvl w:val="0"/>
          <w:numId w:val="29"/>
        </w:numPr>
        <w:tabs>
          <w:tab w:val="clear" w:pos="360"/>
          <w:tab w:val="num" w:pos="0"/>
          <w:tab w:val="left" w:pos="993"/>
        </w:tabs>
        <w:spacing w:line="300" w:lineRule="auto"/>
        <w:ind w:left="0" w:firstLine="709"/>
        <w:jc w:val="both"/>
        <w:rPr>
          <w:rFonts w:ascii="Times New Roman" w:hAnsi="Times New Roman"/>
          <w:sz w:val="26"/>
          <w:szCs w:val="26"/>
        </w:rPr>
      </w:pPr>
      <w:r w:rsidRPr="004F6DDE">
        <w:rPr>
          <w:rFonts w:ascii="Times New Roman" w:hAnsi="Times New Roman"/>
          <w:sz w:val="26"/>
          <w:szCs w:val="26"/>
        </w:rPr>
        <w:t xml:space="preserve">Năm tài chính đầu tiên bắt đầu từ ngày được cấp Giấy phép thành lập và hoạt động và kết thúc vào ngày 31/12 của năm đó. </w:t>
      </w:r>
    </w:p>
    <w:p w:rsidR="003F380D" w:rsidRPr="004F6DDE" w:rsidRDefault="003F380D" w:rsidP="00F910D9">
      <w:pPr>
        <w:pStyle w:val="Heading2"/>
      </w:pPr>
      <w:r w:rsidRPr="004F6DDE">
        <w:t>Điều 9</w:t>
      </w:r>
      <w:r>
        <w:t>2</w:t>
      </w:r>
      <w:r w:rsidR="00221CAC">
        <w:t>.</w:t>
      </w:r>
      <w:r w:rsidRPr="004F6DDE">
        <w:t xml:space="preserve"> Kế toán, kiểm toán, thuế</w:t>
      </w:r>
    </w:p>
    <w:p w:rsidR="003F380D" w:rsidRPr="00F60455" w:rsidRDefault="003F380D" w:rsidP="003F380D">
      <w:pPr>
        <w:spacing w:line="300" w:lineRule="auto"/>
        <w:ind w:firstLine="720"/>
        <w:jc w:val="both"/>
        <w:rPr>
          <w:rFonts w:ascii="Times New Roman" w:hAnsi="Times New Roman"/>
          <w:sz w:val="26"/>
          <w:szCs w:val="26"/>
        </w:rPr>
      </w:pPr>
      <w:r>
        <w:rPr>
          <w:rFonts w:ascii="Times New Roman" w:hAnsi="Times New Roman"/>
          <w:sz w:val="26"/>
          <w:szCs w:val="26"/>
        </w:rPr>
        <w:t xml:space="preserve">1. </w:t>
      </w:r>
      <w:r w:rsidRPr="00F60455">
        <w:rPr>
          <w:rFonts w:ascii="Times New Roman" w:hAnsi="Times New Roman"/>
          <w:sz w:val="26"/>
          <w:szCs w:val="26"/>
        </w:rPr>
        <w:t xml:space="preserve">Công ty thực hiện chế độ kế toán, thống kê và thực hiện các nghĩa vụ về thuế theo quy định của pháp luật hiện hành. </w:t>
      </w:r>
    </w:p>
    <w:p w:rsidR="003F380D" w:rsidRDefault="003F380D" w:rsidP="003F380D">
      <w:pPr>
        <w:spacing w:line="300" w:lineRule="auto"/>
        <w:ind w:firstLine="720"/>
        <w:jc w:val="both"/>
        <w:rPr>
          <w:rFonts w:ascii="Times New Roman" w:hAnsi="Times New Roman"/>
          <w:sz w:val="26"/>
          <w:szCs w:val="26"/>
        </w:rPr>
      </w:pPr>
      <w:r>
        <w:rPr>
          <w:rFonts w:ascii="Times New Roman" w:hAnsi="Times New Roman"/>
          <w:sz w:val="26"/>
          <w:szCs w:val="26"/>
        </w:rPr>
        <w:t xml:space="preserve">2. </w:t>
      </w:r>
      <w:r w:rsidRPr="00F60455">
        <w:rPr>
          <w:rFonts w:ascii="Times New Roman" w:hAnsi="Times New Roman"/>
          <w:sz w:val="26"/>
          <w:szCs w:val="26"/>
        </w:rPr>
        <w:t xml:space="preserve">Báo cáo tài chính hàng năm của công ty và các quỹ, công ty đầu tư chứng khoán do công ty quản lý phải được kiểm toán bởi một công ty kiểm toán độc lập được Uỷ ban Chứng khoán Nhà nước chấp thuận trước khi trình </w:t>
      </w:r>
      <w:r>
        <w:rPr>
          <w:rFonts w:ascii="Times New Roman" w:hAnsi="Times New Roman"/>
          <w:sz w:val="26"/>
          <w:szCs w:val="26"/>
        </w:rPr>
        <w:t>đ</w:t>
      </w:r>
      <w:r w:rsidRPr="00F60455">
        <w:rPr>
          <w:rFonts w:ascii="Times New Roman" w:hAnsi="Times New Roman"/>
          <w:sz w:val="26"/>
          <w:szCs w:val="26"/>
        </w:rPr>
        <w:t>ại hội đồng cổ đông/</w:t>
      </w:r>
      <w:r>
        <w:rPr>
          <w:rFonts w:ascii="Times New Roman" w:hAnsi="Times New Roman"/>
          <w:sz w:val="26"/>
          <w:szCs w:val="26"/>
        </w:rPr>
        <w:t>h</w:t>
      </w:r>
      <w:r w:rsidRPr="00F60455">
        <w:rPr>
          <w:rFonts w:ascii="Times New Roman" w:hAnsi="Times New Roman"/>
          <w:sz w:val="26"/>
          <w:szCs w:val="26"/>
        </w:rPr>
        <w:t>ội đồng thành viên/</w:t>
      </w:r>
      <w:r>
        <w:rPr>
          <w:rFonts w:ascii="Times New Roman" w:hAnsi="Times New Roman"/>
          <w:sz w:val="26"/>
          <w:szCs w:val="26"/>
        </w:rPr>
        <w:t>c</w:t>
      </w:r>
      <w:r w:rsidRPr="00F60455">
        <w:rPr>
          <w:rFonts w:ascii="Times New Roman" w:hAnsi="Times New Roman"/>
          <w:sz w:val="26"/>
          <w:szCs w:val="26"/>
        </w:rPr>
        <w:t xml:space="preserve">hủ sở hữu công ty và </w:t>
      </w:r>
      <w:r>
        <w:rPr>
          <w:rFonts w:ascii="Times New Roman" w:hAnsi="Times New Roman"/>
          <w:sz w:val="26"/>
          <w:szCs w:val="26"/>
        </w:rPr>
        <w:t>đ</w:t>
      </w:r>
      <w:r w:rsidRPr="00F60455">
        <w:rPr>
          <w:rFonts w:ascii="Times New Roman" w:hAnsi="Times New Roman"/>
          <w:sz w:val="26"/>
          <w:szCs w:val="26"/>
        </w:rPr>
        <w:t>ại hội nhà đầu tư/</w:t>
      </w:r>
      <w:r>
        <w:rPr>
          <w:rFonts w:ascii="Times New Roman" w:hAnsi="Times New Roman"/>
          <w:sz w:val="26"/>
          <w:szCs w:val="26"/>
        </w:rPr>
        <w:t>đ</w:t>
      </w:r>
      <w:r w:rsidRPr="00F60455">
        <w:rPr>
          <w:rFonts w:ascii="Times New Roman" w:hAnsi="Times New Roman"/>
          <w:sz w:val="26"/>
          <w:szCs w:val="26"/>
        </w:rPr>
        <w:t>ại hội thành viên quỹ đầu tư chứng khoán hoặc Đại hội đồng cổ đông công ty đầu tư chứng khoán xem xét và thông qua.</w:t>
      </w:r>
    </w:p>
    <w:p w:rsidR="003F380D" w:rsidRPr="00F60455" w:rsidRDefault="003F380D" w:rsidP="003F380D">
      <w:pPr>
        <w:spacing w:line="300" w:lineRule="auto"/>
        <w:ind w:firstLine="720"/>
        <w:jc w:val="both"/>
        <w:rPr>
          <w:rFonts w:ascii="Times New Roman" w:hAnsi="Times New Roman"/>
          <w:sz w:val="26"/>
          <w:szCs w:val="26"/>
        </w:rPr>
      </w:pPr>
      <w:r>
        <w:rPr>
          <w:rFonts w:ascii="Times New Roman" w:hAnsi="Times New Roman"/>
          <w:sz w:val="26"/>
          <w:szCs w:val="26"/>
        </w:rPr>
        <w:t>3. Trong thời hạn 90 ngày kể từ ngày kết thúc năm tài chính, báo cáo tài chính năm có kiểm toán của công ty phải được gửi đến UBCKNN và cơ quan thuế có thẩm quyền.</w:t>
      </w:r>
    </w:p>
    <w:p w:rsidR="003F380D" w:rsidRPr="00F60455" w:rsidRDefault="003F380D" w:rsidP="00F910D9">
      <w:pPr>
        <w:pStyle w:val="Heading2"/>
      </w:pPr>
      <w:r w:rsidRPr="00F60455">
        <w:t>Điều 9</w:t>
      </w:r>
      <w:r>
        <w:t>3</w:t>
      </w:r>
      <w:r w:rsidRPr="00F60455">
        <w:t>. Phân phối lợi nhuận</w:t>
      </w:r>
    </w:p>
    <w:p w:rsidR="003F380D" w:rsidRDefault="003F380D" w:rsidP="00A56747">
      <w:pPr>
        <w:numPr>
          <w:ilvl w:val="0"/>
          <w:numId w:val="30"/>
        </w:numPr>
        <w:tabs>
          <w:tab w:val="clear" w:pos="360"/>
          <w:tab w:val="num" w:pos="-142"/>
          <w:tab w:val="left" w:pos="851"/>
          <w:tab w:val="left" w:pos="993"/>
        </w:tabs>
        <w:spacing w:line="300" w:lineRule="auto"/>
        <w:ind w:left="0" w:firstLine="709"/>
        <w:jc w:val="both"/>
        <w:rPr>
          <w:rFonts w:ascii="Times New Roman" w:hAnsi="Times New Roman"/>
          <w:sz w:val="26"/>
          <w:szCs w:val="26"/>
        </w:rPr>
      </w:pPr>
      <w:r>
        <w:rPr>
          <w:rFonts w:ascii="Times New Roman" w:hAnsi="Times New Roman"/>
          <w:sz w:val="26"/>
          <w:szCs w:val="26"/>
        </w:rPr>
        <w:t>Trước khi thực hiện phân chia lợi nhuận cho các cổ đông</w:t>
      </w:r>
      <w:r w:rsidR="000C7F2B">
        <w:rPr>
          <w:rFonts w:ascii="Times New Roman" w:hAnsi="Times New Roman"/>
          <w:sz w:val="26"/>
          <w:szCs w:val="26"/>
        </w:rPr>
        <w:t>/thành viên/chủ sở hữu</w:t>
      </w:r>
      <w:r>
        <w:rPr>
          <w:rFonts w:ascii="Times New Roman" w:hAnsi="Times New Roman"/>
          <w:sz w:val="26"/>
          <w:szCs w:val="26"/>
        </w:rPr>
        <w:t>, l</w:t>
      </w:r>
      <w:r w:rsidRPr="00F60455">
        <w:rPr>
          <w:rFonts w:ascii="Times New Roman" w:hAnsi="Times New Roman"/>
          <w:sz w:val="26"/>
          <w:szCs w:val="26"/>
        </w:rPr>
        <w:t xml:space="preserve">ợi nhuận sau thuế của công ty cuối năm tài chính </w:t>
      </w:r>
      <w:r>
        <w:rPr>
          <w:rFonts w:ascii="Times New Roman" w:hAnsi="Times New Roman"/>
          <w:sz w:val="26"/>
          <w:szCs w:val="26"/>
        </w:rPr>
        <w:t xml:space="preserve">phải </w:t>
      </w:r>
      <w:r w:rsidRPr="00F60455">
        <w:rPr>
          <w:rFonts w:ascii="Times New Roman" w:hAnsi="Times New Roman"/>
          <w:sz w:val="26"/>
          <w:szCs w:val="26"/>
        </w:rPr>
        <w:t xml:space="preserve">được sử dụng để trích lập các quỹ theo quy định của pháp luật hiện hành. Tỷ lệ trích lập các quỹ không được quy định bởi pháp luật hiện hành sẽ Đại hội đồng cổ đông, </w:t>
      </w:r>
      <w:r>
        <w:rPr>
          <w:rFonts w:ascii="Times New Roman" w:hAnsi="Times New Roman"/>
          <w:sz w:val="26"/>
          <w:szCs w:val="26"/>
        </w:rPr>
        <w:t>h</w:t>
      </w:r>
      <w:r w:rsidRPr="00F60455">
        <w:rPr>
          <w:rFonts w:ascii="Times New Roman" w:hAnsi="Times New Roman"/>
          <w:sz w:val="26"/>
          <w:szCs w:val="26"/>
        </w:rPr>
        <w:t xml:space="preserve">ội đồng thành viên hoặc </w:t>
      </w:r>
      <w:r>
        <w:rPr>
          <w:rFonts w:ascii="Times New Roman" w:hAnsi="Times New Roman"/>
          <w:sz w:val="26"/>
          <w:szCs w:val="26"/>
        </w:rPr>
        <w:t>c</w:t>
      </w:r>
      <w:r w:rsidRPr="00F60455">
        <w:rPr>
          <w:rFonts w:ascii="Times New Roman" w:hAnsi="Times New Roman"/>
          <w:sz w:val="26"/>
          <w:szCs w:val="26"/>
        </w:rPr>
        <w:t>hủ sở hữu công ty quyết định.</w:t>
      </w:r>
    </w:p>
    <w:p w:rsidR="003F380D" w:rsidRDefault="003F380D" w:rsidP="00A56747">
      <w:pPr>
        <w:numPr>
          <w:ilvl w:val="0"/>
          <w:numId w:val="30"/>
        </w:numPr>
        <w:tabs>
          <w:tab w:val="clear" w:pos="360"/>
          <w:tab w:val="num" w:pos="-142"/>
          <w:tab w:val="left" w:pos="851"/>
          <w:tab w:val="left" w:pos="993"/>
        </w:tabs>
        <w:spacing w:line="300" w:lineRule="auto"/>
        <w:ind w:left="0" w:firstLine="709"/>
        <w:jc w:val="both"/>
        <w:rPr>
          <w:rFonts w:ascii="Times New Roman" w:hAnsi="Times New Roman"/>
          <w:sz w:val="26"/>
          <w:szCs w:val="26"/>
        </w:rPr>
      </w:pPr>
      <w:r w:rsidRPr="004F6DDE">
        <w:rPr>
          <w:rFonts w:ascii="Times New Roman" w:hAnsi="Times New Roman"/>
          <w:sz w:val="26"/>
          <w:szCs w:val="26"/>
        </w:rPr>
        <w:t xml:space="preserve">Công ty chỉ </w:t>
      </w:r>
      <w:r>
        <w:rPr>
          <w:rFonts w:ascii="Times New Roman" w:hAnsi="Times New Roman"/>
          <w:sz w:val="26"/>
          <w:szCs w:val="26"/>
        </w:rPr>
        <w:t xml:space="preserve">phân </w:t>
      </w:r>
      <w:r w:rsidRPr="004F6DDE">
        <w:rPr>
          <w:rFonts w:ascii="Times New Roman" w:hAnsi="Times New Roman"/>
          <w:sz w:val="26"/>
          <w:szCs w:val="26"/>
        </w:rPr>
        <w:t xml:space="preserve">chia lợi nhuận cho các </w:t>
      </w:r>
      <w:r>
        <w:rPr>
          <w:rFonts w:ascii="Times New Roman" w:hAnsi="Times New Roman"/>
          <w:sz w:val="26"/>
          <w:szCs w:val="26"/>
        </w:rPr>
        <w:t>cổ đông/</w:t>
      </w:r>
      <w:r w:rsidRPr="004F6DDE">
        <w:rPr>
          <w:rFonts w:ascii="Times New Roman" w:hAnsi="Times New Roman"/>
          <w:sz w:val="26"/>
          <w:szCs w:val="26"/>
        </w:rPr>
        <w:t>thành viên</w:t>
      </w:r>
      <w:r>
        <w:rPr>
          <w:rFonts w:ascii="Times New Roman" w:hAnsi="Times New Roman"/>
          <w:sz w:val="26"/>
          <w:szCs w:val="26"/>
        </w:rPr>
        <w:t xml:space="preserve"> dựa trên nguyên tắc:</w:t>
      </w:r>
    </w:p>
    <w:p w:rsidR="000C7F2B" w:rsidRDefault="000C7F2B" w:rsidP="000C7F2B">
      <w:pPr>
        <w:tabs>
          <w:tab w:val="left" w:pos="709"/>
          <w:tab w:val="left" w:pos="851"/>
        </w:tabs>
        <w:spacing w:line="300" w:lineRule="auto"/>
        <w:jc w:val="both"/>
        <w:rPr>
          <w:rFonts w:ascii="Times New Roman" w:hAnsi="Times New Roman"/>
          <w:sz w:val="26"/>
          <w:szCs w:val="26"/>
        </w:rPr>
      </w:pPr>
      <w:r>
        <w:rPr>
          <w:rFonts w:ascii="Times New Roman" w:hAnsi="Times New Roman"/>
          <w:sz w:val="26"/>
          <w:szCs w:val="26"/>
        </w:rPr>
        <w:lastRenderedPageBreak/>
        <w:tab/>
      </w:r>
      <w:r w:rsidR="003F380D">
        <w:rPr>
          <w:rFonts w:ascii="Times New Roman" w:hAnsi="Times New Roman"/>
          <w:sz w:val="26"/>
          <w:szCs w:val="26"/>
        </w:rPr>
        <w:t>-</w:t>
      </w:r>
      <w:r w:rsidR="003F380D" w:rsidRPr="004F6DDE">
        <w:rPr>
          <w:rFonts w:ascii="Times New Roman" w:hAnsi="Times New Roman"/>
          <w:sz w:val="26"/>
          <w:szCs w:val="26"/>
        </w:rPr>
        <w:t xml:space="preserve"> </w:t>
      </w:r>
      <w:r w:rsidR="003F380D">
        <w:rPr>
          <w:rFonts w:ascii="Times New Roman" w:hAnsi="Times New Roman"/>
          <w:sz w:val="26"/>
          <w:szCs w:val="26"/>
        </w:rPr>
        <w:t>C</w:t>
      </w:r>
      <w:r w:rsidR="003F380D" w:rsidRPr="004F6DDE">
        <w:rPr>
          <w:rFonts w:ascii="Times New Roman" w:hAnsi="Times New Roman"/>
          <w:sz w:val="26"/>
          <w:szCs w:val="26"/>
        </w:rPr>
        <w:t>ông ty kinh doanh có lãi, đã hoàn thành các nghĩa vụ nộp thuế và các nghĩa vụ tài chính kh</w:t>
      </w:r>
      <w:r>
        <w:rPr>
          <w:rFonts w:ascii="Times New Roman" w:hAnsi="Times New Roman"/>
          <w:sz w:val="26"/>
          <w:szCs w:val="26"/>
        </w:rPr>
        <w:t>ác theo quy định của pháp luật;</w:t>
      </w:r>
    </w:p>
    <w:p w:rsidR="000C7F2B" w:rsidRDefault="000C7F2B" w:rsidP="000C7F2B">
      <w:pPr>
        <w:tabs>
          <w:tab w:val="left" w:pos="709"/>
          <w:tab w:val="left" w:pos="851"/>
        </w:tabs>
        <w:spacing w:line="300" w:lineRule="auto"/>
        <w:jc w:val="both"/>
        <w:rPr>
          <w:rFonts w:ascii="Times New Roman" w:hAnsi="Times New Roman"/>
          <w:sz w:val="26"/>
          <w:szCs w:val="26"/>
        </w:rPr>
      </w:pPr>
      <w:r>
        <w:rPr>
          <w:rFonts w:ascii="Times New Roman" w:hAnsi="Times New Roman"/>
          <w:sz w:val="26"/>
          <w:szCs w:val="26"/>
        </w:rPr>
        <w:tab/>
      </w:r>
      <w:r w:rsidR="003F380D">
        <w:rPr>
          <w:rFonts w:ascii="Times New Roman" w:hAnsi="Times New Roman"/>
          <w:sz w:val="26"/>
          <w:szCs w:val="26"/>
        </w:rPr>
        <w:t xml:space="preserve">-Công ty </w:t>
      </w:r>
      <w:r w:rsidR="003F380D" w:rsidRPr="004F6DDE">
        <w:rPr>
          <w:rFonts w:ascii="Times New Roman" w:hAnsi="Times New Roman"/>
          <w:sz w:val="26"/>
          <w:szCs w:val="26"/>
        </w:rPr>
        <w:t xml:space="preserve">phải đảm bảo thanh toán đủ các khoản nợ và nghĩa vụ tài sản đến hạn trả khác sau khi </w:t>
      </w:r>
      <w:r w:rsidR="003F380D">
        <w:rPr>
          <w:rFonts w:ascii="Times New Roman" w:hAnsi="Times New Roman"/>
          <w:sz w:val="26"/>
          <w:szCs w:val="26"/>
        </w:rPr>
        <w:t xml:space="preserve">phân </w:t>
      </w:r>
      <w:r w:rsidR="003F380D" w:rsidRPr="004F6DDE">
        <w:rPr>
          <w:rFonts w:ascii="Times New Roman" w:hAnsi="Times New Roman"/>
          <w:sz w:val="26"/>
          <w:szCs w:val="26"/>
        </w:rPr>
        <w:t>chia lợi nhuận</w:t>
      </w:r>
      <w:r w:rsidR="003F380D">
        <w:rPr>
          <w:rFonts w:ascii="Times New Roman" w:hAnsi="Times New Roman"/>
          <w:sz w:val="26"/>
          <w:szCs w:val="26"/>
        </w:rPr>
        <w:t>, tức là: không có nợ quá hạn, không có nghĩa vụ tài sản khác đã quá hạn mà chưa thanh toán được, không đảo nợ, dùng vốn vay mới để thanh toán các khoản nợ và nghĩa vụ tài sản khác đến hạn thanh toán</w:t>
      </w:r>
      <w:r>
        <w:rPr>
          <w:rFonts w:ascii="Times New Roman" w:hAnsi="Times New Roman"/>
          <w:sz w:val="26"/>
          <w:szCs w:val="26"/>
        </w:rPr>
        <w:t>;</w:t>
      </w:r>
    </w:p>
    <w:p w:rsidR="003F380D" w:rsidRDefault="000C7F2B" w:rsidP="000C7F2B">
      <w:pPr>
        <w:tabs>
          <w:tab w:val="left" w:pos="709"/>
          <w:tab w:val="left" w:pos="851"/>
        </w:tabs>
        <w:spacing w:line="300" w:lineRule="auto"/>
        <w:jc w:val="both"/>
        <w:rPr>
          <w:rFonts w:ascii="Times New Roman" w:hAnsi="Times New Roman"/>
          <w:sz w:val="26"/>
          <w:szCs w:val="26"/>
        </w:rPr>
      </w:pPr>
      <w:r>
        <w:rPr>
          <w:rFonts w:ascii="Times New Roman" w:hAnsi="Times New Roman"/>
          <w:sz w:val="26"/>
          <w:szCs w:val="26"/>
        </w:rPr>
        <w:tab/>
      </w:r>
      <w:r w:rsidR="003F380D">
        <w:rPr>
          <w:rFonts w:ascii="Times New Roman" w:hAnsi="Times New Roman"/>
          <w:sz w:val="26"/>
          <w:szCs w:val="26"/>
        </w:rPr>
        <w:t>- Công ty có đủ nguồn tài chính tại thời điểm phân chia để thực hiện phân chia lợi nhuận cho các cổ đông/thành viên, đảm bảo việc phân chia lợi nhuận không làm ảnh hưởng đến hoạt động kinh doanh của công ty.</w:t>
      </w:r>
    </w:p>
    <w:p w:rsidR="003F380D" w:rsidRDefault="003F380D" w:rsidP="00A56747">
      <w:pPr>
        <w:numPr>
          <w:ilvl w:val="0"/>
          <w:numId w:val="30"/>
        </w:numPr>
        <w:tabs>
          <w:tab w:val="clear" w:pos="360"/>
          <w:tab w:val="num" w:pos="-142"/>
          <w:tab w:val="left" w:pos="851"/>
          <w:tab w:val="left" w:pos="993"/>
        </w:tabs>
        <w:spacing w:line="300" w:lineRule="auto"/>
        <w:ind w:left="0" w:firstLine="709"/>
        <w:jc w:val="both"/>
        <w:rPr>
          <w:rFonts w:ascii="Times New Roman" w:hAnsi="Times New Roman"/>
          <w:sz w:val="26"/>
          <w:szCs w:val="26"/>
        </w:rPr>
      </w:pPr>
      <w:r>
        <w:rPr>
          <w:rFonts w:ascii="Times New Roman" w:hAnsi="Times New Roman"/>
          <w:sz w:val="26"/>
          <w:szCs w:val="26"/>
        </w:rPr>
        <w:t>Hội đồng quản trị/ hội đồng thành viên chịu trách nhiệm phê duyệt danh sách cổ đông/ thành viên được phân chia lợi nhuận và thời điểm phân phối lợi nhuận.</w:t>
      </w:r>
    </w:p>
    <w:p w:rsidR="003F380D" w:rsidRPr="001660D2" w:rsidRDefault="003F380D" w:rsidP="00A56747">
      <w:pPr>
        <w:numPr>
          <w:ilvl w:val="0"/>
          <w:numId w:val="30"/>
        </w:numPr>
        <w:tabs>
          <w:tab w:val="clear" w:pos="360"/>
          <w:tab w:val="num" w:pos="-142"/>
          <w:tab w:val="left" w:pos="851"/>
          <w:tab w:val="left" w:pos="993"/>
        </w:tabs>
        <w:spacing w:line="300" w:lineRule="auto"/>
        <w:ind w:left="0" w:firstLine="709"/>
        <w:jc w:val="both"/>
        <w:rPr>
          <w:rFonts w:ascii="Times New Roman" w:hAnsi="Times New Roman"/>
          <w:sz w:val="26"/>
          <w:szCs w:val="26"/>
        </w:rPr>
      </w:pPr>
      <w:r>
        <w:rPr>
          <w:rFonts w:ascii="Times New Roman" w:hAnsi="Times New Roman"/>
          <w:sz w:val="26"/>
          <w:szCs w:val="26"/>
        </w:rPr>
        <w:t>Khi kinh doanh thua lỗ, công ty được chuyển lỗ sang năm tiếp theo để được khấu trừ vào thu nhập chịu thuế, thời gian chuyển lỗ không vượt quá thời gian tối đa cho phép được chuyển lỗ theo quy định của pháp luật.</w:t>
      </w:r>
    </w:p>
    <w:p w:rsidR="003F380D" w:rsidRPr="00F60455" w:rsidRDefault="003F380D" w:rsidP="00F910D9">
      <w:pPr>
        <w:pStyle w:val="Heading2"/>
      </w:pPr>
      <w:r w:rsidRPr="00F60455">
        <w:t>Điều 9</w:t>
      </w:r>
      <w:r>
        <w:t>4</w:t>
      </w:r>
      <w:r w:rsidRPr="00F60455">
        <w:t>. Chế độ công bố thông tin và nghĩa vụ báo cáo</w:t>
      </w:r>
    </w:p>
    <w:p w:rsidR="003F380D" w:rsidRDefault="003F380D" w:rsidP="00A56747">
      <w:pPr>
        <w:numPr>
          <w:ilvl w:val="0"/>
          <w:numId w:val="13"/>
        </w:numPr>
        <w:tabs>
          <w:tab w:val="clear" w:pos="360"/>
          <w:tab w:val="num" w:pos="0"/>
          <w:tab w:val="left" w:pos="851"/>
          <w:tab w:val="left" w:pos="993"/>
        </w:tabs>
        <w:spacing w:line="300" w:lineRule="auto"/>
        <w:ind w:left="0" w:firstLine="709"/>
        <w:jc w:val="both"/>
        <w:rPr>
          <w:rFonts w:ascii="Times New Roman" w:hAnsi="Times New Roman"/>
          <w:sz w:val="26"/>
          <w:szCs w:val="26"/>
        </w:rPr>
      </w:pPr>
      <w:r w:rsidRPr="00F60455">
        <w:rPr>
          <w:rFonts w:ascii="Times New Roman" w:hAnsi="Times New Roman"/>
          <w:sz w:val="26"/>
          <w:szCs w:val="26"/>
        </w:rPr>
        <w:t xml:space="preserve">Công ty có nghĩa vụ thực hiện chế độ công bố thông tin và báo cáo về hoạt động của công ty và các quỹ, công ty đầu tư chứng khoán do công ty quản lý theo quy định của pháp luật. </w:t>
      </w:r>
    </w:p>
    <w:p w:rsidR="003F380D" w:rsidRPr="00912590" w:rsidRDefault="003F380D" w:rsidP="00A56747">
      <w:pPr>
        <w:numPr>
          <w:ilvl w:val="0"/>
          <w:numId w:val="13"/>
        </w:numPr>
        <w:tabs>
          <w:tab w:val="clear" w:pos="360"/>
          <w:tab w:val="num" w:pos="0"/>
          <w:tab w:val="left" w:pos="851"/>
          <w:tab w:val="left" w:pos="993"/>
        </w:tabs>
        <w:spacing w:line="300" w:lineRule="auto"/>
        <w:ind w:left="0" w:firstLine="709"/>
        <w:jc w:val="both"/>
        <w:rPr>
          <w:rFonts w:ascii="Times New Roman" w:hAnsi="Times New Roman"/>
          <w:sz w:val="26"/>
          <w:szCs w:val="26"/>
        </w:rPr>
      </w:pPr>
      <w:r w:rsidRPr="00912590">
        <w:rPr>
          <w:rFonts w:ascii="Times New Roman" w:hAnsi="Times New Roman"/>
          <w:sz w:val="26"/>
          <w:szCs w:val="26"/>
        </w:rPr>
        <w:t xml:space="preserve">Công ty có trách nhiệm cung cấp thông tin cho các nhà đầu tư theo quy định của pháp luật và </w:t>
      </w:r>
      <w:r>
        <w:rPr>
          <w:rFonts w:ascii="Times New Roman" w:hAnsi="Times New Roman"/>
          <w:sz w:val="26"/>
          <w:szCs w:val="26"/>
        </w:rPr>
        <w:t>đ</w:t>
      </w:r>
      <w:r w:rsidRPr="00912590">
        <w:rPr>
          <w:rFonts w:ascii="Times New Roman" w:hAnsi="Times New Roman"/>
          <w:sz w:val="26"/>
          <w:szCs w:val="26"/>
        </w:rPr>
        <w:t xml:space="preserve">iều lệ này. Công ty phải đảm bảo có đủ các tài liệu sau đây tại trụ sở chính và tại các văn phòng đại diện, văn phòng các đại lý phân phối của mình cũng như tại trang thông tin điện tử (website) của </w:t>
      </w:r>
      <w:r>
        <w:rPr>
          <w:rFonts w:ascii="Times New Roman" w:hAnsi="Times New Roman"/>
          <w:sz w:val="26"/>
          <w:szCs w:val="26"/>
        </w:rPr>
        <w:t>c</w:t>
      </w:r>
      <w:r w:rsidRPr="00912590">
        <w:rPr>
          <w:rFonts w:ascii="Times New Roman" w:hAnsi="Times New Roman"/>
          <w:sz w:val="26"/>
          <w:szCs w:val="26"/>
        </w:rPr>
        <w:t xml:space="preserve">ông ty để nhà đầu tư tham khảo: </w:t>
      </w:r>
    </w:p>
    <w:p w:rsidR="003F380D" w:rsidRDefault="003F380D" w:rsidP="00A56747">
      <w:pPr>
        <w:numPr>
          <w:ilvl w:val="0"/>
          <w:numId w:val="22"/>
        </w:numPr>
        <w:tabs>
          <w:tab w:val="left" w:pos="1205"/>
        </w:tabs>
        <w:spacing w:line="300" w:lineRule="auto"/>
        <w:ind w:firstLine="709"/>
        <w:jc w:val="both"/>
        <w:rPr>
          <w:rFonts w:ascii="Times New Roman" w:hAnsi="Times New Roman"/>
          <w:sz w:val="26"/>
          <w:szCs w:val="26"/>
        </w:rPr>
      </w:pPr>
      <w:r w:rsidRPr="00F60455">
        <w:rPr>
          <w:rFonts w:ascii="Times New Roman" w:hAnsi="Times New Roman"/>
          <w:sz w:val="26"/>
          <w:szCs w:val="26"/>
        </w:rPr>
        <w:t xml:space="preserve">Điều lệ </w:t>
      </w:r>
      <w:r>
        <w:rPr>
          <w:rFonts w:ascii="Times New Roman" w:hAnsi="Times New Roman"/>
          <w:sz w:val="26"/>
          <w:szCs w:val="26"/>
        </w:rPr>
        <w:t>q</w:t>
      </w:r>
      <w:r w:rsidRPr="00F60455">
        <w:rPr>
          <w:rFonts w:ascii="Times New Roman" w:hAnsi="Times New Roman"/>
          <w:sz w:val="26"/>
          <w:szCs w:val="26"/>
        </w:rPr>
        <w:t xml:space="preserve">uỹ, </w:t>
      </w:r>
      <w:r>
        <w:rPr>
          <w:rFonts w:ascii="Times New Roman" w:hAnsi="Times New Roman"/>
          <w:sz w:val="26"/>
          <w:szCs w:val="26"/>
        </w:rPr>
        <w:t>đ</w:t>
      </w:r>
      <w:r w:rsidRPr="00F60455">
        <w:rPr>
          <w:rFonts w:ascii="Times New Roman" w:hAnsi="Times New Roman"/>
          <w:sz w:val="26"/>
          <w:szCs w:val="26"/>
        </w:rPr>
        <w:t xml:space="preserve">iều lệ </w:t>
      </w:r>
      <w:r>
        <w:rPr>
          <w:rFonts w:ascii="Times New Roman" w:hAnsi="Times New Roman"/>
          <w:sz w:val="26"/>
          <w:szCs w:val="26"/>
        </w:rPr>
        <w:t>c</w:t>
      </w:r>
      <w:r w:rsidRPr="00F60455">
        <w:rPr>
          <w:rFonts w:ascii="Times New Roman" w:hAnsi="Times New Roman"/>
          <w:sz w:val="26"/>
          <w:szCs w:val="26"/>
        </w:rPr>
        <w:t xml:space="preserve">ông ty đầu tư chứng khoán, </w:t>
      </w:r>
      <w:r>
        <w:rPr>
          <w:rFonts w:ascii="Times New Roman" w:hAnsi="Times New Roman"/>
          <w:sz w:val="26"/>
          <w:szCs w:val="26"/>
        </w:rPr>
        <w:t>b</w:t>
      </w:r>
      <w:r w:rsidRPr="00F60455">
        <w:rPr>
          <w:rFonts w:ascii="Times New Roman" w:hAnsi="Times New Roman"/>
          <w:sz w:val="26"/>
          <w:szCs w:val="26"/>
        </w:rPr>
        <w:t>ản cáo bạch;</w:t>
      </w:r>
    </w:p>
    <w:p w:rsidR="003F380D" w:rsidRDefault="003F380D" w:rsidP="00A56747">
      <w:pPr>
        <w:numPr>
          <w:ilvl w:val="0"/>
          <w:numId w:val="22"/>
        </w:numPr>
        <w:tabs>
          <w:tab w:val="left" w:pos="1205"/>
        </w:tabs>
        <w:spacing w:line="300" w:lineRule="auto"/>
        <w:ind w:firstLine="709"/>
        <w:jc w:val="both"/>
        <w:rPr>
          <w:rFonts w:ascii="Times New Roman" w:hAnsi="Times New Roman"/>
          <w:sz w:val="26"/>
          <w:szCs w:val="26"/>
        </w:rPr>
      </w:pPr>
      <w:r w:rsidRPr="00912590">
        <w:rPr>
          <w:rFonts w:ascii="Times New Roman" w:hAnsi="Times New Roman"/>
          <w:sz w:val="26"/>
          <w:szCs w:val="26"/>
        </w:rPr>
        <w:t xml:space="preserve">Báo cáo tháng gần nhất và báo cáo năm của </w:t>
      </w:r>
      <w:r>
        <w:rPr>
          <w:rFonts w:ascii="Times New Roman" w:hAnsi="Times New Roman"/>
          <w:sz w:val="26"/>
          <w:szCs w:val="26"/>
        </w:rPr>
        <w:t>q</w:t>
      </w:r>
      <w:r w:rsidRPr="00912590">
        <w:rPr>
          <w:rFonts w:ascii="Times New Roman" w:hAnsi="Times New Roman"/>
          <w:sz w:val="26"/>
          <w:szCs w:val="26"/>
        </w:rPr>
        <w:t xml:space="preserve">uỹ, </w:t>
      </w:r>
      <w:r>
        <w:rPr>
          <w:rFonts w:ascii="Times New Roman" w:hAnsi="Times New Roman"/>
          <w:sz w:val="26"/>
          <w:szCs w:val="26"/>
        </w:rPr>
        <w:t>c</w:t>
      </w:r>
      <w:r w:rsidRPr="00912590">
        <w:rPr>
          <w:rFonts w:ascii="Times New Roman" w:hAnsi="Times New Roman"/>
          <w:sz w:val="26"/>
          <w:szCs w:val="26"/>
        </w:rPr>
        <w:t>ông ty đầu tư chứng khoán  trong năm (05) năm gần nhất;</w:t>
      </w:r>
    </w:p>
    <w:p w:rsidR="003F380D" w:rsidRDefault="003F380D" w:rsidP="00A56747">
      <w:pPr>
        <w:numPr>
          <w:ilvl w:val="0"/>
          <w:numId w:val="22"/>
        </w:numPr>
        <w:tabs>
          <w:tab w:val="left" w:pos="1205"/>
        </w:tabs>
        <w:spacing w:line="300" w:lineRule="auto"/>
        <w:ind w:firstLine="709"/>
        <w:jc w:val="both"/>
        <w:rPr>
          <w:rFonts w:ascii="Times New Roman" w:hAnsi="Times New Roman"/>
          <w:sz w:val="26"/>
          <w:szCs w:val="26"/>
        </w:rPr>
      </w:pPr>
      <w:r w:rsidRPr="00912590">
        <w:rPr>
          <w:rFonts w:ascii="Times New Roman" w:hAnsi="Times New Roman"/>
          <w:sz w:val="26"/>
          <w:szCs w:val="26"/>
        </w:rPr>
        <w:t xml:space="preserve">Bản đánh giá mới nhất về tổng giá trị tài sản ròng, giá trị tài sản ròng trên một đơn vị chứng chỉ quỹ, cổ phiếu của </w:t>
      </w:r>
      <w:r>
        <w:rPr>
          <w:rFonts w:ascii="Times New Roman" w:hAnsi="Times New Roman"/>
          <w:sz w:val="26"/>
          <w:szCs w:val="26"/>
        </w:rPr>
        <w:t>c</w:t>
      </w:r>
      <w:r w:rsidRPr="00912590">
        <w:rPr>
          <w:rFonts w:ascii="Times New Roman" w:hAnsi="Times New Roman"/>
          <w:sz w:val="26"/>
          <w:szCs w:val="26"/>
        </w:rPr>
        <w:t xml:space="preserve">ông ty đầu tư chứng khoán theo quy định của pháp luật;  </w:t>
      </w:r>
    </w:p>
    <w:p w:rsidR="003F380D" w:rsidRDefault="003F380D" w:rsidP="00A56747">
      <w:pPr>
        <w:numPr>
          <w:ilvl w:val="0"/>
          <w:numId w:val="22"/>
        </w:numPr>
        <w:tabs>
          <w:tab w:val="left" w:pos="1205"/>
        </w:tabs>
        <w:spacing w:line="300" w:lineRule="auto"/>
        <w:ind w:firstLine="709"/>
        <w:jc w:val="both"/>
        <w:rPr>
          <w:rFonts w:ascii="Times New Roman" w:hAnsi="Times New Roman"/>
          <w:sz w:val="26"/>
          <w:szCs w:val="26"/>
        </w:rPr>
      </w:pPr>
      <w:r w:rsidRPr="00912590">
        <w:rPr>
          <w:rFonts w:ascii="Times New Roman" w:hAnsi="Times New Roman"/>
          <w:sz w:val="26"/>
          <w:szCs w:val="26"/>
        </w:rPr>
        <w:t xml:space="preserve">Các tài liệu, báo cáo, hợp đồng dẫn chiếu trong </w:t>
      </w:r>
      <w:r>
        <w:rPr>
          <w:rFonts w:ascii="Times New Roman" w:hAnsi="Times New Roman"/>
          <w:sz w:val="26"/>
          <w:szCs w:val="26"/>
        </w:rPr>
        <w:t>b</w:t>
      </w:r>
      <w:r w:rsidRPr="00912590">
        <w:rPr>
          <w:rFonts w:ascii="Times New Roman" w:hAnsi="Times New Roman"/>
          <w:sz w:val="26"/>
          <w:szCs w:val="26"/>
        </w:rPr>
        <w:t>ản cáo bạch.</w:t>
      </w:r>
    </w:p>
    <w:p w:rsidR="003F380D" w:rsidRPr="00912590" w:rsidRDefault="003F380D" w:rsidP="00A56747">
      <w:pPr>
        <w:numPr>
          <w:ilvl w:val="0"/>
          <w:numId w:val="22"/>
        </w:numPr>
        <w:tabs>
          <w:tab w:val="left" w:pos="1205"/>
        </w:tabs>
        <w:spacing w:line="300" w:lineRule="auto"/>
        <w:ind w:firstLine="709"/>
        <w:jc w:val="both"/>
        <w:rPr>
          <w:rFonts w:ascii="Times New Roman" w:hAnsi="Times New Roman"/>
          <w:sz w:val="26"/>
          <w:szCs w:val="26"/>
        </w:rPr>
      </w:pPr>
      <w:r w:rsidRPr="00912590">
        <w:rPr>
          <w:rFonts w:ascii="Times New Roman" w:hAnsi="Times New Roman"/>
          <w:sz w:val="26"/>
          <w:szCs w:val="26"/>
        </w:rPr>
        <w:t xml:space="preserve">Đối với nhà đầu tư ủy thác: Hợp đồng quản lý đầu tư với các thông tin cần thiết phải có trong hợp đồng. </w:t>
      </w:r>
    </w:p>
    <w:p w:rsidR="003F380D" w:rsidRPr="00F60455" w:rsidRDefault="003F380D" w:rsidP="003F380D">
      <w:pPr>
        <w:spacing w:line="300" w:lineRule="auto"/>
        <w:ind w:firstLine="709"/>
        <w:jc w:val="both"/>
        <w:rPr>
          <w:rFonts w:ascii="Times New Roman" w:hAnsi="Times New Roman"/>
          <w:sz w:val="26"/>
          <w:szCs w:val="26"/>
        </w:rPr>
      </w:pPr>
      <w:r>
        <w:rPr>
          <w:rFonts w:ascii="Times New Roman" w:hAnsi="Times New Roman"/>
          <w:sz w:val="26"/>
          <w:szCs w:val="26"/>
        </w:rPr>
        <w:t xml:space="preserve">3. </w:t>
      </w:r>
      <w:r w:rsidRPr="00F60455">
        <w:rPr>
          <w:rFonts w:ascii="Times New Roman" w:hAnsi="Times New Roman"/>
          <w:sz w:val="26"/>
          <w:szCs w:val="26"/>
        </w:rPr>
        <w:t>Thông tin quy định tại Khoản 2 Điều này được cung cấp miễn phí trên trang thông tin điện tử (website) của công ty.</w:t>
      </w:r>
    </w:p>
    <w:p w:rsidR="003F380D" w:rsidRDefault="003F380D" w:rsidP="003F380D">
      <w:pPr>
        <w:spacing w:line="300" w:lineRule="auto"/>
        <w:ind w:left="360"/>
        <w:jc w:val="both"/>
        <w:rPr>
          <w:rFonts w:ascii="Times New Roman" w:hAnsi="Times New Roman"/>
          <w:sz w:val="26"/>
          <w:szCs w:val="26"/>
        </w:rPr>
      </w:pPr>
    </w:p>
    <w:p w:rsidR="00482B21" w:rsidRDefault="00482B21" w:rsidP="003F380D">
      <w:pPr>
        <w:spacing w:line="300" w:lineRule="auto"/>
        <w:ind w:left="360"/>
        <w:jc w:val="both"/>
        <w:rPr>
          <w:rFonts w:ascii="Times New Roman" w:hAnsi="Times New Roman"/>
          <w:sz w:val="26"/>
          <w:szCs w:val="26"/>
        </w:rPr>
      </w:pPr>
    </w:p>
    <w:p w:rsidR="00482B21" w:rsidRPr="00F60455" w:rsidRDefault="00482B21" w:rsidP="003F380D">
      <w:pPr>
        <w:spacing w:line="300" w:lineRule="auto"/>
        <w:ind w:left="360"/>
        <w:jc w:val="both"/>
        <w:rPr>
          <w:rFonts w:ascii="Times New Roman" w:hAnsi="Times New Roman"/>
          <w:sz w:val="26"/>
          <w:szCs w:val="26"/>
        </w:rPr>
      </w:pPr>
    </w:p>
    <w:p w:rsidR="003F380D" w:rsidRPr="00F60455" w:rsidRDefault="003F380D" w:rsidP="003F380D">
      <w:pPr>
        <w:pStyle w:val="Heading1"/>
      </w:pPr>
      <w:r w:rsidRPr="00F60455">
        <w:lastRenderedPageBreak/>
        <w:t>CHƯƠNG VI</w:t>
      </w:r>
    </w:p>
    <w:p w:rsidR="003F380D" w:rsidRPr="00F60455" w:rsidRDefault="003F380D" w:rsidP="003F380D">
      <w:pPr>
        <w:pStyle w:val="Style7"/>
      </w:pPr>
      <w:r w:rsidRPr="00F60455">
        <w:t>GIẢI THỂ, PHÁ SẢN, TỔ CHỨC LẠI CÔNG TY</w:t>
      </w:r>
    </w:p>
    <w:p w:rsidR="003F380D" w:rsidRPr="00F71971" w:rsidRDefault="003F380D" w:rsidP="003F380D">
      <w:pPr>
        <w:spacing w:line="300" w:lineRule="auto"/>
        <w:jc w:val="both"/>
        <w:rPr>
          <w:rFonts w:ascii="Times New Roman" w:hAnsi="Times New Roman"/>
          <w:b/>
          <w:sz w:val="10"/>
          <w:szCs w:val="26"/>
        </w:rPr>
      </w:pPr>
    </w:p>
    <w:p w:rsidR="003F380D" w:rsidRPr="00F60455" w:rsidRDefault="003F380D" w:rsidP="00F910D9">
      <w:pPr>
        <w:pStyle w:val="Heading2"/>
      </w:pPr>
      <w:r w:rsidRPr="00F60455">
        <w:t>Điều 9</w:t>
      </w:r>
      <w:r>
        <w:t>5</w:t>
      </w:r>
      <w:r w:rsidRPr="00F60455">
        <w:t>. Giải thể công ty</w:t>
      </w:r>
    </w:p>
    <w:p w:rsidR="003F380D" w:rsidRPr="00F60455" w:rsidRDefault="003F380D" w:rsidP="00A56747">
      <w:pPr>
        <w:numPr>
          <w:ilvl w:val="0"/>
          <w:numId w:val="31"/>
        </w:numPr>
        <w:tabs>
          <w:tab w:val="left" w:pos="851"/>
          <w:tab w:val="left" w:pos="993"/>
        </w:tabs>
        <w:spacing w:line="300" w:lineRule="auto"/>
        <w:ind w:firstLine="349"/>
        <w:jc w:val="both"/>
        <w:rPr>
          <w:rFonts w:ascii="Times New Roman" w:hAnsi="Times New Roman"/>
          <w:sz w:val="26"/>
          <w:szCs w:val="26"/>
        </w:rPr>
      </w:pPr>
      <w:r w:rsidRPr="00F60455">
        <w:rPr>
          <w:rFonts w:ascii="Times New Roman" w:hAnsi="Times New Roman"/>
          <w:sz w:val="26"/>
          <w:szCs w:val="26"/>
        </w:rPr>
        <w:t>Công ty bị giải thể trong các trường hợp sau:</w:t>
      </w:r>
    </w:p>
    <w:p w:rsidR="003F380D" w:rsidRDefault="003F380D" w:rsidP="00A56747">
      <w:pPr>
        <w:numPr>
          <w:ilvl w:val="0"/>
          <w:numId w:val="14"/>
        </w:numPr>
        <w:tabs>
          <w:tab w:val="clear" w:pos="360"/>
          <w:tab w:val="num" w:pos="0"/>
          <w:tab w:val="left" w:pos="851"/>
          <w:tab w:val="left" w:pos="993"/>
        </w:tabs>
        <w:spacing w:line="300" w:lineRule="auto"/>
        <w:ind w:left="0" w:firstLine="709"/>
        <w:jc w:val="both"/>
        <w:rPr>
          <w:rFonts w:ascii="Times New Roman" w:hAnsi="Times New Roman"/>
          <w:sz w:val="26"/>
          <w:szCs w:val="26"/>
        </w:rPr>
      </w:pPr>
      <w:r w:rsidRPr="00F60455">
        <w:rPr>
          <w:rFonts w:ascii="Times New Roman" w:hAnsi="Times New Roman"/>
          <w:sz w:val="26"/>
          <w:szCs w:val="26"/>
        </w:rPr>
        <w:t>Kết thúc thời hạn hoạt động ghi trong điều lệ công ty mà không có quyết định gia hạn hoạt động;</w:t>
      </w:r>
    </w:p>
    <w:p w:rsidR="003F380D" w:rsidRDefault="003F380D" w:rsidP="00A56747">
      <w:pPr>
        <w:numPr>
          <w:ilvl w:val="0"/>
          <w:numId w:val="14"/>
        </w:numPr>
        <w:tabs>
          <w:tab w:val="clear" w:pos="360"/>
          <w:tab w:val="num" w:pos="0"/>
          <w:tab w:val="left" w:pos="851"/>
          <w:tab w:val="left" w:pos="993"/>
        </w:tabs>
        <w:spacing w:line="300" w:lineRule="auto"/>
        <w:ind w:left="0" w:firstLine="709"/>
        <w:jc w:val="both"/>
        <w:rPr>
          <w:rFonts w:ascii="Times New Roman" w:hAnsi="Times New Roman"/>
          <w:sz w:val="26"/>
          <w:szCs w:val="26"/>
        </w:rPr>
      </w:pPr>
      <w:r w:rsidRPr="0073259B">
        <w:rPr>
          <w:rFonts w:ascii="Times New Roman" w:hAnsi="Times New Roman"/>
          <w:sz w:val="26"/>
          <w:szCs w:val="26"/>
        </w:rPr>
        <w:t xml:space="preserve">Theo quyết định của </w:t>
      </w:r>
      <w:r>
        <w:rPr>
          <w:rFonts w:ascii="Times New Roman" w:hAnsi="Times New Roman"/>
          <w:sz w:val="26"/>
          <w:szCs w:val="26"/>
        </w:rPr>
        <w:t>c</w:t>
      </w:r>
      <w:r w:rsidRPr="0073259B">
        <w:rPr>
          <w:rFonts w:ascii="Times New Roman" w:hAnsi="Times New Roman"/>
          <w:sz w:val="26"/>
          <w:szCs w:val="26"/>
        </w:rPr>
        <w:t>hủ sở hữu/hội đồng thành viên/đại hội đồng cổ đông công ty;</w:t>
      </w:r>
    </w:p>
    <w:p w:rsidR="003F380D" w:rsidRPr="0073259B" w:rsidRDefault="003F380D" w:rsidP="00A56747">
      <w:pPr>
        <w:numPr>
          <w:ilvl w:val="0"/>
          <w:numId w:val="14"/>
        </w:numPr>
        <w:tabs>
          <w:tab w:val="clear" w:pos="360"/>
          <w:tab w:val="num" w:pos="0"/>
          <w:tab w:val="left" w:pos="851"/>
          <w:tab w:val="left" w:pos="993"/>
        </w:tabs>
        <w:spacing w:line="300" w:lineRule="auto"/>
        <w:ind w:left="0" w:firstLine="709"/>
        <w:jc w:val="both"/>
        <w:rPr>
          <w:rFonts w:ascii="Times New Roman" w:hAnsi="Times New Roman"/>
          <w:sz w:val="26"/>
          <w:szCs w:val="26"/>
        </w:rPr>
      </w:pPr>
      <w:r w:rsidRPr="0073259B">
        <w:rPr>
          <w:rFonts w:ascii="Times New Roman" w:hAnsi="Times New Roman"/>
          <w:sz w:val="26"/>
          <w:szCs w:val="26"/>
        </w:rPr>
        <w:t>Bị thu hồi Giấy phép thành lập và hoạt động.</w:t>
      </w:r>
    </w:p>
    <w:p w:rsidR="003F380D" w:rsidRPr="00F60455" w:rsidRDefault="003F380D" w:rsidP="00A56747">
      <w:pPr>
        <w:pStyle w:val="ListParagraph"/>
        <w:numPr>
          <w:ilvl w:val="0"/>
          <w:numId w:val="31"/>
        </w:numPr>
        <w:tabs>
          <w:tab w:val="left" w:pos="360"/>
          <w:tab w:val="left" w:pos="851"/>
          <w:tab w:val="left" w:pos="993"/>
        </w:tabs>
        <w:spacing w:line="300" w:lineRule="auto"/>
        <w:ind w:left="0" w:firstLine="709"/>
        <w:jc w:val="both"/>
        <w:rPr>
          <w:rFonts w:ascii="Times New Roman" w:hAnsi="Times New Roman"/>
          <w:sz w:val="26"/>
          <w:szCs w:val="26"/>
        </w:rPr>
      </w:pPr>
      <w:r w:rsidRPr="00F60455">
        <w:rPr>
          <w:rFonts w:ascii="Times New Roman" w:hAnsi="Times New Roman"/>
          <w:sz w:val="26"/>
          <w:szCs w:val="26"/>
          <w:lang w:val="nl-NL"/>
        </w:rPr>
        <w:t>Công ty  chỉ</w:t>
      </w:r>
      <w:r w:rsidRPr="00F60455">
        <w:rPr>
          <w:rFonts w:ascii="Times New Roman" w:hAnsi="Times New Roman"/>
          <w:b/>
          <w:sz w:val="26"/>
          <w:szCs w:val="26"/>
          <w:lang w:val="nl-NL"/>
        </w:rPr>
        <w:t xml:space="preserve"> </w:t>
      </w:r>
      <w:r w:rsidRPr="00F60455">
        <w:rPr>
          <w:rFonts w:ascii="Times New Roman" w:hAnsi="Times New Roman"/>
          <w:sz w:val="26"/>
          <w:szCs w:val="26"/>
          <w:lang w:val="nl-NL"/>
        </w:rPr>
        <w:t xml:space="preserve">được giải thể khi đảm bảo thanh toán hết các khoản nợ và nghĩa vụ tài sản khác. Trường hợp hết khả năng thanh toán, việc giải thể thực hiện theo quy định </w:t>
      </w:r>
      <w:r>
        <w:rPr>
          <w:rFonts w:ascii="Times New Roman" w:hAnsi="Times New Roman"/>
          <w:sz w:val="26"/>
          <w:szCs w:val="26"/>
          <w:lang w:val="nl-NL"/>
        </w:rPr>
        <w:t>pháp luật về</w:t>
      </w:r>
      <w:r w:rsidR="003B3C87">
        <w:rPr>
          <w:rFonts w:ascii="Times New Roman" w:hAnsi="Times New Roman"/>
          <w:sz w:val="26"/>
          <w:szCs w:val="26"/>
          <w:lang w:val="nl-NL"/>
        </w:rPr>
        <w:t xml:space="preserve"> </w:t>
      </w:r>
      <w:r>
        <w:rPr>
          <w:rFonts w:ascii="Times New Roman" w:hAnsi="Times New Roman"/>
          <w:sz w:val="26"/>
          <w:szCs w:val="26"/>
          <w:lang w:val="nl-NL"/>
        </w:rPr>
        <w:t>p</w:t>
      </w:r>
      <w:r w:rsidRPr="00F60455">
        <w:rPr>
          <w:rFonts w:ascii="Times New Roman" w:hAnsi="Times New Roman"/>
          <w:sz w:val="26"/>
          <w:szCs w:val="26"/>
          <w:lang w:val="nl-NL"/>
        </w:rPr>
        <w:t xml:space="preserve">há sản. </w:t>
      </w:r>
    </w:p>
    <w:p w:rsidR="003F380D" w:rsidRDefault="003B3C87" w:rsidP="00617649">
      <w:pPr>
        <w:tabs>
          <w:tab w:val="left" w:pos="709"/>
        </w:tabs>
        <w:spacing w:line="312" w:lineRule="auto"/>
        <w:jc w:val="both"/>
        <w:rPr>
          <w:rFonts w:ascii="Times New Roman" w:hAnsi="Times New Roman"/>
          <w:sz w:val="26"/>
          <w:szCs w:val="26"/>
          <w:lang w:val="nl-NL"/>
        </w:rPr>
      </w:pPr>
      <w:r>
        <w:rPr>
          <w:rFonts w:ascii="Times New Roman" w:hAnsi="Times New Roman"/>
          <w:sz w:val="26"/>
          <w:szCs w:val="26"/>
          <w:lang w:val="nl-NL"/>
        </w:rPr>
        <w:tab/>
        <w:t xml:space="preserve">3. </w:t>
      </w:r>
      <w:r w:rsidR="003F380D" w:rsidRPr="00F60455">
        <w:rPr>
          <w:rFonts w:ascii="Times New Roman" w:hAnsi="Times New Roman"/>
          <w:sz w:val="26"/>
          <w:szCs w:val="26"/>
          <w:lang w:val="nl-NL"/>
        </w:rPr>
        <w:t xml:space="preserve"> </w:t>
      </w:r>
      <w:r w:rsidRPr="003B3C87">
        <w:rPr>
          <w:rFonts w:ascii="Times New Roman" w:hAnsi="Times New Roman"/>
          <w:sz w:val="26"/>
          <w:szCs w:val="26"/>
          <w:lang w:val="nl-NL"/>
        </w:rPr>
        <w:t xml:space="preserve">Kể từ khi được Ủy ban Chứng khoán Nhà nước chấp thuận giải thể, chủ sở hữu, hội đồng thành viên, hội đồng quản trị không được thực hiện các hoạt động bị cấm theo quy định của pháp luật về </w:t>
      </w:r>
      <w:r w:rsidR="000C7F2B">
        <w:rPr>
          <w:rFonts w:ascii="Times New Roman" w:hAnsi="Times New Roman"/>
          <w:sz w:val="26"/>
          <w:szCs w:val="26"/>
          <w:lang w:val="nl-NL"/>
        </w:rPr>
        <w:t xml:space="preserve">giải thể </w:t>
      </w:r>
      <w:r w:rsidRPr="003B3C87">
        <w:rPr>
          <w:rFonts w:ascii="Times New Roman" w:hAnsi="Times New Roman"/>
          <w:sz w:val="26"/>
          <w:szCs w:val="26"/>
          <w:lang w:val="nl-NL"/>
        </w:rPr>
        <w:t>doanh nghiệp</w:t>
      </w:r>
      <w:r w:rsidR="000C7F2B">
        <w:rPr>
          <w:rFonts w:ascii="Times New Roman" w:hAnsi="Times New Roman"/>
          <w:sz w:val="26"/>
          <w:szCs w:val="26"/>
          <w:lang w:val="nl-NL"/>
        </w:rPr>
        <w:t>,</w:t>
      </w:r>
      <w:r w:rsidRPr="003B3C87">
        <w:rPr>
          <w:rFonts w:ascii="Times New Roman" w:hAnsi="Times New Roman"/>
          <w:sz w:val="26"/>
          <w:szCs w:val="26"/>
          <w:lang w:val="nl-NL"/>
        </w:rPr>
        <w:t xml:space="preserve"> </w:t>
      </w:r>
      <w:r w:rsidR="000C7F2B" w:rsidRPr="000C7F2B">
        <w:rPr>
          <w:rFonts w:ascii="Times New Roman" w:hAnsi="Times New Roman"/>
          <w:sz w:val="26"/>
          <w:szCs w:val="26"/>
          <w:lang w:val="nl-NL"/>
        </w:rPr>
        <w:t xml:space="preserve">đồng thời trực tiếp tổ chức thanh lý tài sản công ty, trừ trường hợp điều lệ công ty có quy định </w:t>
      </w:r>
      <w:r w:rsidR="000C7F2B">
        <w:rPr>
          <w:rFonts w:ascii="Times New Roman" w:hAnsi="Times New Roman"/>
          <w:sz w:val="26"/>
          <w:szCs w:val="26"/>
          <w:lang w:val="nl-NL"/>
        </w:rPr>
        <w:t>khác</w:t>
      </w:r>
      <w:r w:rsidRPr="003B3C87">
        <w:rPr>
          <w:rFonts w:ascii="Times New Roman" w:hAnsi="Times New Roman"/>
          <w:sz w:val="26"/>
          <w:szCs w:val="26"/>
          <w:lang w:val="nl-NL"/>
        </w:rPr>
        <w:t xml:space="preserve">.  </w:t>
      </w:r>
    </w:p>
    <w:p w:rsidR="00B77EF7" w:rsidRPr="00617649" w:rsidRDefault="00B77EF7" w:rsidP="00617649">
      <w:pPr>
        <w:tabs>
          <w:tab w:val="left" w:pos="709"/>
        </w:tabs>
        <w:spacing w:line="312" w:lineRule="auto"/>
        <w:jc w:val="both"/>
        <w:rPr>
          <w:rFonts w:ascii="Times New Roman" w:hAnsi="Times New Roman"/>
          <w:sz w:val="26"/>
          <w:szCs w:val="26"/>
          <w:lang w:val="nl-NL"/>
        </w:rPr>
      </w:pPr>
      <w:r>
        <w:rPr>
          <w:rFonts w:ascii="Times New Roman" w:hAnsi="Times New Roman"/>
          <w:sz w:val="26"/>
          <w:szCs w:val="26"/>
          <w:lang w:val="nl-NL"/>
        </w:rPr>
        <w:tab/>
        <w:t>4. Trình tự giải thể công ty thực hiện theo quy định pháp luật về việc thành lập, tổ chức và hoạt động công ty quản lý quỹ.</w:t>
      </w:r>
    </w:p>
    <w:p w:rsidR="003F380D" w:rsidRPr="008A0CE2" w:rsidRDefault="008A0CE2" w:rsidP="008A0CE2">
      <w:pPr>
        <w:tabs>
          <w:tab w:val="left" w:pos="709"/>
        </w:tabs>
        <w:spacing w:line="300" w:lineRule="auto"/>
        <w:jc w:val="both"/>
        <w:rPr>
          <w:rFonts w:ascii="Times New Roman" w:hAnsi="Times New Roman"/>
          <w:b/>
          <w:sz w:val="26"/>
          <w:szCs w:val="26"/>
        </w:rPr>
      </w:pPr>
      <w:r>
        <w:rPr>
          <w:rFonts w:ascii="Arial" w:hAnsi="Arial" w:cs="Arial"/>
        </w:rPr>
        <w:tab/>
      </w:r>
      <w:r w:rsidR="003F380D" w:rsidRPr="008A0CE2">
        <w:rPr>
          <w:rFonts w:ascii="Times New Roman" w:hAnsi="Times New Roman"/>
          <w:b/>
          <w:sz w:val="26"/>
          <w:szCs w:val="26"/>
        </w:rPr>
        <w:t>Điều 9</w:t>
      </w:r>
      <w:r w:rsidR="00B77EF7">
        <w:rPr>
          <w:rFonts w:ascii="Times New Roman" w:hAnsi="Times New Roman"/>
          <w:b/>
          <w:sz w:val="26"/>
          <w:szCs w:val="26"/>
        </w:rPr>
        <w:t>6</w:t>
      </w:r>
      <w:r w:rsidR="003F380D" w:rsidRPr="008A0CE2">
        <w:rPr>
          <w:rFonts w:ascii="Times New Roman" w:hAnsi="Times New Roman"/>
          <w:b/>
          <w:sz w:val="26"/>
          <w:szCs w:val="26"/>
        </w:rPr>
        <w:t>. Phá sản công ty</w:t>
      </w:r>
    </w:p>
    <w:p w:rsidR="003F380D" w:rsidRDefault="003F380D" w:rsidP="003F380D">
      <w:pPr>
        <w:tabs>
          <w:tab w:val="left" w:pos="709"/>
        </w:tabs>
        <w:spacing w:line="300" w:lineRule="auto"/>
        <w:ind w:hanging="360"/>
        <w:jc w:val="both"/>
        <w:rPr>
          <w:bCs/>
          <w:sz w:val="26"/>
          <w:szCs w:val="26"/>
          <w:lang w:val="nl-NL"/>
        </w:rPr>
      </w:pPr>
      <w:r w:rsidRPr="00F60455">
        <w:rPr>
          <w:sz w:val="26"/>
          <w:szCs w:val="26"/>
        </w:rPr>
        <w:tab/>
      </w:r>
      <w:r>
        <w:rPr>
          <w:sz w:val="26"/>
          <w:szCs w:val="26"/>
        </w:rPr>
        <w:tab/>
      </w:r>
      <w:r w:rsidRPr="00177F0B">
        <w:rPr>
          <w:rFonts w:ascii="Times New Roman" w:hAnsi="Times New Roman"/>
          <w:sz w:val="26"/>
          <w:szCs w:val="26"/>
          <w:lang w:val="nl-NL"/>
        </w:rPr>
        <w:t xml:space="preserve">Việc phá sản công ty được tiến hành theo các quy định của </w:t>
      </w:r>
      <w:r w:rsidRPr="003040CF">
        <w:rPr>
          <w:rFonts w:ascii="Times New Roman" w:hAnsi="Times New Roman"/>
          <w:sz w:val="26"/>
          <w:szCs w:val="26"/>
          <w:lang w:val="nl-NL"/>
        </w:rPr>
        <w:t xml:space="preserve">Luật Phá sản </w:t>
      </w:r>
      <w:r w:rsidRPr="00177F0B">
        <w:rPr>
          <w:rFonts w:ascii="Times New Roman" w:hAnsi="Times New Roman"/>
          <w:sz w:val="26"/>
          <w:szCs w:val="26"/>
          <w:lang w:val="nl-NL"/>
        </w:rPr>
        <w:t>và các văn bản hướng dẫn Luật có liên quan</w:t>
      </w:r>
      <w:r>
        <w:rPr>
          <w:bCs/>
          <w:sz w:val="26"/>
          <w:szCs w:val="26"/>
          <w:lang w:val="nl-NL"/>
        </w:rPr>
        <w:t xml:space="preserve"> </w:t>
      </w:r>
    </w:p>
    <w:p w:rsidR="003F380D" w:rsidRPr="00F60455" w:rsidRDefault="003F380D" w:rsidP="00F910D9">
      <w:pPr>
        <w:pStyle w:val="Heading2"/>
      </w:pPr>
      <w:r w:rsidRPr="00F60455">
        <w:t>Điều 9</w:t>
      </w:r>
      <w:r w:rsidR="00B77EF7">
        <w:t>7</w:t>
      </w:r>
      <w:r w:rsidRPr="00F60455">
        <w:t xml:space="preserve">. </w:t>
      </w:r>
      <w:r w:rsidR="00C24A2E">
        <w:t>Tái cơ cấu công ty</w:t>
      </w:r>
      <w:r w:rsidRPr="00F60455">
        <w:t xml:space="preserve"> </w:t>
      </w:r>
    </w:p>
    <w:p w:rsidR="00C24A2E" w:rsidRPr="00C24A2E" w:rsidRDefault="00C24A2E" w:rsidP="00AB2171">
      <w:pPr>
        <w:pStyle w:val="BodyTextIndent2"/>
        <w:tabs>
          <w:tab w:val="left" w:pos="1134"/>
          <w:tab w:val="left" w:pos="1170"/>
        </w:tabs>
        <w:autoSpaceDE w:val="0"/>
        <w:autoSpaceDN w:val="0"/>
        <w:adjustRightInd w:val="0"/>
        <w:spacing w:before="0" w:after="0" w:line="312" w:lineRule="auto"/>
        <w:ind w:left="720" w:firstLine="0"/>
        <w:rPr>
          <w:rFonts w:ascii="Times New Roman" w:hAnsi="Times New Roman"/>
          <w:sz w:val="26"/>
          <w:szCs w:val="26"/>
          <w:lang w:val="nl-NL"/>
        </w:rPr>
      </w:pPr>
      <w:r>
        <w:rPr>
          <w:rFonts w:ascii="Times New Roman" w:hAnsi="Times New Roman"/>
          <w:szCs w:val="28"/>
          <w:lang w:val="nl-NL"/>
        </w:rPr>
        <w:t xml:space="preserve">1. </w:t>
      </w:r>
      <w:r w:rsidRPr="00C24A2E">
        <w:rPr>
          <w:rFonts w:ascii="Times New Roman" w:hAnsi="Times New Roman"/>
          <w:sz w:val="26"/>
          <w:szCs w:val="26"/>
          <w:lang w:val="nl-NL"/>
        </w:rPr>
        <w:t>Việc hợp nhất, sáp nhập phải bảo đảm các nguyên tắc sau:</w:t>
      </w:r>
    </w:p>
    <w:p w:rsidR="00C24A2E" w:rsidRPr="00C24A2E" w:rsidRDefault="00C24A2E" w:rsidP="00AB2171">
      <w:pPr>
        <w:pStyle w:val="BodyTextIndent2"/>
        <w:numPr>
          <w:ilvl w:val="0"/>
          <w:numId w:val="65"/>
        </w:numPr>
        <w:tabs>
          <w:tab w:val="left" w:pos="990"/>
        </w:tabs>
        <w:autoSpaceDE w:val="0"/>
        <w:autoSpaceDN w:val="0"/>
        <w:adjustRightInd w:val="0"/>
        <w:spacing w:before="0" w:after="0" w:line="312" w:lineRule="auto"/>
        <w:ind w:left="0" w:firstLine="709"/>
        <w:rPr>
          <w:rFonts w:ascii="Times New Roman" w:hAnsi="Times New Roman"/>
          <w:sz w:val="26"/>
          <w:szCs w:val="26"/>
          <w:lang w:val="nl-NL"/>
        </w:rPr>
      </w:pPr>
      <w:r w:rsidRPr="00C24A2E">
        <w:rPr>
          <w:rFonts w:ascii="Times New Roman" w:hAnsi="Times New Roman"/>
          <w:sz w:val="26"/>
          <w:szCs w:val="26"/>
          <w:lang w:val="nl-NL"/>
        </w:rPr>
        <w:t>Việc hợp nhất, sáp nhập; phương án hợp nhất, sáp nhập, hợp đồng hợp nhất, sáp nhập phải được đại hội đồng cổ đông, hội đồng thành viên, chủ sở hữu thông qua;</w:t>
      </w:r>
    </w:p>
    <w:p w:rsidR="00C24A2E" w:rsidRPr="00C24A2E" w:rsidRDefault="00C24A2E" w:rsidP="00AB2171">
      <w:pPr>
        <w:pStyle w:val="BodyTextIndent2"/>
        <w:numPr>
          <w:ilvl w:val="0"/>
          <w:numId w:val="65"/>
        </w:numPr>
        <w:tabs>
          <w:tab w:val="left" w:pos="990"/>
        </w:tabs>
        <w:autoSpaceDE w:val="0"/>
        <w:autoSpaceDN w:val="0"/>
        <w:adjustRightInd w:val="0"/>
        <w:spacing w:before="0" w:after="0" w:line="312" w:lineRule="auto"/>
        <w:ind w:left="0" w:firstLine="709"/>
        <w:rPr>
          <w:rFonts w:ascii="Times New Roman" w:hAnsi="Times New Roman"/>
          <w:sz w:val="26"/>
          <w:szCs w:val="26"/>
          <w:lang w:val="nl-NL"/>
        </w:rPr>
      </w:pPr>
      <w:r w:rsidRPr="00C24A2E">
        <w:rPr>
          <w:rFonts w:ascii="Times New Roman" w:hAnsi="Times New Roman"/>
          <w:sz w:val="26"/>
          <w:szCs w:val="26"/>
          <w:lang w:val="nl-NL"/>
        </w:rPr>
        <w:t>Quyền lợi, nghĩa vụ được giải quyết theo thỏa thuận giữa các bên có liên quan theo nguyên tắc tự nguyện và phù hợp với quy định của pháp luật;</w:t>
      </w:r>
    </w:p>
    <w:p w:rsidR="00C24A2E" w:rsidRPr="00C24A2E" w:rsidRDefault="00C24A2E" w:rsidP="00AB2171">
      <w:pPr>
        <w:pStyle w:val="BodyTextIndent2"/>
        <w:numPr>
          <w:ilvl w:val="0"/>
          <w:numId w:val="65"/>
        </w:numPr>
        <w:tabs>
          <w:tab w:val="left" w:pos="990"/>
        </w:tabs>
        <w:autoSpaceDE w:val="0"/>
        <w:autoSpaceDN w:val="0"/>
        <w:adjustRightInd w:val="0"/>
        <w:spacing w:before="0" w:after="0" w:line="312" w:lineRule="auto"/>
        <w:ind w:left="0" w:firstLine="709"/>
        <w:rPr>
          <w:rFonts w:ascii="Times New Roman" w:hAnsi="Times New Roman"/>
          <w:sz w:val="26"/>
          <w:szCs w:val="26"/>
          <w:lang w:val="nl-NL"/>
        </w:rPr>
      </w:pPr>
      <w:r w:rsidRPr="00C24A2E">
        <w:rPr>
          <w:rFonts w:ascii="Times New Roman" w:hAnsi="Times New Roman"/>
          <w:sz w:val="26"/>
          <w:szCs w:val="26"/>
          <w:lang w:val="nl-NL"/>
        </w:rPr>
        <w:t>Không ảnh hưởng đến quyền lợi của khách hàng và các chủ nợ, kể cả trái chủ;</w:t>
      </w:r>
    </w:p>
    <w:p w:rsidR="00C24A2E" w:rsidRPr="00C24A2E" w:rsidRDefault="00C24A2E" w:rsidP="00AB2171">
      <w:pPr>
        <w:pStyle w:val="BodyTextIndent2"/>
        <w:numPr>
          <w:ilvl w:val="0"/>
          <w:numId w:val="65"/>
        </w:numPr>
        <w:tabs>
          <w:tab w:val="left" w:pos="990"/>
        </w:tabs>
        <w:autoSpaceDE w:val="0"/>
        <w:autoSpaceDN w:val="0"/>
        <w:adjustRightInd w:val="0"/>
        <w:spacing w:before="0" w:after="0" w:line="312" w:lineRule="auto"/>
        <w:ind w:left="0" w:firstLine="709"/>
        <w:rPr>
          <w:rFonts w:ascii="Times New Roman" w:hAnsi="Times New Roman"/>
          <w:sz w:val="26"/>
          <w:szCs w:val="26"/>
          <w:lang w:val="nl-NL"/>
        </w:rPr>
      </w:pPr>
      <w:r w:rsidRPr="00C24A2E">
        <w:rPr>
          <w:rFonts w:ascii="Times New Roman" w:hAnsi="Times New Roman"/>
          <w:sz w:val="26"/>
          <w:szCs w:val="26"/>
          <w:lang w:val="nl-NL"/>
        </w:rPr>
        <w:t xml:space="preserve">Thông tin về quá trình hợp nhất, sáp nhập phải được cung cấp cho cổ đông, thành viên góp vốn một cách đầy đủ, kịp thời, chính xác;  </w:t>
      </w:r>
    </w:p>
    <w:p w:rsidR="00C24A2E" w:rsidRPr="00C24A2E" w:rsidRDefault="00C24A2E" w:rsidP="00AB2171">
      <w:pPr>
        <w:pStyle w:val="BodyTextIndent2"/>
        <w:tabs>
          <w:tab w:val="left" w:pos="1134"/>
        </w:tabs>
        <w:autoSpaceDE w:val="0"/>
        <w:autoSpaceDN w:val="0"/>
        <w:adjustRightInd w:val="0"/>
        <w:spacing w:before="0" w:after="0" w:line="312" w:lineRule="auto"/>
        <w:rPr>
          <w:rFonts w:ascii="Times New Roman" w:hAnsi="Times New Roman"/>
          <w:sz w:val="26"/>
          <w:szCs w:val="26"/>
          <w:lang w:val="nl-NL"/>
        </w:rPr>
      </w:pPr>
      <w:r w:rsidRPr="00C24A2E">
        <w:rPr>
          <w:rFonts w:ascii="Times New Roman" w:hAnsi="Times New Roman"/>
          <w:sz w:val="26"/>
          <w:szCs w:val="26"/>
          <w:lang w:val="nl-NL"/>
        </w:rPr>
        <w:t>đ) Cổ phiếu quỹ của công ty bị hợp nhất, bị sáp nhập phải được hủy bỏ khi tính toán tỷ lệ chuyển đổi và lập phương án, hợp đồng hợp nhất, sáp nhập;</w:t>
      </w:r>
    </w:p>
    <w:p w:rsidR="00C24A2E" w:rsidRPr="00C24A2E" w:rsidRDefault="00C24A2E" w:rsidP="00AB2171">
      <w:pPr>
        <w:pStyle w:val="BodyTextIndent2"/>
        <w:tabs>
          <w:tab w:val="left" w:pos="1134"/>
          <w:tab w:val="left" w:pos="1260"/>
        </w:tabs>
        <w:autoSpaceDE w:val="0"/>
        <w:autoSpaceDN w:val="0"/>
        <w:adjustRightInd w:val="0"/>
        <w:spacing w:before="0" w:after="0" w:line="312" w:lineRule="auto"/>
        <w:ind w:firstLine="709"/>
        <w:rPr>
          <w:rFonts w:ascii="Times New Roman" w:hAnsi="Times New Roman"/>
          <w:sz w:val="26"/>
          <w:szCs w:val="26"/>
          <w:lang w:val="nl-NL"/>
        </w:rPr>
      </w:pPr>
      <w:r w:rsidRPr="00C24A2E">
        <w:rPr>
          <w:rFonts w:ascii="Times New Roman" w:hAnsi="Times New Roman"/>
          <w:sz w:val="26"/>
          <w:szCs w:val="26"/>
          <w:lang w:val="nl-NL"/>
        </w:rPr>
        <w:t>2. Trong quá tr</w:t>
      </w:r>
      <w:r w:rsidR="00B77EF7">
        <w:rPr>
          <w:rFonts w:ascii="Times New Roman" w:hAnsi="Times New Roman"/>
          <w:sz w:val="26"/>
          <w:szCs w:val="26"/>
          <w:lang w:val="nl-NL"/>
        </w:rPr>
        <w:t>ình hợp nhất, sáp nhập, công ty</w:t>
      </w:r>
      <w:r w:rsidRPr="00C24A2E">
        <w:rPr>
          <w:rFonts w:ascii="Times New Roman" w:hAnsi="Times New Roman"/>
          <w:sz w:val="26"/>
          <w:szCs w:val="26"/>
          <w:lang w:val="nl-NL"/>
        </w:rPr>
        <w:t xml:space="preserve">, hội đồng quản trị hoặc hội đồng thành viên, ban kiểm soát (nếu có), ban điều hành phải: </w:t>
      </w:r>
    </w:p>
    <w:p w:rsidR="00C24A2E" w:rsidRPr="00C24A2E" w:rsidRDefault="00C24A2E" w:rsidP="00AB2171">
      <w:pPr>
        <w:pStyle w:val="BodyTextIndent2"/>
        <w:tabs>
          <w:tab w:val="left" w:pos="1260"/>
        </w:tabs>
        <w:spacing w:before="0" w:after="0" w:line="312" w:lineRule="auto"/>
        <w:rPr>
          <w:rFonts w:ascii="Times New Roman" w:hAnsi="Times New Roman"/>
          <w:sz w:val="26"/>
          <w:szCs w:val="26"/>
          <w:lang w:val="nl-NL"/>
        </w:rPr>
      </w:pPr>
      <w:r w:rsidRPr="00C24A2E">
        <w:rPr>
          <w:rFonts w:ascii="Times New Roman" w:hAnsi="Times New Roman"/>
          <w:sz w:val="26"/>
          <w:szCs w:val="26"/>
          <w:lang w:val="nl-NL"/>
        </w:rPr>
        <w:lastRenderedPageBreak/>
        <w:t>a) Bảo đảm an toàn tài sản của công ty, không được cất giấu, tẩu tán tài sản của công ty dưới mọi hình thức và chịu trách nhiệm trước pháp luật đối với các vấn đề ngoài sổ sách không được bàn giao;</w:t>
      </w:r>
    </w:p>
    <w:p w:rsidR="00C24A2E" w:rsidRPr="00C24A2E" w:rsidRDefault="00C24A2E" w:rsidP="00AB2171">
      <w:pPr>
        <w:pStyle w:val="BodyTextIndent2"/>
        <w:tabs>
          <w:tab w:val="left" w:pos="1260"/>
        </w:tabs>
        <w:spacing w:before="0" w:after="0" w:line="312" w:lineRule="auto"/>
        <w:rPr>
          <w:rFonts w:ascii="Times New Roman" w:hAnsi="Times New Roman"/>
          <w:sz w:val="26"/>
          <w:szCs w:val="26"/>
          <w:lang w:val="nl-NL"/>
        </w:rPr>
      </w:pPr>
      <w:r w:rsidRPr="00C24A2E">
        <w:rPr>
          <w:rFonts w:ascii="Times New Roman" w:hAnsi="Times New Roman"/>
          <w:sz w:val="26"/>
          <w:szCs w:val="26"/>
          <w:lang w:val="nl-NL"/>
        </w:rPr>
        <w:t>b) Các công ty tham gia hợp nhất, sáp nhập có quyền, trách nhiệm đối với toàn bộ quyền lợi và nghĩa vụ của mình cho đến khi công ty hình thành sau hợp nhất, nhận sáp nhập được cấp, điều chỉnh giấy phép thành lập và hoạt động;</w:t>
      </w:r>
    </w:p>
    <w:p w:rsidR="00C24A2E" w:rsidRPr="00C24A2E" w:rsidRDefault="00C24A2E" w:rsidP="00AB2171">
      <w:pPr>
        <w:pStyle w:val="BodyTextIndent2"/>
        <w:tabs>
          <w:tab w:val="left" w:pos="1260"/>
        </w:tabs>
        <w:spacing w:before="0" w:after="0" w:line="312" w:lineRule="auto"/>
        <w:rPr>
          <w:rFonts w:ascii="Times New Roman" w:hAnsi="Times New Roman"/>
          <w:sz w:val="26"/>
          <w:szCs w:val="26"/>
          <w:lang w:val="nl-NL"/>
        </w:rPr>
      </w:pPr>
      <w:r w:rsidRPr="00C24A2E">
        <w:rPr>
          <w:rFonts w:ascii="Times New Roman" w:hAnsi="Times New Roman"/>
          <w:sz w:val="26"/>
          <w:szCs w:val="26"/>
          <w:lang w:val="nl-NL"/>
        </w:rPr>
        <w:t xml:space="preserve"> c) Tuân thủ các quy định của pháp luật về việc công bố thông tin trên thị trường chứng khoán. </w:t>
      </w:r>
    </w:p>
    <w:p w:rsidR="00C24A2E" w:rsidRPr="00C24A2E" w:rsidRDefault="00C24A2E" w:rsidP="00C24A2E">
      <w:pPr>
        <w:tabs>
          <w:tab w:val="left" w:pos="1134"/>
        </w:tabs>
        <w:spacing w:line="312" w:lineRule="auto"/>
        <w:ind w:firstLine="709"/>
        <w:jc w:val="both"/>
        <w:rPr>
          <w:rFonts w:ascii="Times New Roman" w:hAnsi="Times New Roman"/>
          <w:sz w:val="26"/>
          <w:szCs w:val="26"/>
          <w:lang w:val="nl-NL"/>
        </w:rPr>
      </w:pPr>
      <w:r>
        <w:rPr>
          <w:szCs w:val="28"/>
          <w:lang w:val="nl-NL"/>
        </w:rPr>
        <w:t xml:space="preserve">3. </w:t>
      </w:r>
      <w:r w:rsidRPr="00C24A2E">
        <w:rPr>
          <w:rFonts w:ascii="Times New Roman" w:hAnsi="Times New Roman"/>
          <w:sz w:val="26"/>
          <w:szCs w:val="26"/>
          <w:lang w:val="nl-NL"/>
        </w:rPr>
        <w:t xml:space="preserve">Cổ đông phản đối việc hợp nhất, sáp nhập có quyền yêu cầu công ty mua lại cổ phần. Mức giá mua lại theo thỏa thuận giữa hai bên trên cơ sở giá trị tài sản ròng trên một cổ phiếu tại thời điểm mua lại. Chủ nợ có quyền yêu cầu công ty hoàn trả khoản vay khi thực hiện hợp nhất, sáp nhập. Các yêu cầu nêu trên được lập bằng văn bản, trong đó nêu rõ tên, địa chỉ của cổ đông, thành viên góp vốn, chủ nợ, số lượng cổ phần, giá trị vốn góp, giá trị khoản vay và phải được gửi tới công ty trong thời hạn ba mươi (30) ngày, kể từ ngày thông qua việc hợp nhất, sáp nhập. </w:t>
      </w:r>
    </w:p>
    <w:p w:rsidR="003F380D" w:rsidRPr="00AB2171" w:rsidRDefault="00C24A2E" w:rsidP="00AB2171">
      <w:pPr>
        <w:tabs>
          <w:tab w:val="left" w:pos="709"/>
        </w:tabs>
        <w:spacing w:line="312" w:lineRule="auto"/>
        <w:jc w:val="both"/>
        <w:rPr>
          <w:rFonts w:ascii="Times New Roman" w:hAnsi="Times New Roman"/>
          <w:b/>
          <w:sz w:val="26"/>
          <w:szCs w:val="26"/>
          <w:lang w:val="nl-NL"/>
        </w:rPr>
      </w:pPr>
      <w:r w:rsidRPr="00C24A2E">
        <w:rPr>
          <w:rFonts w:ascii="Times New Roman" w:hAnsi="Times New Roman"/>
          <w:sz w:val="26"/>
          <w:szCs w:val="26"/>
          <w:lang w:val="nl-NL"/>
        </w:rPr>
        <w:tab/>
        <w:t>4</w:t>
      </w:r>
      <w:r w:rsidR="00B77EF7">
        <w:rPr>
          <w:rFonts w:ascii="Times New Roman" w:hAnsi="Times New Roman"/>
          <w:sz w:val="26"/>
          <w:szCs w:val="26"/>
          <w:lang w:val="nl-NL"/>
        </w:rPr>
        <w:t>. Trình tự, thủ tục hợp nh</w:t>
      </w:r>
      <w:r w:rsidR="00625335">
        <w:rPr>
          <w:rFonts w:ascii="Times New Roman" w:hAnsi="Times New Roman"/>
          <w:sz w:val="26"/>
          <w:szCs w:val="26"/>
          <w:lang w:val="nl-NL"/>
        </w:rPr>
        <w:t>ất</w:t>
      </w:r>
      <w:r w:rsidR="00B77EF7">
        <w:rPr>
          <w:rFonts w:ascii="Times New Roman" w:hAnsi="Times New Roman"/>
          <w:sz w:val="26"/>
          <w:szCs w:val="26"/>
          <w:lang w:val="nl-NL"/>
        </w:rPr>
        <w:t>, sáp nhập công ty thực hiện theo quy định của pháp luật về thành lập, tổ chức và hoạt động công ty quản lý quỹ</w:t>
      </w:r>
      <w:r w:rsidRPr="00C24A2E">
        <w:rPr>
          <w:rFonts w:ascii="Times New Roman" w:hAnsi="Times New Roman"/>
          <w:sz w:val="26"/>
          <w:szCs w:val="26"/>
          <w:lang w:val="nl-NL"/>
        </w:rPr>
        <w:t>.</w:t>
      </w:r>
    </w:p>
    <w:p w:rsidR="003F380D" w:rsidRPr="00B53921" w:rsidRDefault="003F380D" w:rsidP="003F380D">
      <w:pPr>
        <w:spacing w:line="312" w:lineRule="auto"/>
        <w:ind w:firstLine="720"/>
        <w:jc w:val="both"/>
        <w:rPr>
          <w:rFonts w:ascii="Times New Roman" w:hAnsi="Times New Roman"/>
          <w:b/>
          <w:sz w:val="26"/>
          <w:szCs w:val="26"/>
          <w:lang w:val="nl-NL"/>
        </w:rPr>
      </w:pPr>
      <w:r w:rsidRPr="00B53921">
        <w:rPr>
          <w:rFonts w:ascii="Times New Roman" w:hAnsi="Times New Roman"/>
          <w:b/>
          <w:sz w:val="26"/>
          <w:szCs w:val="26"/>
          <w:lang w:val="nl-NL"/>
        </w:rPr>
        <w:t xml:space="preserve">Điều </w:t>
      </w:r>
      <w:r w:rsidR="00114FEC">
        <w:rPr>
          <w:rFonts w:ascii="Times New Roman" w:hAnsi="Times New Roman"/>
          <w:b/>
          <w:sz w:val="26"/>
          <w:szCs w:val="26"/>
          <w:lang w:val="nl-NL"/>
        </w:rPr>
        <w:t>98</w:t>
      </w:r>
      <w:r w:rsidRPr="00B53921">
        <w:rPr>
          <w:rFonts w:ascii="Times New Roman" w:hAnsi="Times New Roman"/>
          <w:b/>
          <w:sz w:val="26"/>
          <w:szCs w:val="26"/>
          <w:lang w:val="nl-NL"/>
        </w:rPr>
        <w:t xml:space="preserve">. </w:t>
      </w:r>
      <w:r>
        <w:rPr>
          <w:rFonts w:ascii="Times New Roman" w:hAnsi="Times New Roman"/>
          <w:b/>
          <w:sz w:val="26"/>
          <w:szCs w:val="26"/>
          <w:lang w:val="nl-NL"/>
        </w:rPr>
        <w:t>C</w:t>
      </w:r>
      <w:r w:rsidRPr="00B53921">
        <w:rPr>
          <w:rFonts w:ascii="Times New Roman" w:hAnsi="Times New Roman"/>
          <w:b/>
          <w:sz w:val="26"/>
          <w:szCs w:val="26"/>
          <w:lang w:val="nl-NL"/>
        </w:rPr>
        <w:t>huyển đổi loại hình Công ty</w:t>
      </w:r>
    </w:p>
    <w:p w:rsidR="003F380D" w:rsidRDefault="003F380D" w:rsidP="00A56747">
      <w:pPr>
        <w:numPr>
          <w:ilvl w:val="0"/>
          <w:numId w:val="72"/>
        </w:numPr>
        <w:spacing w:line="312" w:lineRule="auto"/>
        <w:jc w:val="both"/>
        <w:rPr>
          <w:rFonts w:ascii="Times New Roman" w:hAnsi="Times New Roman"/>
          <w:sz w:val="26"/>
          <w:szCs w:val="26"/>
          <w:lang w:val="nl-NL"/>
        </w:rPr>
      </w:pPr>
      <w:r w:rsidRPr="00B53921">
        <w:rPr>
          <w:rFonts w:ascii="Times New Roman" w:hAnsi="Times New Roman"/>
          <w:sz w:val="26"/>
          <w:szCs w:val="26"/>
          <w:lang w:val="nl-NL"/>
        </w:rPr>
        <w:t xml:space="preserve">Công ty </w:t>
      </w:r>
      <w:r>
        <w:rPr>
          <w:rFonts w:ascii="Times New Roman" w:hAnsi="Times New Roman"/>
          <w:sz w:val="26"/>
          <w:szCs w:val="26"/>
          <w:lang w:val="nl-NL"/>
        </w:rPr>
        <w:t xml:space="preserve">khi </w:t>
      </w:r>
      <w:r w:rsidRPr="00B53921">
        <w:rPr>
          <w:rFonts w:ascii="Times New Roman" w:hAnsi="Times New Roman"/>
          <w:sz w:val="26"/>
          <w:szCs w:val="26"/>
          <w:lang w:val="nl-NL"/>
        </w:rPr>
        <w:t xml:space="preserve">thực hiện việc chuyển đổi phải được Uỷ ban Chứng khoán Nhà nước chấp thuận. </w:t>
      </w:r>
    </w:p>
    <w:p w:rsidR="003F380D" w:rsidRPr="00B53921" w:rsidRDefault="00114FEC" w:rsidP="00A56747">
      <w:pPr>
        <w:numPr>
          <w:ilvl w:val="0"/>
          <w:numId w:val="72"/>
        </w:numPr>
        <w:spacing w:line="312" w:lineRule="auto"/>
        <w:jc w:val="both"/>
        <w:rPr>
          <w:rFonts w:ascii="Times New Roman" w:hAnsi="Times New Roman"/>
          <w:sz w:val="26"/>
          <w:szCs w:val="26"/>
          <w:lang w:val="nl-NL"/>
        </w:rPr>
      </w:pPr>
      <w:r>
        <w:rPr>
          <w:rFonts w:ascii="Times New Roman" w:hAnsi="Times New Roman"/>
          <w:sz w:val="26"/>
          <w:szCs w:val="26"/>
          <w:lang w:val="nl-NL"/>
        </w:rPr>
        <w:t>Trình tự, thủ tục chuyển đổi loại hình công ty thực hiện theo quy định của pháp luật về thành lập, tổ chức và hoạt động công ty quản lý quỹ</w:t>
      </w:r>
      <w:r w:rsidR="003F380D" w:rsidRPr="00B53921">
        <w:rPr>
          <w:rFonts w:ascii="Times New Roman" w:hAnsi="Times New Roman"/>
          <w:sz w:val="26"/>
          <w:szCs w:val="26"/>
          <w:lang w:val="nl-NL"/>
        </w:rPr>
        <w:t>.</w:t>
      </w:r>
    </w:p>
    <w:p w:rsidR="003F380D" w:rsidRPr="00B53921" w:rsidRDefault="003F380D" w:rsidP="00A56747">
      <w:pPr>
        <w:numPr>
          <w:ilvl w:val="0"/>
          <w:numId w:val="72"/>
        </w:numPr>
        <w:spacing w:line="312" w:lineRule="auto"/>
        <w:jc w:val="both"/>
        <w:rPr>
          <w:rFonts w:ascii="Times New Roman" w:hAnsi="Times New Roman"/>
          <w:sz w:val="26"/>
          <w:szCs w:val="26"/>
          <w:lang w:val="nl-NL"/>
        </w:rPr>
      </w:pPr>
      <w:r w:rsidRPr="00B53921">
        <w:rPr>
          <w:rFonts w:ascii="Times New Roman" w:hAnsi="Times New Roman"/>
          <w:sz w:val="26"/>
          <w:szCs w:val="26"/>
          <w:lang w:val="nl-NL"/>
        </w:rPr>
        <w:t xml:space="preserve">Trường hợp việc chuyển đổi </w:t>
      </w:r>
      <w:r w:rsidR="00AB2171">
        <w:rPr>
          <w:rFonts w:ascii="Times New Roman" w:hAnsi="Times New Roman"/>
          <w:sz w:val="26"/>
          <w:szCs w:val="26"/>
          <w:lang w:val="nl-NL"/>
        </w:rPr>
        <w:t xml:space="preserve">có kết hợp với chào bán cổ phần riêng lẻ, chào bán cổ phần </w:t>
      </w:r>
      <w:r w:rsidR="00252D37">
        <w:rPr>
          <w:rFonts w:ascii="Times New Roman" w:hAnsi="Times New Roman"/>
          <w:sz w:val="26"/>
          <w:szCs w:val="26"/>
          <w:lang w:val="nl-NL"/>
        </w:rPr>
        <w:t xml:space="preserve">ra công chúng hoặc các giao dịch phải được chấp thuận </w:t>
      </w:r>
      <w:r w:rsidRPr="00B53921">
        <w:rPr>
          <w:rFonts w:ascii="Times New Roman" w:hAnsi="Times New Roman"/>
          <w:sz w:val="26"/>
          <w:szCs w:val="26"/>
          <w:lang w:val="nl-NL"/>
        </w:rPr>
        <w:t>thì điều kiện, trình tự, thủ tục thực hiện chào bán phải tuân thủ các quy định có liên quan.</w:t>
      </w:r>
    </w:p>
    <w:p w:rsidR="003F380D" w:rsidRPr="00F60455" w:rsidRDefault="003F380D" w:rsidP="003F380D">
      <w:pPr>
        <w:pStyle w:val="Heading1"/>
      </w:pPr>
      <w:r w:rsidRPr="00F60455">
        <w:t>CHƯƠNG VII</w:t>
      </w:r>
    </w:p>
    <w:p w:rsidR="003F380D" w:rsidRPr="00F60455" w:rsidRDefault="003F380D" w:rsidP="003F380D">
      <w:pPr>
        <w:pStyle w:val="Style8"/>
      </w:pPr>
      <w:r w:rsidRPr="00F60455">
        <w:t>ĐIỀU KHOẢN THI HÀNH</w:t>
      </w:r>
    </w:p>
    <w:p w:rsidR="003F380D" w:rsidRPr="00F60455" w:rsidRDefault="003F380D" w:rsidP="00F910D9">
      <w:pPr>
        <w:pStyle w:val="Heading2"/>
      </w:pPr>
      <w:r w:rsidRPr="00F60455">
        <w:t xml:space="preserve">Điều </w:t>
      </w:r>
      <w:r w:rsidR="00114FEC">
        <w:t>99</w:t>
      </w:r>
      <w:r w:rsidRPr="00F60455">
        <w:t>. Hiệu lực của điều lệ</w:t>
      </w:r>
    </w:p>
    <w:p w:rsidR="003F380D" w:rsidRPr="00F60455" w:rsidRDefault="00221CAC" w:rsidP="003F380D">
      <w:pPr>
        <w:spacing w:line="300" w:lineRule="auto"/>
        <w:ind w:firstLine="720"/>
        <w:jc w:val="both"/>
        <w:rPr>
          <w:rFonts w:ascii="Times New Roman" w:hAnsi="Times New Roman"/>
          <w:sz w:val="26"/>
          <w:szCs w:val="26"/>
        </w:rPr>
      </w:pPr>
      <w:r>
        <w:rPr>
          <w:rFonts w:ascii="Times New Roman" w:hAnsi="Times New Roman"/>
          <w:sz w:val="26"/>
          <w:szCs w:val="26"/>
        </w:rPr>
        <w:t>Điều lệ</w:t>
      </w:r>
      <w:r w:rsidR="003F380D" w:rsidRPr="00F60455">
        <w:rPr>
          <w:rFonts w:ascii="Times New Roman" w:hAnsi="Times New Roman"/>
          <w:sz w:val="26"/>
          <w:szCs w:val="26"/>
        </w:rPr>
        <w:t xml:space="preserve"> có hiệu lực kể từ khi công ty được Ủy ban Chứng khoán Nhà nước cấp giấy phép thành lập và hoạt động.</w:t>
      </w:r>
    </w:p>
    <w:p w:rsidR="003F380D" w:rsidRPr="00E56651" w:rsidRDefault="003F380D" w:rsidP="00F910D9">
      <w:pPr>
        <w:pStyle w:val="Heading2"/>
      </w:pPr>
      <w:r w:rsidRPr="003040CF">
        <w:t xml:space="preserve">Điều </w:t>
      </w:r>
      <w:r>
        <w:t>1</w:t>
      </w:r>
      <w:r w:rsidR="00114FEC">
        <w:t>00</w:t>
      </w:r>
      <w:r w:rsidRPr="003040CF">
        <w:t>: Sửa đổi, bổ sung điều lệ</w:t>
      </w:r>
    </w:p>
    <w:p w:rsidR="003F380D" w:rsidRDefault="003F380D" w:rsidP="003F380D">
      <w:pPr>
        <w:spacing w:line="300" w:lineRule="auto"/>
        <w:ind w:firstLine="720"/>
        <w:jc w:val="both"/>
        <w:rPr>
          <w:rFonts w:ascii="Times New Roman" w:hAnsi="Times New Roman"/>
          <w:sz w:val="26"/>
          <w:szCs w:val="26"/>
        </w:rPr>
      </w:pPr>
      <w:r>
        <w:rPr>
          <w:rFonts w:ascii="Times New Roman" w:hAnsi="Times New Roman"/>
          <w:sz w:val="26"/>
          <w:szCs w:val="26"/>
        </w:rPr>
        <w:t xml:space="preserve">1. </w:t>
      </w:r>
      <w:r w:rsidRPr="00F60455">
        <w:rPr>
          <w:rFonts w:ascii="Times New Roman" w:hAnsi="Times New Roman"/>
          <w:sz w:val="26"/>
          <w:szCs w:val="26"/>
        </w:rPr>
        <w:t xml:space="preserve">Các điều khoản này có thể được sửa đổi, bổ sung trên cơ sở quyết định của </w:t>
      </w:r>
      <w:r>
        <w:rPr>
          <w:rFonts w:ascii="Times New Roman" w:hAnsi="Times New Roman"/>
          <w:sz w:val="26"/>
          <w:szCs w:val="26"/>
        </w:rPr>
        <w:t>đ</w:t>
      </w:r>
      <w:r w:rsidRPr="00F60455">
        <w:rPr>
          <w:rFonts w:ascii="Times New Roman" w:hAnsi="Times New Roman"/>
          <w:sz w:val="26"/>
          <w:szCs w:val="26"/>
        </w:rPr>
        <w:t>ại hội đồng cổ đông/</w:t>
      </w:r>
      <w:r>
        <w:rPr>
          <w:rFonts w:ascii="Times New Roman" w:hAnsi="Times New Roman"/>
          <w:sz w:val="26"/>
          <w:szCs w:val="26"/>
        </w:rPr>
        <w:t>h</w:t>
      </w:r>
      <w:r w:rsidRPr="00F60455">
        <w:rPr>
          <w:rFonts w:ascii="Times New Roman" w:hAnsi="Times New Roman"/>
          <w:sz w:val="26"/>
          <w:szCs w:val="26"/>
        </w:rPr>
        <w:t>ội đồng thành viên/</w:t>
      </w:r>
      <w:r>
        <w:rPr>
          <w:rFonts w:ascii="Times New Roman" w:hAnsi="Times New Roman"/>
          <w:sz w:val="26"/>
          <w:szCs w:val="26"/>
        </w:rPr>
        <w:t>c</w:t>
      </w:r>
      <w:r w:rsidRPr="00F60455">
        <w:rPr>
          <w:rFonts w:ascii="Times New Roman" w:hAnsi="Times New Roman"/>
          <w:sz w:val="26"/>
          <w:szCs w:val="26"/>
        </w:rPr>
        <w:t>hủ sở hữu công ty. Việc sửa đổi, bổ sung điều lệ phải báo cáo Ủy ban Chứng khoán Nhà nước.</w:t>
      </w:r>
    </w:p>
    <w:p w:rsidR="003F380D" w:rsidRPr="00F60455" w:rsidRDefault="003F380D" w:rsidP="003F380D">
      <w:pPr>
        <w:spacing w:line="300" w:lineRule="auto"/>
        <w:ind w:firstLine="720"/>
        <w:jc w:val="both"/>
        <w:rPr>
          <w:rFonts w:ascii="Times New Roman" w:hAnsi="Times New Roman"/>
          <w:sz w:val="26"/>
          <w:szCs w:val="26"/>
        </w:rPr>
      </w:pPr>
      <w:r>
        <w:rPr>
          <w:rFonts w:ascii="Times New Roman" w:hAnsi="Times New Roman"/>
          <w:sz w:val="26"/>
          <w:szCs w:val="26"/>
        </w:rPr>
        <w:lastRenderedPageBreak/>
        <w:t>2. Những vấn đề liên quan đến hoạt động công ty không được nêu tại điều lệ này sẽ được điều chỉnh bởi các quy định pháp luật liên quan hiện hành.</w:t>
      </w:r>
    </w:p>
    <w:p w:rsidR="003F380D" w:rsidRPr="00F60455" w:rsidRDefault="003F380D" w:rsidP="00F910D9">
      <w:pPr>
        <w:pStyle w:val="Heading2"/>
      </w:pPr>
      <w:r w:rsidRPr="00F60455">
        <w:t>Điều 1</w:t>
      </w:r>
      <w:r w:rsidR="00114FEC">
        <w:t>01</w:t>
      </w:r>
      <w:r w:rsidRPr="00F60455">
        <w:t>. Đăng ký điều lệ và chữ ký</w:t>
      </w:r>
    </w:p>
    <w:p w:rsidR="003F380D" w:rsidRDefault="003F380D" w:rsidP="00A56747">
      <w:pPr>
        <w:numPr>
          <w:ilvl w:val="0"/>
          <w:numId w:val="32"/>
        </w:numPr>
        <w:tabs>
          <w:tab w:val="clear" w:pos="360"/>
          <w:tab w:val="num" w:pos="0"/>
          <w:tab w:val="left" w:pos="851"/>
          <w:tab w:val="left" w:pos="1134"/>
        </w:tabs>
        <w:spacing w:line="300" w:lineRule="auto"/>
        <w:ind w:left="0" w:firstLine="709"/>
        <w:jc w:val="both"/>
        <w:rPr>
          <w:rFonts w:ascii="Times New Roman" w:hAnsi="Times New Roman"/>
          <w:sz w:val="26"/>
          <w:szCs w:val="26"/>
        </w:rPr>
      </w:pPr>
      <w:r w:rsidRPr="00F60455">
        <w:rPr>
          <w:rFonts w:ascii="Times New Roman" w:hAnsi="Times New Roman"/>
          <w:sz w:val="26"/>
          <w:szCs w:val="26"/>
        </w:rPr>
        <w:t>Bản điều lệ này gồm</w:t>
      </w:r>
      <w:r w:rsidR="00221CAC">
        <w:rPr>
          <w:rFonts w:ascii="Times New Roman" w:hAnsi="Times New Roman"/>
          <w:sz w:val="26"/>
          <w:szCs w:val="26"/>
        </w:rPr>
        <w:t>……</w:t>
      </w:r>
      <w:r w:rsidRPr="00F60455">
        <w:rPr>
          <w:rFonts w:ascii="Times New Roman" w:hAnsi="Times New Roman"/>
          <w:sz w:val="26"/>
          <w:szCs w:val="26"/>
        </w:rPr>
        <w:t xml:space="preserve"> chương, </w:t>
      </w:r>
      <w:r w:rsidR="00221CAC">
        <w:rPr>
          <w:rFonts w:ascii="Times New Roman" w:hAnsi="Times New Roman"/>
          <w:sz w:val="26"/>
          <w:szCs w:val="26"/>
        </w:rPr>
        <w:t>…..</w:t>
      </w:r>
      <w:r w:rsidRPr="00F60455">
        <w:rPr>
          <w:rFonts w:ascii="Times New Roman" w:hAnsi="Times New Roman"/>
          <w:sz w:val="26"/>
          <w:szCs w:val="26"/>
        </w:rPr>
        <w:t xml:space="preserve"> Điều, được lập thành </w:t>
      </w:r>
      <w:r w:rsidR="00221CAC">
        <w:rPr>
          <w:rFonts w:ascii="Times New Roman" w:hAnsi="Times New Roman"/>
          <w:sz w:val="26"/>
          <w:szCs w:val="26"/>
        </w:rPr>
        <w:t>…..</w:t>
      </w:r>
      <w:r w:rsidRPr="00F60455">
        <w:rPr>
          <w:rFonts w:ascii="Times New Roman" w:hAnsi="Times New Roman"/>
          <w:sz w:val="26"/>
          <w:szCs w:val="26"/>
        </w:rPr>
        <w:t xml:space="preserve"> bản có giá trị pháp lý như nhau.</w:t>
      </w:r>
    </w:p>
    <w:p w:rsidR="00FC71FA" w:rsidRPr="00E73A71" w:rsidRDefault="003F380D" w:rsidP="003F380D">
      <w:pPr>
        <w:spacing w:after="200" w:line="276" w:lineRule="auto"/>
        <w:rPr>
          <w:rFonts w:ascii="Times New Roman" w:hAnsi="Times New Roman"/>
          <w:szCs w:val="28"/>
          <w:lang w:val="nl-NL"/>
        </w:rPr>
      </w:pPr>
      <w:r w:rsidRPr="00F71971">
        <w:rPr>
          <w:rFonts w:ascii="Times New Roman" w:hAnsi="Times New Roman"/>
          <w:sz w:val="26"/>
          <w:szCs w:val="26"/>
        </w:rPr>
        <w:t>Chữ ký của các cổ đông sáng lập/thành viên sáng lập/</w:t>
      </w:r>
      <w:r>
        <w:rPr>
          <w:rFonts w:ascii="Times New Roman" w:hAnsi="Times New Roman"/>
          <w:sz w:val="26"/>
          <w:szCs w:val="26"/>
        </w:rPr>
        <w:t>c</w:t>
      </w:r>
      <w:r w:rsidRPr="00F71971">
        <w:rPr>
          <w:rFonts w:ascii="Times New Roman" w:hAnsi="Times New Roman"/>
          <w:sz w:val="26"/>
          <w:szCs w:val="26"/>
        </w:rPr>
        <w:t>hủ tịch công ty</w:t>
      </w:r>
      <w:r w:rsidR="003C0C12" w:rsidRPr="003C0C12">
        <w:rPr>
          <w:rFonts w:ascii="Times New Roman" w:hAnsi="Times New Roman"/>
          <w:szCs w:val="28"/>
        </w:rPr>
        <w:br w:type="page"/>
      </w:r>
    </w:p>
    <w:p w:rsidR="007106D9" w:rsidRPr="007106D9" w:rsidRDefault="003C0C12" w:rsidP="007106D9">
      <w:pPr>
        <w:spacing w:line="288" w:lineRule="auto"/>
        <w:rPr>
          <w:rFonts w:ascii="Times New Roman" w:hAnsi="Times New Roman"/>
          <w:b/>
          <w:i/>
          <w:szCs w:val="28"/>
        </w:rPr>
      </w:pPr>
      <w:r w:rsidRPr="003C0C12">
        <w:rPr>
          <w:rFonts w:ascii="Times New Roman" w:hAnsi="Times New Roman"/>
          <w:b/>
          <w:i/>
          <w:szCs w:val="28"/>
        </w:rPr>
        <w:lastRenderedPageBreak/>
        <w:t xml:space="preserve">Phụ lục </w:t>
      </w:r>
      <w:r w:rsidR="00853CBE">
        <w:rPr>
          <w:rFonts w:ascii="Times New Roman" w:hAnsi="Times New Roman"/>
          <w:b/>
          <w:i/>
          <w:szCs w:val="28"/>
        </w:rPr>
        <w:t xml:space="preserve">số </w:t>
      </w:r>
      <w:r w:rsidRPr="003C0C12">
        <w:rPr>
          <w:rFonts w:ascii="Times New Roman" w:hAnsi="Times New Roman"/>
          <w:b/>
          <w:i/>
          <w:szCs w:val="28"/>
        </w:rPr>
        <w:t>12</w:t>
      </w:r>
    </w:p>
    <w:p w:rsidR="00586B6F" w:rsidRPr="00E73A71" w:rsidRDefault="003C0C12" w:rsidP="00BF2F02">
      <w:pPr>
        <w:spacing w:line="288" w:lineRule="auto"/>
        <w:jc w:val="center"/>
        <w:rPr>
          <w:rFonts w:ascii="Times New Roman" w:hAnsi="Times New Roman"/>
          <w:b/>
          <w:szCs w:val="28"/>
        </w:rPr>
      </w:pPr>
      <w:r w:rsidRPr="003C0C12">
        <w:rPr>
          <w:rFonts w:ascii="Times New Roman" w:hAnsi="Times New Roman"/>
          <w:b/>
          <w:szCs w:val="28"/>
        </w:rPr>
        <w:t xml:space="preserve"> Mẫu </w:t>
      </w:r>
      <w:r w:rsidR="00732CE3">
        <w:rPr>
          <w:rFonts w:ascii="Times New Roman" w:hAnsi="Times New Roman"/>
          <w:b/>
          <w:szCs w:val="28"/>
        </w:rPr>
        <w:t>g</w:t>
      </w:r>
      <w:r w:rsidRPr="003C0C12">
        <w:rPr>
          <w:rFonts w:ascii="Times New Roman" w:hAnsi="Times New Roman"/>
          <w:b/>
          <w:szCs w:val="28"/>
        </w:rPr>
        <w:t>iấy đề nghị chấp thuận hợp nhất/sáp nhập/chuyển đổi</w:t>
      </w:r>
    </w:p>
    <w:p w:rsidR="00174099" w:rsidRPr="00722CF6" w:rsidRDefault="00174099" w:rsidP="00174099">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8800D4">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543DB1" w:rsidRPr="00E73A71" w:rsidRDefault="00543DB1" w:rsidP="00BF2F02">
      <w:pPr>
        <w:spacing w:line="288" w:lineRule="auto"/>
        <w:jc w:val="center"/>
        <w:rPr>
          <w:rFonts w:ascii="Times New Roman" w:hAnsi="Times New Roman"/>
          <w:szCs w:val="28"/>
        </w:rPr>
      </w:pPr>
    </w:p>
    <w:p w:rsidR="00586B6F" w:rsidRPr="003568F4" w:rsidRDefault="003C0C12" w:rsidP="00BF2F02">
      <w:pPr>
        <w:spacing w:line="288" w:lineRule="auto"/>
        <w:jc w:val="center"/>
        <w:rPr>
          <w:rFonts w:ascii="Times New Roman" w:hAnsi="Times New Roman"/>
          <w:b/>
          <w:sz w:val="26"/>
          <w:szCs w:val="26"/>
        </w:rPr>
      </w:pPr>
      <w:r w:rsidRPr="003568F4">
        <w:rPr>
          <w:rFonts w:ascii="Times New Roman" w:hAnsi="Times New Roman"/>
          <w:b/>
          <w:sz w:val="26"/>
          <w:szCs w:val="26"/>
        </w:rPr>
        <w:t>CỘNG HÒA XÃ HỘI CHỦ NGHĨA VIỆT NAM</w:t>
      </w:r>
    </w:p>
    <w:p w:rsidR="00586B6F" w:rsidRPr="003568F4" w:rsidRDefault="003C0C12" w:rsidP="00BF2F02">
      <w:pPr>
        <w:spacing w:line="288" w:lineRule="auto"/>
        <w:jc w:val="center"/>
        <w:rPr>
          <w:rFonts w:ascii="Times New Roman" w:hAnsi="Times New Roman"/>
          <w:b/>
          <w:szCs w:val="28"/>
        </w:rPr>
      </w:pPr>
      <w:r w:rsidRPr="003568F4">
        <w:rPr>
          <w:rFonts w:ascii="Times New Roman" w:hAnsi="Times New Roman"/>
          <w:b/>
          <w:szCs w:val="28"/>
        </w:rPr>
        <w:t>Độc lập – Tự do – Hạnh phúc</w:t>
      </w:r>
    </w:p>
    <w:p w:rsidR="009144E8" w:rsidRPr="00E73A71" w:rsidRDefault="00134E83" w:rsidP="00BF2F02">
      <w:pPr>
        <w:spacing w:line="288" w:lineRule="auto"/>
        <w:jc w:val="center"/>
        <w:rPr>
          <w:rFonts w:ascii="Times New Roman" w:hAnsi="Times New Roman"/>
          <w:szCs w:val="28"/>
        </w:rPr>
      </w:pPr>
      <w:r>
        <w:rPr>
          <w:rFonts w:ascii="Times New Roman" w:hAnsi="Times New Roman"/>
          <w:noProof/>
          <w:szCs w:val="28"/>
        </w:rPr>
        <w:pict>
          <v:shape id="_x0000_s1031" type="#_x0000_t32" style="position:absolute;left:0;text-align:left;margin-left:141.85pt;margin-top:1.65pt;width:174.7pt;height:.05pt;z-index:251660800" o:connectortype="straight"/>
        </w:pict>
      </w:r>
    </w:p>
    <w:p w:rsidR="00586B6F" w:rsidRPr="00482B21" w:rsidRDefault="003C0C12" w:rsidP="00AC25EA">
      <w:pPr>
        <w:spacing w:line="288" w:lineRule="auto"/>
        <w:jc w:val="center"/>
        <w:rPr>
          <w:rFonts w:ascii="Times New Roman" w:hAnsi="Times New Roman"/>
          <w:b/>
          <w:sz w:val="26"/>
          <w:szCs w:val="26"/>
        </w:rPr>
      </w:pPr>
      <w:r w:rsidRPr="00482B21">
        <w:rPr>
          <w:rFonts w:ascii="Times New Roman" w:hAnsi="Times New Roman"/>
          <w:b/>
          <w:sz w:val="26"/>
          <w:szCs w:val="26"/>
        </w:rPr>
        <w:t>GIẤY ĐỀ NGHỊ CHẤP THUẬN HỢP NHẤT/ SÁP NHẬP/CHUYỂN ĐỔI VÀ CẤP/ĐIỀU CHỈNH GIẤY PHÉP THÀNH LẬP CHO CÁC TỔ CHỨC HÌNH THÀNH SAU HỢP NHẤT/SÁP NHẬP/CHUYỂN ĐỔI</w:t>
      </w:r>
    </w:p>
    <w:p w:rsidR="0058007E" w:rsidRPr="00E73A71" w:rsidRDefault="0058007E" w:rsidP="00AC25EA">
      <w:pPr>
        <w:spacing w:line="288" w:lineRule="auto"/>
        <w:jc w:val="center"/>
        <w:rPr>
          <w:rFonts w:ascii="Times New Roman" w:hAnsi="Times New Roman"/>
          <w:b/>
          <w:szCs w:val="28"/>
        </w:rPr>
      </w:pPr>
    </w:p>
    <w:p w:rsidR="00586B6F" w:rsidRPr="00E73A71" w:rsidRDefault="003C0C12" w:rsidP="00A56747">
      <w:pPr>
        <w:numPr>
          <w:ilvl w:val="0"/>
          <w:numId w:val="34"/>
        </w:numPr>
        <w:spacing w:line="288" w:lineRule="auto"/>
        <w:ind w:left="603"/>
        <w:jc w:val="both"/>
        <w:rPr>
          <w:rFonts w:ascii="Times New Roman" w:hAnsi="Times New Roman"/>
          <w:b/>
          <w:szCs w:val="28"/>
        </w:rPr>
      </w:pPr>
      <w:r w:rsidRPr="003C0C12">
        <w:rPr>
          <w:rFonts w:ascii="Times New Roman" w:hAnsi="Times New Roman"/>
          <w:b/>
          <w:szCs w:val="28"/>
        </w:rPr>
        <w:t>Các Công ty tham gia hợp nhất/sáp nhập hoặc công ty chuyển đổi (kê chi tiết từng công ty tham gia)</w:t>
      </w:r>
    </w:p>
    <w:p w:rsidR="00586B6F" w:rsidRPr="00E73A71" w:rsidRDefault="003C0C12" w:rsidP="00A56747">
      <w:pPr>
        <w:numPr>
          <w:ilvl w:val="0"/>
          <w:numId w:val="33"/>
        </w:numPr>
        <w:tabs>
          <w:tab w:val="left" w:pos="851"/>
          <w:tab w:val="left" w:pos="1134"/>
        </w:tabs>
        <w:spacing w:line="288" w:lineRule="auto"/>
        <w:ind w:left="603"/>
        <w:jc w:val="both"/>
        <w:rPr>
          <w:rFonts w:ascii="Times New Roman" w:hAnsi="Times New Roman"/>
          <w:szCs w:val="28"/>
        </w:rPr>
      </w:pPr>
      <w:r w:rsidRPr="003C0C12">
        <w:rPr>
          <w:rFonts w:ascii="Times New Roman" w:hAnsi="Times New Roman"/>
          <w:szCs w:val="28"/>
        </w:rPr>
        <w:t>Tên công ty:……………………………………….</w:t>
      </w:r>
    </w:p>
    <w:p w:rsidR="00586B6F" w:rsidRPr="00E73A71" w:rsidRDefault="003C0C12" w:rsidP="00A56747">
      <w:pPr>
        <w:numPr>
          <w:ilvl w:val="0"/>
          <w:numId w:val="33"/>
        </w:numPr>
        <w:tabs>
          <w:tab w:val="left" w:pos="993"/>
        </w:tabs>
        <w:spacing w:line="288" w:lineRule="auto"/>
        <w:ind w:left="603"/>
        <w:jc w:val="both"/>
        <w:rPr>
          <w:rFonts w:ascii="Times New Roman" w:hAnsi="Times New Roman"/>
          <w:szCs w:val="28"/>
        </w:rPr>
      </w:pPr>
      <w:r w:rsidRPr="003C0C12">
        <w:rPr>
          <w:rFonts w:ascii="Times New Roman" w:hAnsi="Times New Roman"/>
          <w:szCs w:val="28"/>
        </w:rPr>
        <w:t xml:space="preserve">Địa chỉ trụ </w:t>
      </w:r>
      <w:r w:rsidR="007106D9">
        <w:rPr>
          <w:rFonts w:ascii="Times New Roman" w:hAnsi="Times New Roman"/>
          <w:szCs w:val="28"/>
        </w:rPr>
        <w:t>sở chính :……………………………………………………</w:t>
      </w:r>
    </w:p>
    <w:p w:rsidR="00586B6F" w:rsidRPr="00E73A71" w:rsidRDefault="003C0C12" w:rsidP="00A56747">
      <w:pPr>
        <w:numPr>
          <w:ilvl w:val="0"/>
          <w:numId w:val="33"/>
        </w:numPr>
        <w:tabs>
          <w:tab w:val="left" w:pos="993"/>
          <w:tab w:val="left" w:pos="1560"/>
        </w:tabs>
        <w:spacing w:line="288" w:lineRule="auto"/>
        <w:ind w:left="603"/>
        <w:jc w:val="both"/>
        <w:rPr>
          <w:rFonts w:ascii="Times New Roman" w:hAnsi="Times New Roman"/>
          <w:szCs w:val="28"/>
        </w:rPr>
      </w:pPr>
      <w:r w:rsidRPr="003C0C12">
        <w:rPr>
          <w:rFonts w:ascii="Times New Roman" w:hAnsi="Times New Roman"/>
          <w:szCs w:val="28"/>
        </w:rPr>
        <w:t>Vốn chủ sở hữu (tính đến thời điểm nộp đơn):</w:t>
      </w:r>
      <w:r w:rsidR="007106D9">
        <w:rPr>
          <w:rFonts w:ascii="Times New Roman" w:hAnsi="Times New Roman"/>
          <w:szCs w:val="28"/>
        </w:rPr>
        <w:t>…………………………</w:t>
      </w:r>
    </w:p>
    <w:p w:rsidR="00586B6F" w:rsidRPr="00E73A71" w:rsidRDefault="007106D9" w:rsidP="00A56747">
      <w:pPr>
        <w:numPr>
          <w:ilvl w:val="0"/>
          <w:numId w:val="33"/>
        </w:numPr>
        <w:tabs>
          <w:tab w:val="left" w:pos="851"/>
          <w:tab w:val="left" w:pos="993"/>
        </w:tabs>
        <w:spacing w:line="288" w:lineRule="auto"/>
        <w:ind w:left="603"/>
        <w:jc w:val="both"/>
        <w:rPr>
          <w:rFonts w:ascii="Times New Roman" w:hAnsi="Times New Roman"/>
          <w:szCs w:val="28"/>
        </w:rPr>
      </w:pPr>
      <w:r>
        <w:rPr>
          <w:rFonts w:ascii="Times New Roman" w:hAnsi="Times New Roman"/>
          <w:szCs w:val="28"/>
        </w:rPr>
        <w:t xml:space="preserve"> </w:t>
      </w:r>
      <w:r w:rsidR="003C0C12" w:rsidRPr="003C0C12">
        <w:rPr>
          <w:rFonts w:ascii="Times New Roman" w:hAnsi="Times New Roman"/>
          <w:szCs w:val="28"/>
        </w:rPr>
        <w:t>Giấy phép s</w:t>
      </w:r>
      <w:r>
        <w:rPr>
          <w:rFonts w:ascii="Times New Roman" w:hAnsi="Times New Roman"/>
          <w:szCs w:val="28"/>
        </w:rPr>
        <w:t>ố</w:t>
      </w:r>
      <w:r w:rsidR="003C0C12" w:rsidRPr="003C0C12">
        <w:rPr>
          <w:rFonts w:ascii="Times New Roman" w:hAnsi="Times New Roman"/>
          <w:szCs w:val="28"/>
        </w:rPr>
        <w:t>:……………………</w:t>
      </w:r>
      <w:r>
        <w:rPr>
          <w:rFonts w:ascii="Times New Roman" w:hAnsi="Times New Roman"/>
          <w:szCs w:val="28"/>
        </w:rPr>
        <w:t>……………………………………….</w:t>
      </w:r>
    </w:p>
    <w:p w:rsidR="00F66D8C" w:rsidRPr="00E73A71" w:rsidRDefault="007106D9" w:rsidP="00A56747">
      <w:pPr>
        <w:numPr>
          <w:ilvl w:val="0"/>
          <w:numId w:val="33"/>
        </w:numPr>
        <w:tabs>
          <w:tab w:val="left" w:pos="851"/>
          <w:tab w:val="left" w:pos="993"/>
        </w:tabs>
        <w:spacing w:line="288" w:lineRule="auto"/>
        <w:ind w:left="603"/>
        <w:jc w:val="both"/>
        <w:rPr>
          <w:rFonts w:ascii="Times New Roman" w:hAnsi="Times New Roman"/>
          <w:szCs w:val="28"/>
        </w:rPr>
      </w:pPr>
      <w:r>
        <w:rPr>
          <w:rFonts w:ascii="Times New Roman" w:hAnsi="Times New Roman"/>
          <w:szCs w:val="28"/>
        </w:rPr>
        <w:t xml:space="preserve"> </w:t>
      </w:r>
      <w:r w:rsidR="003C0C12" w:rsidRPr="003C0C12">
        <w:rPr>
          <w:rFonts w:ascii="Times New Roman" w:hAnsi="Times New Roman"/>
          <w:szCs w:val="28"/>
        </w:rPr>
        <w:t>Loại hình doanh nghiệp:</w:t>
      </w:r>
      <w:r>
        <w:rPr>
          <w:rFonts w:ascii="Times New Roman" w:hAnsi="Times New Roman"/>
          <w:szCs w:val="28"/>
        </w:rPr>
        <w:t>…………………………………………………</w:t>
      </w:r>
    </w:p>
    <w:p w:rsidR="00F66D8C" w:rsidRPr="00E73A71" w:rsidRDefault="007106D9" w:rsidP="00A56747">
      <w:pPr>
        <w:numPr>
          <w:ilvl w:val="0"/>
          <w:numId w:val="33"/>
        </w:numPr>
        <w:tabs>
          <w:tab w:val="left" w:pos="851"/>
          <w:tab w:val="left" w:pos="993"/>
        </w:tabs>
        <w:spacing w:line="288" w:lineRule="auto"/>
        <w:ind w:left="603"/>
        <w:jc w:val="both"/>
        <w:rPr>
          <w:rFonts w:ascii="Times New Roman" w:hAnsi="Times New Roman"/>
          <w:szCs w:val="28"/>
        </w:rPr>
      </w:pPr>
      <w:r>
        <w:rPr>
          <w:rFonts w:ascii="Times New Roman" w:hAnsi="Times New Roman"/>
          <w:szCs w:val="28"/>
        </w:rPr>
        <w:t xml:space="preserve"> </w:t>
      </w:r>
      <w:r w:rsidR="003C0C12" w:rsidRPr="003C0C12">
        <w:rPr>
          <w:rFonts w:ascii="Times New Roman" w:hAnsi="Times New Roman"/>
          <w:szCs w:val="28"/>
        </w:rPr>
        <w:t>Các nghiệp vụ kinh doanh:</w:t>
      </w:r>
      <w:r>
        <w:rPr>
          <w:rFonts w:ascii="Times New Roman" w:hAnsi="Times New Roman"/>
          <w:szCs w:val="28"/>
        </w:rPr>
        <w:t xml:space="preserve"> ………………………………………………</w:t>
      </w:r>
    </w:p>
    <w:p w:rsidR="00586B6F" w:rsidRPr="00E73A71" w:rsidRDefault="007106D9" w:rsidP="00A56747">
      <w:pPr>
        <w:numPr>
          <w:ilvl w:val="0"/>
          <w:numId w:val="33"/>
        </w:numPr>
        <w:tabs>
          <w:tab w:val="left" w:pos="851"/>
        </w:tabs>
        <w:spacing w:line="288" w:lineRule="auto"/>
        <w:ind w:left="603"/>
        <w:jc w:val="both"/>
        <w:rPr>
          <w:rFonts w:ascii="Times New Roman" w:hAnsi="Times New Roman"/>
          <w:szCs w:val="28"/>
        </w:rPr>
      </w:pPr>
      <w:r>
        <w:rPr>
          <w:rFonts w:ascii="Times New Roman" w:hAnsi="Times New Roman"/>
          <w:szCs w:val="28"/>
        </w:rPr>
        <w:t xml:space="preserve"> Đại diện theo pháp luật</w:t>
      </w:r>
      <w:r w:rsidR="003C0C12" w:rsidRPr="003C0C12">
        <w:rPr>
          <w:rFonts w:ascii="Times New Roman" w:hAnsi="Times New Roman"/>
          <w:szCs w:val="28"/>
        </w:rPr>
        <w:t>:………………………………………..</w:t>
      </w:r>
    </w:p>
    <w:p w:rsidR="00586B6F" w:rsidRPr="00E73A71" w:rsidRDefault="007106D9" w:rsidP="00A56747">
      <w:pPr>
        <w:numPr>
          <w:ilvl w:val="0"/>
          <w:numId w:val="33"/>
        </w:numPr>
        <w:tabs>
          <w:tab w:val="left" w:pos="851"/>
        </w:tabs>
        <w:spacing w:line="288" w:lineRule="auto"/>
        <w:ind w:left="603"/>
        <w:jc w:val="both"/>
        <w:rPr>
          <w:rFonts w:ascii="Times New Roman" w:hAnsi="Times New Roman"/>
          <w:szCs w:val="28"/>
        </w:rPr>
      </w:pPr>
      <w:r>
        <w:rPr>
          <w:rFonts w:ascii="Times New Roman" w:hAnsi="Times New Roman"/>
          <w:szCs w:val="28"/>
        </w:rPr>
        <w:t xml:space="preserve"> Sở giao dịch: (đối với </w:t>
      </w:r>
      <w:r w:rsidR="003C0C12" w:rsidRPr="003C0C12">
        <w:rPr>
          <w:rFonts w:ascii="Times New Roman" w:hAnsi="Times New Roman"/>
          <w:szCs w:val="28"/>
        </w:rPr>
        <w:t>công ty có cổ phiếu đang niêm yết, đăng ký giao dịch)…………………………. …..</w:t>
      </w:r>
    </w:p>
    <w:p w:rsidR="00586B6F" w:rsidRPr="00E73A71" w:rsidRDefault="003C0C12" w:rsidP="00A56747">
      <w:pPr>
        <w:numPr>
          <w:ilvl w:val="0"/>
          <w:numId w:val="34"/>
        </w:numPr>
        <w:tabs>
          <w:tab w:val="left" w:pos="993"/>
        </w:tabs>
        <w:spacing w:line="288" w:lineRule="auto"/>
        <w:ind w:left="603"/>
        <w:jc w:val="both"/>
        <w:rPr>
          <w:rFonts w:ascii="Times New Roman" w:hAnsi="Times New Roman"/>
          <w:b/>
          <w:szCs w:val="28"/>
        </w:rPr>
      </w:pPr>
      <w:r w:rsidRPr="003C0C12">
        <w:rPr>
          <w:rFonts w:ascii="Times New Roman" w:hAnsi="Times New Roman"/>
          <w:b/>
          <w:szCs w:val="28"/>
        </w:rPr>
        <w:t>Công ty hình thành từ việc hợp nhất/sáp nhập hoặc chuyển đổi</w:t>
      </w:r>
    </w:p>
    <w:p w:rsidR="00586B6F" w:rsidRPr="00E73A71" w:rsidRDefault="003C0C12" w:rsidP="00A56747">
      <w:pPr>
        <w:numPr>
          <w:ilvl w:val="0"/>
          <w:numId w:val="36"/>
        </w:numPr>
        <w:tabs>
          <w:tab w:val="left" w:pos="993"/>
        </w:tabs>
        <w:spacing w:line="288" w:lineRule="auto"/>
        <w:ind w:left="629"/>
        <w:jc w:val="both"/>
        <w:rPr>
          <w:rFonts w:ascii="Times New Roman" w:hAnsi="Times New Roman"/>
          <w:szCs w:val="28"/>
        </w:rPr>
      </w:pPr>
      <w:r w:rsidRPr="003C0C12">
        <w:rPr>
          <w:rFonts w:ascii="Times New Roman" w:hAnsi="Times New Roman"/>
          <w:szCs w:val="28"/>
        </w:rPr>
        <w:t>Tên công ty:…………………………………………</w:t>
      </w:r>
      <w:r w:rsidR="007106D9">
        <w:rPr>
          <w:rFonts w:ascii="Times New Roman" w:hAnsi="Times New Roman"/>
          <w:szCs w:val="28"/>
        </w:rPr>
        <w:t>…………………..</w:t>
      </w:r>
    </w:p>
    <w:p w:rsidR="00586B6F" w:rsidRPr="00E73A71" w:rsidRDefault="003C0C12" w:rsidP="00A56747">
      <w:pPr>
        <w:numPr>
          <w:ilvl w:val="0"/>
          <w:numId w:val="36"/>
        </w:numPr>
        <w:tabs>
          <w:tab w:val="left" w:pos="993"/>
        </w:tabs>
        <w:spacing w:line="288" w:lineRule="auto"/>
        <w:ind w:left="629"/>
        <w:jc w:val="both"/>
        <w:rPr>
          <w:rFonts w:ascii="Times New Roman" w:hAnsi="Times New Roman"/>
          <w:szCs w:val="28"/>
        </w:rPr>
      </w:pPr>
      <w:r w:rsidRPr="003C0C12">
        <w:rPr>
          <w:rFonts w:ascii="Times New Roman" w:hAnsi="Times New Roman"/>
          <w:szCs w:val="28"/>
        </w:rPr>
        <w:t>Địa chỉ trụ sở chính:……………………………………………</w:t>
      </w:r>
      <w:r w:rsidR="007106D9">
        <w:rPr>
          <w:rFonts w:ascii="Times New Roman" w:hAnsi="Times New Roman"/>
          <w:szCs w:val="28"/>
        </w:rPr>
        <w:t>……….</w:t>
      </w:r>
    </w:p>
    <w:p w:rsidR="00586B6F" w:rsidRPr="00E73A71" w:rsidRDefault="003C0C12" w:rsidP="00A56747">
      <w:pPr>
        <w:numPr>
          <w:ilvl w:val="0"/>
          <w:numId w:val="36"/>
        </w:numPr>
        <w:tabs>
          <w:tab w:val="left" w:pos="993"/>
        </w:tabs>
        <w:spacing w:line="288" w:lineRule="auto"/>
        <w:ind w:left="629"/>
        <w:jc w:val="both"/>
        <w:rPr>
          <w:rFonts w:ascii="Times New Roman" w:hAnsi="Times New Roman"/>
          <w:szCs w:val="28"/>
        </w:rPr>
      </w:pPr>
      <w:r w:rsidRPr="003C0C12">
        <w:rPr>
          <w:rFonts w:ascii="Times New Roman" w:hAnsi="Times New Roman"/>
          <w:szCs w:val="28"/>
        </w:rPr>
        <w:t>Vốn chủ sở hữu</w:t>
      </w:r>
      <w:r w:rsidRPr="003C0C12">
        <w:rPr>
          <w:rFonts w:ascii="Times New Roman" w:hAnsi="Times New Roman"/>
          <w:szCs w:val="28"/>
        </w:rPr>
        <w:tab/>
        <w:t>:………………………………………………………</w:t>
      </w:r>
      <w:r w:rsidR="007106D9">
        <w:rPr>
          <w:rFonts w:ascii="Times New Roman" w:hAnsi="Times New Roman"/>
          <w:szCs w:val="28"/>
        </w:rPr>
        <w:t>..</w:t>
      </w:r>
    </w:p>
    <w:p w:rsidR="00B34CF5" w:rsidRPr="00E73A71" w:rsidRDefault="003C0C12" w:rsidP="00BF2F02">
      <w:pPr>
        <w:spacing w:line="288" w:lineRule="auto"/>
        <w:ind w:left="603"/>
        <w:jc w:val="both"/>
        <w:rPr>
          <w:rFonts w:ascii="Times New Roman" w:hAnsi="Times New Roman"/>
          <w:szCs w:val="28"/>
        </w:rPr>
      </w:pPr>
      <w:r w:rsidRPr="003C0C12">
        <w:rPr>
          <w:rFonts w:ascii="Times New Roman" w:hAnsi="Times New Roman"/>
          <w:szCs w:val="28"/>
        </w:rPr>
        <w:t>4.  Loại hình doanh nghiệp:………</w:t>
      </w:r>
      <w:r w:rsidR="007106D9">
        <w:rPr>
          <w:rFonts w:ascii="Times New Roman" w:hAnsi="Times New Roman"/>
          <w:szCs w:val="28"/>
        </w:rPr>
        <w:t>………………………………………...</w:t>
      </w:r>
    </w:p>
    <w:p w:rsidR="00B34CF5" w:rsidRPr="00E73A71" w:rsidRDefault="003C0C12" w:rsidP="00BF2F02">
      <w:pPr>
        <w:spacing w:line="288" w:lineRule="auto"/>
        <w:ind w:left="603"/>
        <w:jc w:val="both"/>
        <w:rPr>
          <w:rFonts w:ascii="Times New Roman" w:hAnsi="Times New Roman"/>
          <w:szCs w:val="28"/>
        </w:rPr>
      </w:pPr>
      <w:r w:rsidRPr="003C0C12">
        <w:rPr>
          <w:rFonts w:ascii="Times New Roman" w:hAnsi="Times New Roman"/>
          <w:szCs w:val="28"/>
        </w:rPr>
        <w:t>5. Các nghiệp vụ kinh doanh:</w:t>
      </w:r>
      <w:r w:rsidR="007106D9">
        <w:rPr>
          <w:rFonts w:ascii="Times New Roman" w:hAnsi="Times New Roman"/>
          <w:szCs w:val="28"/>
        </w:rPr>
        <w:t xml:space="preserve"> ………………………………………………</w:t>
      </w:r>
    </w:p>
    <w:p w:rsidR="00B34CF5" w:rsidRPr="00E73A71" w:rsidRDefault="003C0C12" w:rsidP="00B34CF5">
      <w:pPr>
        <w:spacing w:line="288" w:lineRule="auto"/>
        <w:ind w:left="603"/>
        <w:jc w:val="both"/>
        <w:rPr>
          <w:rFonts w:ascii="Times New Roman" w:hAnsi="Times New Roman"/>
          <w:szCs w:val="28"/>
        </w:rPr>
      </w:pPr>
      <w:r w:rsidRPr="003C0C12">
        <w:rPr>
          <w:rFonts w:ascii="Times New Roman" w:hAnsi="Times New Roman"/>
          <w:szCs w:val="28"/>
        </w:rPr>
        <w:t>6. Người đại diện theo pháp luật dự kiến (Họ và tên, Năm sinh, Số CMTND, Quốc tịch, chức danh, nơi đăng ký hộ khẩu)</w:t>
      </w:r>
      <w:r w:rsidR="007106D9">
        <w:rPr>
          <w:rFonts w:ascii="Times New Roman" w:hAnsi="Times New Roman"/>
          <w:szCs w:val="28"/>
        </w:rPr>
        <w:t>: ………………………………</w:t>
      </w:r>
    </w:p>
    <w:p w:rsidR="00586B6F" w:rsidRPr="00E73A71" w:rsidRDefault="003C0C12" w:rsidP="00C8583F">
      <w:pPr>
        <w:spacing w:line="288" w:lineRule="auto"/>
        <w:ind w:left="603"/>
        <w:jc w:val="both"/>
        <w:rPr>
          <w:rFonts w:ascii="Times New Roman" w:hAnsi="Times New Roman"/>
          <w:b/>
          <w:szCs w:val="28"/>
          <w:lang w:val="pt-BR"/>
        </w:rPr>
      </w:pPr>
      <w:r w:rsidRPr="003C0C12">
        <w:rPr>
          <w:rFonts w:ascii="Times New Roman" w:hAnsi="Times New Roman"/>
          <w:b/>
          <w:szCs w:val="28"/>
        </w:rPr>
        <w:t xml:space="preserve">C. </w:t>
      </w:r>
      <w:r w:rsidRPr="003C0C12">
        <w:rPr>
          <w:rFonts w:ascii="Times New Roman" w:hAnsi="Times New Roman"/>
          <w:b/>
          <w:szCs w:val="28"/>
          <w:lang w:val="pt-BR"/>
        </w:rPr>
        <w:t xml:space="preserve">Lý </w:t>
      </w:r>
      <w:r w:rsidR="00FB40CF">
        <w:rPr>
          <w:rFonts w:ascii="Times New Roman" w:hAnsi="Times New Roman"/>
          <w:b/>
          <w:szCs w:val="28"/>
          <w:lang w:val="pt-BR"/>
        </w:rPr>
        <w:t>do hợp nhất/sáp nhập/chuyển đổi</w:t>
      </w:r>
    </w:p>
    <w:p w:rsidR="00586B6F" w:rsidRPr="00E73A71" w:rsidRDefault="003C0C12" w:rsidP="00C8583F">
      <w:pPr>
        <w:tabs>
          <w:tab w:val="left" w:pos="993"/>
        </w:tabs>
        <w:spacing w:line="288" w:lineRule="auto"/>
        <w:ind w:left="603"/>
        <w:jc w:val="both"/>
        <w:rPr>
          <w:rFonts w:ascii="Times New Roman" w:hAnsi="Times New Roman"/>
          <w:b/>
          <w:szCs w:val="28"/>
        </w:rPr>
      </w:pPr>
      <w:r w:rsidRPr="003C0C12">
        <w:rPr>
          <w:rFonts w:ascii="Times New Roman" w:hAnsi="Times New Roman"/>
          <w:b/>
          <w:szCs w:val="28"/>
        </w:rPr>
        <w:t xml:space="preserve">D. Đại diện liên hệ </w:t>
      </w:r>
    </w:p>
    <w:p w:rsidR="00BF2F02" w:rsidRPr="00E73A71" w:rsidRDefault="003C0C12" w:rsidP="00A56747">
      <w:pPr>
        <w:numPr>
          <w:ilvl w:val="0"/>
          <w:numId w:val="35"/>
        </w:numPr>
        <w:tabs>
          <w:tab w:val="left" w:pos="993"/>
        </w:tabs>
        <w:spacing w:line="288" w:lineRule="auto"/>
        <w:ind w:left="562"/>
        <w:jc w:val="both"/>
        <w:rPr>
          <w:rFonts w:ascii="Times New Roman" w:hAnsi="Times New Roman"/>
          <w:szCs w:val="28"/>
        </w:rPr>
      </w:pPr>
      <w:r w:rsidRPr="003C0C12">
        <w:rPr>
          <w:rFonts w:ascii="Times New Roman" w:hAnsi="Times New Roman"/>
          <w:szCs w:val="28"/>
        </w:rPr>
        <w:t>Tên</w:t>
      </w:r>
      <w:r w:rsidRPr="003C0C12">
        <w:rPr>
          <w:rFonts w:ascii="Times New Roman" w:hAnsi="Times New Roman"/>
          <w:szCs w:val="28"/>
        </w:rPr>
        <w:tab/>
      </w:r>
      <w:r w:rsidR="007106D9">
        <w:rPr>
          <w:rFonts w:ascii="Times New Roman" w:hAnsi="Times New Roman"/>
          <w:szCs w:val="28"/>
        </w:rPr>
        <w:t>: …………………………………………………………………</w:t>
      </w:r>
    </w:p>
    <w:p w:rsidR="00BF2F02" w:rsidRPr="00E73A71" w:rsidRDefault="003C0C12" w:rsidP="00A56747">
      <w:pPr>
        <w:numPr>
          <w:ilvl w:val="0"/>
          <w:numId w:val="35"/>
        </w:numPr>
        <w:tabs>
          <w:tab w:val="left" w:pos="993"/>
        </w:tabs>
        <w:spacing w:line="288" w:lineRule="auto"/>
        <w:ind w:left="562"/>
        <w:jc w:val="both"/>
        <w:rPr>
          <w:rFonts w:ascii="Times New Roman" w:hAnsi="Times New Roman"/>
          <w:szCs w:val="28"/>
        </w:rPr>
      </w:pPr>
      <w:r w:rsidRPr="003C0C12">
        <w:rPr>
          <w:rFonts w:ascii="Times New Roman" w:hAnsi="Times New Roman"/>
          <w:szCs w:val="28"/>
        </w:rPr>
        <w:t>Địa chỉ</w:t>
      </w:r>
      <w:r w:rsidR="007106D9">
        <w:rPr>
          <w:rFonts w:ascii="Times New Roman" w:hAnsi="Times New Roman"/>
          <w:szCs w:val="28"/>
        </w:rPr>
        <w:t>: ……………………………………………………………...</w:t>
      </w:r>
      <w:r w:rsidRPr="003C0C12">
        <w:rPr>
          <w:rFonts w:ascii="Times New Roman" w:hAnsi="Times New Roman"/>
          <w:szCs w:val="28"/>
        </w:rPr>
        <w:tab/>
      </w:r>
    </w:p>
    <w:p w:rsidR="00BF2F02" w:rsidRPr="00E73A71" w:rsidRDefault="007106D9" w:rsidP="00A56747">
      <w:pPr>
        <w:numPr>
          <w:ilvl w:val="0"/>
          <w:numId w:val="35"/>
        </w:numPr>
        <w:tabs>
          <w:tab w:val="left" w:pos="993"/>
        </w:tabs>
        <w:spacing w:line="288" w:lineRule="auto"/>
        <w:ind w:left="562"/>
        <w:jc w:val="both"/>
        <w:rPr>
          <w:rFonts w:ascii="Times New Roman" w:hAnsi="Times New Roman"/>
          <w:szCs w:val="28"/>
        </w:rPr>
      </w:pPr>
      <w:r>
        <w:rPr>
          <w:rFonts w:ascii="Times New Roman" w:hAnsi="Times New Roman"/>
          <w:szCs w:val="28"/>
        </w:rPr>
        <w:t>Số điện thoại liên hệ: ………………………………………………..</w:t>
      </w:r>
      <w:r w:rsidR="003C0C12" w:rsidRPr="003C0C12">
        <w:rPr>
          <w:rFonts w:ascii="Times New Roman" w:hAnsi="Times New Roman"/>
          <w:szCs w:val="28"/>
        </w:rPr>
        <w:tab/>
      </w:r>
    </w:p>
    <w:p w:rsidR="00BF2F02" w:rsidRPr="00E73A71" w:rsidRDefault="003C0C12" w:rsidP="00A56747">
      <w:pPr>
        <w:numPr>
          <w:ilvl w:val="0"/>
          <w:numId w:val="35"/>
        </w:numPr>
        <w:tabs>
          <w:tab w:val="left" w:pos="993"/>
        </w:tabs>
        <w:spacing w:line="288" w:lineRule="auto"/>
        <w:ind w:left="562"/>
        <w:jc w:val="both"/>
        <w:rPr>
          <w:rFonts w:ascii="Times New Roman" w:hAnsi="Times New Roman"/>
          <w:szCs w:val="28"/>
        </w:rPr>
      </w:pPr>
      <w:r w:rsidRPr="003C0C12">
        <w:rPr>
          <w:rFonts w:ascii="Times New Roman" w:hAnsi="Times New Roman"/>
          <w:szCs w:val="28"/>
        </w:rPr>
        <w:lastRenderedPageBreak/>
        <w:t>Email</w:t>
      </w:r>
      <w:r w:rsidR="007106D9">
        <w:rPr>
          <w:rFonts w:ascii="Times New Roman" w:hAnsi="Times New Roman"/>
          <w:szCs w:val="28"/>
        </w:rPr>
        <w:t>: ……………………………………………………………….</w:t>
      </w:r>
      <w:r w:rsidRPr="003C0C12">
        <w:rPr>
          <w:rFonts w:ascii="Times New Roman" w:hAnsi="Times New Roman"/>
          <w:szCs w:val="28"/>
        </w:rPr>
        <w:tab/>
      </w:r>
    </w:p>
    <w:p w:rsidR="00586B6F" w:rsidRPr="00E73A71" w:rsidRDefault="00853CBE" w:rsidP="00BF2F02">
      <w:pPr>
        <w:tabs>
          <w:tab w:val="left" w:pos="993"/>
        </w:tabs>
        <w:spacing w:line="288" w:lineRule="auto"/>
        <w:ind w:left="562"/>
        <w:jc w:val="both"/>
        <w:rPr>
          <w:rFonts w:ascii="Times New Roman" w:hAnsi="Times New Roman"/>
          <w:szCs w:val="28"/>
        </w:rPr>
      </w:pPr>
      <w:r>
        <w:rPr>
          <w:rFonts w:ascii="Times New Roman" w:hAnsi="Times New Roman"/>
          <w:szCs w:val="28"/>
        </w:rPr>
        <w:t>Đ</w:t>
      </w:r>
      <w:r w:rsidR="003C0C12" w:rsidRPr="003C0C12">
        <w:rPr>
          <w:rFonts w:ascii="Times New Roman" w:hAnsi="Times New Roman"/>
          <w:szCs w:val="28"/>
        </w:rPr>
        <w:t xml:space="preserve">ề nghị </w:t>
      </w:r>
      <w:r>
        <w:rPr>
          <w:rFonts w:ascii="Times New Roman" w:hAnsi="Times New Roman"/>
          <w:szCs w:val="28"/>
        </w:rPr>
        <w:t xml:space="preserve">UBCKNN xem xét chấp thuận </w:t>
      </w:r>
      <w:r w:rsidR="003C0C12" w:rsidRPr="003C0C12">
        <w:rPr>
          <w:rFonts w:ascii="Times New Roman" w:hAnsi="Times New Roman"/>
          <w:szCs w:val="28"/>
        </w:rPr>
        <w:t>sáp nhập/hợp nhất/chuyển đổivới nội dung nêu trên.</w:t>
      </w:r>
    </w:p>
    <w:p w:rsidR="00586B6F" w:rsidRDefault="003C0C12" w:rsidP="00BF2F02">
      <w:pPr>
        <w:spacing w:line="288" w:lineRule="auto"/>
        <w:jc w:val="right"/>
        <w:rPr>
          <w:rFonts w:ascii="Times New Roman" w:hAnsi="Times New Roman"/>
          <w:i/>
          <w:szCs w:val="28"/>
        </w:rPr>
      </w:pPr>
      <w:r w:rsidRPr="003C0C12">
        <w:rPr>
          <w:rFonts w:ascii="Times New Roman" w:hAnsi="Times New Roman"/>
          <w:szCs w:val="28"/>
        </w:rPr>
        <w:t>…….</w:t>
      </w:r>
      <w:r w:rsidRPr="003C0C12">
        <w:rPr>
          <w:rFonts w:ascii="Times New Roman" w:hAnsi="Times New Roman"/>
          <w:i/>
          <w:szCs w:val="28"/>
        </w:rPr>
        <w:t>ngày……….tháng……năm…….</w:t>
      </w:r>
    </w:p>
    <w:p w:rsidR="009E5445" w:rsidRPr="00E73A71" w:rsidRDefault="009E5445" w:rsidP="00BF2F02">
      <w:pPr>
        <w:spacing w:line="288" w:lineRule="auto"/>
        <w:jc w:val="right"/>
        <w:rPr>
          <w:rFonts w:ascii="Times New Roman" w:hAnsi="Times New Roman"/>
          <w:i/>
          <w:szCs w:val="28"/>
        </w:rPr>
      </w:pPr>
    </w:p>
    <w:tbl>
      <w:tblPr>
        <w:tblW w:w="0" w:type="auto"/>
        <w:tblInd w:w="603" w:type="dxa"/>
        <w:tblLook w:val="04A0"/>
      </w:tblPr>
      <w:tblGrid>
        <w:gridCol w:w="4342"/>
        <w:gridCol w:w="4343"/>
      </w:tblGrid>
      <w:tr w:rsidR="003E5624" w:rsidRPr="00E73A71" w:rsidTr="00066CE6">
        <w:tc>
          <w:tcPr>
            <w:tcW w:w="4668" w:type="dxa"/>
          </w:tcPr>
          <w:p w:rsidR="00586B6F" w:rsidRPr="00E73A71" w:rsidRDefault="003E5624" w:rsidP="00BF2F02">
            <w:pPr>
              <w:spacing w:line="288" w:lineRule="auto"/>
              <w:jc w:val="center"/>
              <w:rPr>
                <w:rFonts w:ascii="Times New Roman" w:hAnsi="Times New Roman"/>
                <w:b/>
                <w:szCs w:val="28"/>
              </w:rPr>
            </w:pPr>
            <w:r>
              <w:rPr>
                <w:rFonts w:ascii="Times New Roman" w:hAnsi="Times New Roman"/>
                <w:b/>
                <w:szCs w:val="28"/>
              </w:rPr>
              <w:t>Đại diện theo pháp luật của c</w:t>
            </w:r>
            <w:r w:rsidR="003C0C12" w:rsidRPr="003C0C12">
              <w:rPr>
                <w:rFonts w:ascii="Times New Roman" w:hAnsi="Times New Roman"/>
                <w:b/>
                <w:szCs w:val="28"/>
              </w:rPr>
              <w:t xml:space="preserve">ông ty </w:t>
            </w:r>
            <w:r>
              <w:rPr>
                <w:rFonts w:ascii="Times New Roman" w:hAnsi="Times New Roman"/>
                <w:b/>
                <w:szCs w:val="28"/>
              </w:rPr>
              <w:t>quản lý quỹ 1</w:t>
            </w:r>
          </w:p>
          <w:p w:rsidR="00586B6F" w:rsidRPr="00E73A71" w:rsidRDefault="00586B6F" w:rsidP="00BF2F02">
            <w:pPr>
              <w:spacing w:line="288" w:lineRule="auto"/>
              <w:jc w:val="center"/>
              <w:rPr>
                <w:rFonts w:ascii="Times New Roman" w:hAnsi="Times New Roman"/>
                <w:szCs w:val="28"/>
              </w:rPr>
            </w:pPr>
          </w:p>
        </w:tc>
        <w:tc>
          <w:tcPr>
            <w:tcW w:w="4669" w:type="dxa"/>
          </w:tcPr>
          <w:p w:rsidR="00586B6F" w:rsidRPr="00E73A71" w:rsidRDefault="003E5624" w:rsidP="00BF2F02">
            <w:pPr>
              <w:spacing w:line="288" w:lineRule="auto"/>
              <w:jc w:val="center"/>
              <w:rPr>
                <w:rFonts w:ascii="Times New Roman" w:hAnsi="Times New Roman"/>
                <w:b/>
                <w:szCs w:val="28"/>
              </w:rPr>
            </w:pPr>
            <w:r>
              <w:rPr>
                <w:rFonts w:ascii="Times New Roman" w:hAnsi="Times New Roman"/>
                <w:b/>
                <w:szCs w:val="28"/>
              </w:rPr>
              <w:t>Đại diện theo pháp luật của c</w:t>
            </w:r>
            <w:r w:rsidRPr="003C0C12">
              <w:rPr>
                <w:rFonts w:ascii="Times New Roman" w:hAnsi="Times New Roman"/>
                <w:b/>
                <w:szCs w:val="28"/>
              </w:rPr>
              <w:t xml:space="preserve">ông ty </w:t>
            </w:r>
            <w:r>
              <w:rPr>
                <w:rFonts w:ascii="Times New Roman" w:hAnsi="Times New Roman"/>
                <w:b/>
                <w:szCs w:val="28"/>
              </w:rPr>
              <w:t>quản lý quỹ 2</w:t>
            </w:r>
          </w:p>
          <w:p w:rsidR="00586B6F" w:rsidRPr="00E73A71" w:rsidRDefault="00586B6F" w:rsidP="00BF2F02">
            <w:pPr>
              <w:spacing w:line="288" w:lineRule="auto"/>
              <w:jc w:val="center"/>
              <w:rPr>
                <w:rFonts w:ascii="Times New Roman" w:hAnsi="Times New Roman"/>
                <w:szCs w:val="28"/>
              </w:rPr>
            </w:pPr>
          </w:p>
        </w:tc>
      </w:tr>
    </w:tbl>
    <w:p w:rsidR="00586B6F" w:rsidRPr="00E73A71" w:rsidRDefault="003C0C12" w:rsidP="00FB40CF">
      <w:pPr>
        <w:spacing w:line="300" w:lineRule="auto"/>
        <w:jc w:val="center"/>
        <w:rPr>
          <w:rFonts w:ascii="Times New Roman" w:hAnsi="Times New Roman"/>
          <w:szCs w:val="28"/>
        </w:rPr>
      </w:pPr>
      <w:r w:rsidRPr="003C0C12">
        <w:rPr>
          <w:rFonts w:ascii="Times New Roman" w:hAnsi="Times New Roman"/>
          <w:szCs w:val="28"/>
        </w:rPr>
        <w:t>(</w:t>
      </w:r>
      <w:r w:rsidR="003E5624">
        <w:rPr>
          <w:rFonts w:ascii="Times New Roman" w:hAnsi="Times New Roman"/>
          <w:szCs w:val="28"/>
        </w:rPr>
        <w:t xml:space="preserve">Đại diện theo pháp luật của </w:t>
      </w:r>
      <w:r w:rsidRPr="003C0C12">
        <w:rPr>
          <w:rFonts w:ascii="Times New Roman" w:hAnsi="Times New Roman"/>
          <w:szCs w:val="28"/>
        </w:rPr>
        <w:t>các công ty bị sáp nhập/hợp nhất cùng ký tên và đóng dấu)</w:t>
      </w:r>
    </w:p>
    <w:p w:rsidR="00F66D8C" w:rsidRPr="00E73A71" w:rsidRDefault="00F66D8C"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D14529">
      <w:pPr>
        <w:pStyle w:val="Caption"/>
        <w:spacing w:line="300" w:lineRule="auto"/>
        <w:jc w:val="center"/>
        <w:rPr>
          <w:rStyle w:val="normal-h1"/>
        </w:rPr>
      </w:pPr>
    </w:p>
    <w:p w:rsidR="009144E8" w:rsidRPr="00E73A71" w:rsidRDefault="009144E8" w:rsidP="00930B42">
      <w:pPr>
        <w:pStyle w:val="Caption"/>
        <w:spacing w:line="300" w:lineRule="auto"/>
        <w:rPr>
          <w:rStyle w:val="normal-h1"/>
        </w:rPr>
      </w:pPr>
    </w:p>
    <w:p w:rsidR="009E1036" w:rsidRDefault="009E1036" w:rsidP="00D14529">
      <w:pPr>
        <w:pStyle w:val="Caption"/>
        <w:spacing w:line="300" w:lineRule="auto"/>
        <w:jc w:val="center"/>
        <w:rPr>
          <w:rStyle w:val="normal-h1"/>
        </w:rPr>
        <w:sectPr w:rsidR="009E1036" w:rsidSect="00E23C79">
          <w:headerReference w:type="default" r:id="rId8"/>
          <w:footerReference w:type="default" r:id="rId9"/>
          <w:pgSz w:w="11907" w:h="16840" w:code="9"/>
          <w:pgMar w:top="1134" w:right="1134" w:bottom="1134" w:left="1701" w:header="720" w:footer="720" w:gutter="0"/>
          <w:pgNumType w:start="68"/>
          <w:cols w:space="720"/>
        </w:sectPr>
      </w:pPr>
    </w:p>
    <w:p w:rsidR="00A126DD" w:rsidRPr="00A126DD" w:rsidRDefault="003C0C12" w:rsidP="00A126DD">
      <w:pPr>
        <w:pStyle w:val="Caption"/>
        <w:spacing w:line="300" w:lineRule="auto"/>
        <w:rPr>
          <w:rStyle w:val="normal-h1"/>
          <w:i/>
        </w:rPr>
      </w:pPr>
      <w:r w:rsidRPr="003C0C12">
        <w:rPr>
          <w:rStyle w:val="normal-h1"/>
          <w:i/>
        </w:rPr>
        <w:lastRenderedPageBreak/>
        <w:t xml:space="preserve">Phụ lục </w:t>
      </w:r>
      <w:r w:rsidR="00853CBE">
        <w:rPr>
          <w:rStyle w:val="normal-h1"/>
          <w:i/>
        </w:rPr>
        <w:t xml:space="preserve">số </w:t>
      </w:r>
      <w:r w:rsidRPr="003C0C12">
        <w:rPr>
          <w:rStyle w:val="normal-h1"/>
          <w:i/>
        </w:rPr>
        <w:t>13</w:t>
      </w:r>
    </w:p>
    <w:p w:rsidR="00D14529" w:rsidRPr="00E73A71" w:rsidRDefault="003C0C12" w:rsidP="00D14529">
      <w:pPr>
        <w:pStyle w:val="Caption"/>
        <w:spacing w:line="300" w:lineRule="auto"/>
        <w:jc w:val="center"/>
        <w:rPr>
          <w:rStyle w:val="normal-h1"/>
        </w:rPr>
      </w:pPr>
      <w:r w:rsidRPr="003C0C12">
        <w:rPr>
          <w:rStyle w:val="normal-h1"/>
        </w:rPr>
        <w:t xml:space="preserve"> Danh sách cổ đông/thành viên góp vốn của các công ty trước </w:t>
      </w:r>
    </w:p>
    <w:p w:rsidR="00586B6F" w:rsidRPr="00E73A71" w:rsidRDefault="003C0C12" w:rsidP="00D14529">
      <w:pPr>
        <w:pStyle w:val="Caption"/>
        <w:spacing w:line="300" w:lineRule="auto"/>
        <w:jc w:val="center"/>
        <w:rPr>
          <w:rStyle w:val="normal-h1"/>
        </w:rPr>
      </w:pPr>
      <w:r w:rsidRPr="003C0C12">
        <w:rPr>
          <w:rStyle w:val="normal-h1"/>
        </w:rPr>
        <w:t xml:space="preserve">và sau </w:t>
      </w:r>
      <w:r w:rsidR="003D4C3D">
        <w:rPr>
          <w:rStyle w:val="normal-h1"/>
        </w:rPr>
        <w:t>giao dịch</w:t>
      </w:r>
      <w:r w:rsidRPr="003C0C12">
        <w:rPr>
          <w:rStyle w:val="normal-h1"/>
        </w:rPr>
        <w:t>/hợp nhất/</w:t>
      </w:r>
      <w:r w:rsidR="003D4C3D">
        <w:rPr>
          <w:rStyle w:val="normal-h1"/>
        </w:rPr>
        <w:t>sáp nhập/</w:t>
      </w:r>
      <w:r w:rsidRPr="003C0C12">
        <w:rPr>
          <w:rStyle w:val="normal-h1"/>
        </w:rPr>
        <w:t>chuyển đổi</w:t>
      </w:r>
      <w:r w:rsidR="003D4C3D">
        <w:rPr>
          <w:rStyle w:val="normal-h1"/>
        </w:rPr>
        <w:t>/mua, bán cổ phiếu quỹ</w:t>
      </w:r>
    </w:p>
    <w:p w:rsidR="00174099" w:rsidRDefault="00174099" w:rsidP="00174099">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360E03">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hướng dẫn </w:t>
      </w:r>
    </w:p>
    <w:p w:rsidR="00174099" w:rsidRPr="00722CF6" w:rsidRDefault="00174099" w:rsidP="00174099">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về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9E5445" w:rsidRDefault="003C0C12" w:rsidP="009E5445">
      <w:pPr>
        <w:spacing w:line="288" w:lineRule="auto"/>
        <w:jc w:val="right"/>
        <w:rPr>
          <w:rFonts w:ascii="Times New Roman" w:hAnsi="Times New Roman"/>
          <w:i/>
          <w:szCs w:val="28"/>
        </w:rPr>
      </w:pPr>
      <w:r w:rsidRPr="003C0C12">
        <w:rPr>
          <w:rFonts w:ascii="Times New Roman" w:hAnsi="Times New Roman"/>
          <w:szCs w:val="28"/>
        </w:rPr>
        <w:t>…….</w:t>
      </w:r>
      <w:r w:rsidRPr="003C0C12">
        <w:rPr>
          <w:rFonts w:ascii="Times New Roman" w:hAnsi="Times New Roman"/>
          <w:i/>
          <w:szCs w:val="28"/>
        </w:rPr>
        <w:t>ngày……….tháng……năm…….</w:t>
      </w:r>
    </w:p>
    <w:p w:rsidR="009E1036" w:rsidRPr="007741D2" w:rsidRDefault="00F96C1D" w:rsidP="009E1036">
      <w:pPr>
        <w:spacing w:line="300" w:lineRule="auto"/>
        <w:jc w:val="center"/>
        <w:rPr>
          <w:rFonts w:ascii="Times New Roman" w:hAnsi="Times New Roman"/>
          <w:b/>
          <w:sz w:val="26"/>
          <w:szCs w:val="26"/>
        </w:rPr>
      </w:pPr>
      <w:r w:rsidRPr="007741D2">
        <w:rPr>
          <w:rFonts w:ascii="Times New Roman" w:hAnsi="Times New Roman"/>
          <w:b/>
          <w:sz w:val="26"/>
          <w:szCs w:val="26"/>
        </w:rPr>
        <w:t xml:space="preserve">DANH SÁCH CỔ ĐÔNG/THÀNH VIÊN GÓP VỐN CỦA CÔNG TY TRƯỚC </w:t>
      </w:r>
      <w:r w:rsidR="00C71BC8" w:rsidRPr="007741D2">
        <w:rPr>
          <w:rFonts w:ascii="Times New Roman" w:hAnsi="Times New Roman"/>
          <w:b/>
          <w:sz w:val="26"/>
          <w:szCs w:val="26"/>
        </w:rPr>
        <w:t xml:space="preserve">VÀ SAU </w:t>
      </w:r>
      <w:r w:rsidR="003D4C3D" w:rsidRPr="007741D2">
        <w:rPr>
          <w:rFonts w:ascii="Times New Roman" w:hAnsi="Times New Roman"/>
          <w:b/>
          <w:sz w:val="26"/>
          <w:szCs w:val="26"/>
        </w:rPr>
        <w:t>GIAO DỊCH</w:t>
      </w:r>
      <w:r w:rsidRPr="007741D2">
        <w:rPr>
          <w:rFonts w:ascii="Times New Roman" w:hAnsi="Times New Roman"/>
          <w:b/>
          <w:sz w:val="26"/>
          <w:szCs w:val="26"/>
        </w:rPr>
        <w:t xml:space="preserve"> </w:t>
      </w:r>
    </w:p>
    <w:p w:rsidR="00F96C1D" w:rsidRPr="007741D2" w:rsidRDefault="00F96C1D" w:rsidP="009E1036">
      <w:pPr>
        <w:spacing w:line="300" w:lineRule="auto"/>
        <w:jc w:val="center"/>
        <w:rPr>
          <w:rFonts w:ascii="Times New Roman" w:hAnsi="Times New Roman"/>
          <w:b/>
          <w:sz w:val="26"/>
          <w:szCs w:val="26"/>
        </w:rPr>
      </w:pPr>
      <w:r w:rsidRPr="007741D2">
        <w:rPr>
          <w:rFonts w:ascii="Times New Roman" w:hAnsi="Times New Roman"/>
          <w:b/>
          <w:sz w:val="26"/>
          <w:szCs w:val="26"/>
        </w:rPr>
        <w:t>HỢP NHẤT/SÁP NHẬP</w:t>
      </w:r>
      <w:r w:rsidR="00C71BC8" w:rsidRPr="007741D2">
        <w:rPr>
          <w:rFonts w:ascii="Times New Roman" w:hAnsi="Times New Roman"/>
          <w:b/>
          <w:sz w:val="26"/>
          <w:szCs w:val="26"/>
        </w:rPr>
        <w:t>/CHUYỂN ĐỔI</w:t>
      </w:r>
      <w:r w:rsidR="003D4C3D" w:rsidRPr="007741D2">
        <w:rPr>
          <w:rFonts w:ascii="Times New Roman" w:hAnsi="Times New Roman"/>
          <w:b/>
          <w:sz w:val="26"/>
          <w:szCs w:val="26"/>
        </w:rPr>
        <w:t>/MUA, BÁN CỔ PHIẾU QUỸ</w:t>
      </w:r>
    </w:p>
    <w:p w:rsidR="00586B6F" w:rsidRPr="00E73A71" w:rsidRDefault="003C0C12" w:rsidP="00F96C1D">
      <w:pPr>
        <w:spacing w:line="300" w:lineRule="auto"/>
        <w:ind w:left="-142"/>
        <w:jc w:val="center"/>
        <w:rPr>
          <w:rFonts w:ascii="Times New Roman" w:hAnsi="Times New Roman"/>
          <w:i/>
          <w:szCs w:val="28"/>
        </w:rPr>
      </w:pPr>
      <w:r w:rsidRPr="003C0C12">
        <w:rPr>
          <w:rFonts w:ascii="Times New Roman" w:hAnsi="Times New Roman"/>
          <w:i/>
          <w:szCs w:val="28"/>
        </w:rPr>
        <w:t>(đối với công ty đại chúng danh sách chỉ bao gồm cổ đông sở hữu trên 5% số lượng cổ phần)</w:t>
      </w:r>
    </w:p>
    <w:p w:rsidR="009E1036" w:rsidRPr="009E1036" w:rsidRDefault="003C0C12" w:rsidP="009E1036">
      <w:pPr>
        <w:tabs>
          <w:tab w:val="left" w:pos="1125"/>
        </w:tabs>
        <w:spacing w:line="300" w:lineRule="auto"/>
        <w:jc w:val="both"/>
        <w:rPr>
          <w:rFonts w:ascii="Times New Roman" w:hAnsi="Times New Roman"/>
          <w:sz w:val="10"/>
          <w:szCs w:val="10"/>
        </w:rPr>
      </w:pPr>
      <w:r w:rsidRPr="003C0C12">
        <w:rPr>
          <w:rFonts w:ascii="Times New Roman" w:hAnsi="Times New Roman"/>
          <w:szCs w:val="28"/>
        </w:rPr>
        <w:tab/>
      </w:r>
    </w:p>
    <w:p w:rsidR="00586B6F" w:rsidRPr="00E73A71" w:rsidRDefault="003C0C12" w:rsidP="009E1036">
      <w:pPr>
        <w:tabs>
          <w:tab w:val="left" w:pos="1125"/>
        </w:tabs>
        <w:spacing w:line="300" w:lineRule="auto"/>
        <w:ind w:firstLine="284"/>
        <w:jc w:val="both"/>
        <w:rPr>
          <w:rFonts w:ascii="Times New Roman" w:hAnsi="Times New Roman"/>
          <w:szCs w:val="28"/>
        </w:rPr>
      </w:pPr>
      <w:r w:rsidRPr="003C0C12">
        <w:rPr>
          <w:rFonts w:ascii="Times New Roman" w:hAnsi="Times New Roman"/>
          <w:szCs w:val="28"/>
        </w:rPr>
        <w:t>Tên công ty:</w:t>
      </w:r>
      <w:r w:rsidR="009E1036">
        <w:rPr>
          <w:rFonts w:ascii="Times New Roman" w:hAnsi="Times New Roman"/>
          <w:szCs w:val="28"/>
        </w:rPr>
        <w:t xml:space="preserve"> </w:t>
      </w:r>
      <w:r w:rsidRPr="003C0C12">
        <w:rPr>
          <w:rFonts w:ascii="Times New Roman" w:hAnsi="Times New Roman"/>
          <w:szCs w:val="28"/>
        </w:rPr>
        <w:t>……………</w:t>
      </w:r>
      <w:r w:rsidR="009E1036">
        <w:rPr>
          <w:rFonts w:ascii="Times New Roman" w:hAnsi="Times New Roman"/>
          <w:szCs w:val="28"/>
        </w:rPr>
        <w:t>………………………</w:t>
      </w:r>
    </w:p>
    <w:tbl>
      <w:tblPr>
        <w:tblW w:w="1417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1"/>
        <w:gridCol w:w="1560"/>
        <w:gridCol w:w="1701"/>
        <w:gridCol w:w="1842"/>
        <w:gridCol w:w="1197"/>
        <w:gridCol w:w="1355"/>
        <w:gridCol w:w="1178"/>
        <w:gridCol w:w="1232"/>
        <w:gridCol w:w="1702"/>
        <w:gridCol w:w="1412"/>
      </w:tblGrid>
      <w:tr w:rsidR="00585ED0" w:rsidRPr="009E1036" w:rsidTr="00F75EC6">
        <w:trPr>
          <w:trHeight w:val="699"/>
        </w:trPr>
        <w:tc>
          <w:tcPr>
            <w:tcW w:w="991" w:type="dxa"/>
            <w:vMerge w:val="restart"/>
            <w:vAlign w:val="center"/>
          </w:tcPr>
          <w:p w:rsidR="00585ED0" w:rsidRPr="009E1036" w:rsidRDefault="00585ED0" w:rsidP="009E1036">
            <w:pPr>
              <w:ind w:left="171"/>
              <w:jc w:val="center"/>
              <w:rPr>
                <w:rFonts w:ascii="Times New Roman" w:hAnsi="Times New Roman"/>
                <w:b/>
                <w:sz w:val="26"/>
                <w:szCs w:val="28"/>
                <w:lang w:val="nl-NL"/>
              </w:rPr>
            </w:pPr>
            <w:r w:rsidRPr="003C0C12">
              <w:rPr>
                <w:rFonts w:ascii="Times New Roman" w:hAnsi="Times New Roman"/>
                <w:b/>
                <w:sz w:val="26"/>
                <w:szCs w:val="28"/>
                <w:lang w:val="nl-NL"/>
              </w:rPr>
              <w:t>STT</w:t>
            </w:r>
          </w:p>
          <w:p w:rsidR="00585ED0" w:rsidRPr="009E1036" w:rsidRDefault="00585ED0" w:rsidP="0053547E">
            <w:pPr>
              <w:spacing w:line="300" w:lineRule="auto"/>
              <w:jc w:val="both"/>
              <w:rPr>
                <w:rFonts w:ascii="Times New Roman" w:hAnsi="Times New Roman"/>
                <w:b/>
                <w:sz w:val="26"/>
                <w:szCs w:val="28"/>
                <w:lang w:val="nl-NL"/>
              </w:rPr>
            </w:pPr>
          </w:p>
        </w:tc>
        <w:tc>
          <w:tcPr>
            <w:tcW w:w="1560" w:type="dxa"/>
            <w:vMerge w:val="restart"/>
            <w:vAlign w:val="center"/>
          </w:tcPr>
          <w:p w:rsidR="00585ED0" w:rsidRPr="009E1036" w:rsidRDefault="00585ED0" w:rsidP="009E1036">
            <w:pPr>
              <w:jc w:val="center"/>
              <w:rPr>
                <w:rFonts w:ascii="Times New Roman" w:hAnsi="Times New Roman"/>
                <w:b/>
                <w:sz w:val="26"/>
                <w:szCs w:val="28"/>
                <w:lang w:val="nl-NL"/>
              </w:rPr>
            </w:pPr>
            <w:r w:rsidRPr="003C0C12">
              <w:rPr>
                <w:rFonts w:ascii="Times New Roman" w:hAnsi="Times New Roman"/>
                <w:b/>
                <w:sz w:val="26"/>
                <w:szCs w:val="28"/>
                <w:lang w:val="nl-NL"/>
              </w:rPr>
              <w:t>Tên cá nhân/ tổ chức</w:t>
            </w:r>
          </w:p>
        </w:tc>
        <w:tc>
          <w:tcPr>
            <w:tcW w:w="1701" w:type="dxa"/>
            <w:vMerge w:val="restart"/>
            <w:vAlign w:val="center"/>
          </w:tcPr>
          <w:p w:rsidR="00585ED0" w:rsidRPr="009E1036" w:rsidRDefault="00585ED0" w:rsidP="009E1036">
            <w:pPr>
              <w:jc w:val="center"/>
              <w:rPr>
                <w:rFonts w:ascii="Times New Roman" w:hAnsi="Times New Roman"/>
                <w:b/>
                <w:sz w:val="26"/>
                <w:szCs w:val="28"/>
                <w:lang w:val="nl-NL"/>
              </w:rPr>
            </w:pPr>
            <w:r w:rsidRPr="003C0C12">
              <w:rPr>
                <w:rFonts w:ascii="Times New Roman" w:hAnsi="Times New Roman"/>
                <w:b/>
                <w:sz w:val="26"/>
                <w:szCs w:val="28"/>
                <w:lang w:val="nl-NL"/>
              </w:rPr>
              <w:t>Số CMND/ ĐKKD, ngày cấp, nơi cấp</w:t>
            </w:r>
          </w:p>
        </w:tc>
        <w:tc>
          <w:tcPr>
            <w:tcW w:w="1842" w:type="dxa"/>
            <w:vMerge w:val="restart"/>
            <w:vAlign w:val="center"/>
          </w:tcPr>
          <w:p w:rsidR="00585ED0" w:rsidRPr="009E1036" w:rsidRDefault="00585ED0" w:rsidP="00585ED0">
            <w:pPr>
              <w:jc w:val="center"/>
              <w:rPr>
                <w:rFonts w:ascii="Times New Roman" w:hAnsi="Times New Roman"/>
                <w:b/>
                <w:sz w:val="26"/>
                <w:szCs w:val="28"/>
                <w:lang w:val="nl-NL"/>
              </w:rPr>
            </w:pPr>
            <w:r>
              <w:rPr>
                <w:rFonts w:ascii="Times New Roman" w:hAnsi="Times New Roman"/>
                <w:b/>
                <w:sz w:val="26"/>
                <w:szCs w:val="28"/>
                <w:lang w:val="nl-NL"/>
              </w:rPr>
              <w:t>Loại c</w:t>
            </w:r>
            <w:r w:rsidRPr="003C0C12">
              <w:rPr>
                <w:rFonts w:ascii="Times New Roman" w:hAnsi="Times New Roman"/>
                <w:b/>
                <w:sz w:val="26"/>
                <w:szCs w:val="28"/>
                <w:lang w:val="nl-NL"/>
              </w:rPr>
              <w:t xml:space="preserve">ổ đông, thành viên </w:t>
            </w:r>
            <w:r>
              <w:rPr>
                <w:rFonts w:ascii="Times New Roman" w:hAnsi="Times New Roman"/>
                <w:b/>
                <w:sz w:val="26"/>
                <w:szCs w:val="28"/>
                <w:lang w:val="nl-NL"/>
              </w:rPr>
              <w:t>(sáng lập, phổ thông)</w:t>
            </w:r>
          </w:p>
        </w:tc>
        <w:tc>
          <w:tcPr>
            <w:tcW w:w="4962" w:type="dxa"/>
            <w:gridSpan w:val="4"/>
            <w:vAlign w:val="center"/>
          </w:tcPr>
          <w:p w:rsidR="00585ED0" w:rsidRPr="009E1036" w:rsidRDefault="00585ED0" w:rsidP="00F75EC6">
            <w:pPr>
              <w:jc w:val="center"/>
              <w:rPr>
                <w:rFonts w:ascii="Times New Roman" w:hAnsi="Times New Roman"/>
                <w:b/>
                <w:sz w:val="26"/>
                <w:szCs w:val="28"/>
                <w:lang w:val="nl-NL"/>
              </w:rPr>
            </w:pPr>
            <w:r>
              <w:rPr>
                <w:rFonts w:ascii="Times New Roman" w:hAnsi="Times New Roman"/>
                <w:b/>
                <w:sz w:val="26"/>
                <w:szCs w:val="28"/>
                <w:lang w:val="nl-NL"/>
              </w:rPr>
              <w:t>Giá trị/s</w:t>
            </w:r>
            <w:r w:rsidRPr="003C0C12">
              <w:rPr>
                <w:rFonts w:ascii="Times New Roman" w:hAnsi="Times New Roman"/>
                <w:b/>
                <w:sz w:val="26"/>
                <w:szCs w:val="28"/>
                <w:lang w:val="nl-NL"/>
              </w:rPr>
              <w:t>ố lượng cổ phần/phần vốn góp</w:t>
            </w:r>
          </w:p>
        </w:tc>
        <w:tc>
          <w:tcPr>
            <w:tcW w:w="3114" w:type="dxa"/>
            <w:gridSpan w:val="2"/>
            <w:vAlign w:val="center"/>
          </w:tcPr>
          <w:p w:rsidR="00585ED0" w:rsidRPr="009E1036" w:rsidRDefault="00585ED0" w:rsidP="00F75EC6">
            <w:pPr>
              <w:jc w:val="center"/>
              <w:rPr>
                <w:rFonts w:ascii="Times New Roman" w:hAnsi="Times New Roman"/>
                <w:b/>
                <w:sz w:val="26"/>
                <w:szCs w:val="28"/>
                <w:lang w:val="nl-NL"/>
              </w:rPr>
            </w:pPr>
            <w:r w:rsidRPr="003C0C12">
              <w:rPr>
                <w:rFonts w:ascii="Times New Roman" w:hAnsi="Times New Roman"/>
                <w:b/>
                <w:sz w:val="26"/>
                <w:szCs w:val="28"/>
                <w:lang w:val="nl-NL"/>
              </w:rPr>
              <w:t>Tỷ lệ phần % nắm giữ</w:t>
            </w:r>
          </w:p>
        </w:tc>
      </w:tr>
      <w:tr w:rsidR="00585ED0" w:rsidRPr="009E1036" w:rsidTr="00585ED0">
        <w:trPr>
          <w:trHeight w:val="845"/>
        </w:trPr>
        <w:tc>
          <w:tcPr>
            <w:tcW w:w="991" w:type="dxa"/>
            <w:vMerge/>
            <w:vAlign w:val="center"/>
          </w:tcPr>
          <w:p w:rsidR="00585ED0" w:rsidRPr="009E1036" w:rsidRDefault="00585ED0" w:rsidP="0053547E">
            <w:pPr>
              <w:spacing w:line="300" w:lineRule="auto"/>
              <w:jc w:val="both"/>
              <w:rPr>
                <w:rFonts w:ascii="Times New Roman" w:hAnsi="Times New Roman"/>
                <w:b/>
                <w:sz w:val="26"/>
                <w:szCs w:val="28"/>
                <w:lang w:val="nl-NL"/>
              </w:rPr>
            </w:pPr>
          </w:p>
        </w:tc>
        <w:tc>
          <w:tcPr>
            <w:tcW w:w="1560" w:type="dxa"/>
            <w:vMerge/>
            <w:vAlign w:val="center"/>
          </w:tcPr>
          <w:p w:rsidR="00585ED0" w:rsidRPr="009E1036" w:rsidRDefault="00585ED0" w:rsidP="009E1036">
            <w:pPr>
              <w:keepNext/>
              <w:spacing w:before="120"/>
              <w:ind w:firstLine="5812"/>
              <w:jc w:val="center"/>
              <w:outlineLvl w:val="2"/>
              <w:rPr>
                <w:rFonts w:ascii="Times New Roman" w:hAnsi="Times New Roman"/>
                <w:b/>
                <w:sz w:val="26"/>
                <w:szCs w:val="28"/>
                <w:lang w:val="nl-NL"/>
              </w:rPr>
            </w:pPr>
          </w:p>
        </w:tc>
        <w:tc>
          <w:tcPr>
            <w:tcW w:w="1701" w:type="dxa"/>
            <w:vMerge/>
            <w:vAlign w:val="center"/>
          </w:tcPr>
          <w:p w:rsidR="00585ED0" w:rsidRPr="009E1036" w:rsidRDefault="00585ED0" w:rsidP="009E1036">
            <w:pPr>
              <w:keepNext/>
              <w:spacing w:before="120"/>
              <w:ind w:firstLine="5812"/>
              <w:jc w:val="center"/>
              <w:outlineLvl w:val="2"/>
              <w:rPr>
                <w:rFonts w:ascii="Times New Roman" w:hAnsi="Times New Roman"/>
                <w:b/>
                <w:sz w:val="26"/>
                <w:szCs w:val="28"/>
                <w:lang w:val="nl-NL"/>
              </w:rPr>
            </w:pPr>
          </w:p>
        </w:tc>
        <w:tc>
          <w:tcPr>
            <w:tcW w:w="1842" w:type="dxa"/>
            <w:vMerge/>
            <w:vAlign w:val="center"/>
          </w:tcPr>
          <w:p w:rsidR="00585ED0" w:rsidRPr="009E1036" w:rsidRDefault="00585ED0" w:rsidP="009E1036">
            <w:pPr>
              <w:keepNext/>
              <w:spacing w:before="120"/>
              <w:ind w:firstLine="5812"/>
              <w:jc w:val="center"/>
              <w:outlineLvl w:val="2"/>
              <w:rPr>
                <w:rFonts w:ascii="Times New Roman" w:hAnsi="Times New Roman"/>
                <w:b/>
                <w:sz w:val="26"/>
                <w:szCs w:val="28"/>
                <w:lang w:val="nl-NL"/>
              </w:rPr>
            </w:pPr>
          </w:p>
        </w:tc>
        <w:tc>
          <w:tcPr>
            <w:tcW w:w="2552" w:type="dxa"/>
            <w:gridSpan w:val="2"/>
            <w:vAlign w:val="center"/>
          </w:tcPr>
          <w:p w:rsidR="00585ED0" w:rsidRPr="009E1036" w:rsidRDefault="00585ED0" w:rsidP="00585ED0">
            <w:pPr>
              <w:jc w:val="center"/>
              <w:rPr>
                <w:rFonts w:ascii="Times New Roman" w:hAnsi="Times New Roman"/>
                <w:b/>
                <w:sz w:val="26"/>
                <w:szCs w:val="28"/>
                <w:lang w:val="nl-NL"/>
              </w:rPr>
            </w:pPr>
            <w:r>
              <w:rPr>
                <w:rFonts w:ascii="Times New Roman" w:hAnsi="Times New Roman"/>
                <w:b/>
                <w:sz w:val="26"/>
                <w:szCs w:val="28"/>
                <w:lang w:val="nl-NL"/>
              </w:rPr>
              <w:t>Trước giao dịch</w:t>
            </w:r>
          </w:p>
        </w:tc>
        <w:tc>
          <w:tcPr>
            <w:tcW w:w="2410" w:type="dxa"/>
            <w:gridSpan w:val="2"/>
            <w:vAlign w:val="center"/>
          </w:tcPr>
          <w:p w:rsidR="00585ED0" w:rsidRPr="009E1036" w:rsidRDefault="00585ED0" w:rsidP="00585ED0">
            <w:pPr>
              <w:jc w:val="center"/>
              <w:rPr>
                <w:rFonts w:ascii="Times New Roman" w:hAnsi="Times New Roman"/>
                <w:b/>
                <w:sz w:val="26"/>
                <w:szCs w:val="28"/>
                <w:lang w:val="nl-NL"/>
              </w:rPr>
            </w:pPr>
            <w:r>
              <w:rPr>
                <w:rFonts w:ascii="Times New Roman" w:hAnsi="Times New Roman"/>
                <w:b/>
                <w:sz w:val="26"/>
                <w:szCs w:val="28"/>
                <w:lang w:val="nl-NL"/>
              </w:rPr>
              <w:t>Sau giao dịch</w:t>
            </w:r>
          </w:p>
        </w:tc>
        <w:tc>
          <w:tcPr>
            <w:tcW w:w="1702" w:type="dxa"/>
            <w:vMerge w:val="restart"/>
            <w:vAlign w:val="center"/>
          </w:tcPr>
          <w:p w:rsidR="00585ED0" w:rsidRPr="009E1036" w:rsidRDefault="00585ED0" w:rsidP="00585ED0">
            <w:pPr>
              <w:jc w:val="center"/>
              <w:rPr>
                <w:rFonts w:ascii="Times New Roman" w:hAnsi="Times New Roman"/>
                <w:b/>
                <w:sz w:val="26"/>
                <w:szCs w:val="28"/>
                <w:lang w:val="nl-NL"/>
              </w:rPr>
            </w:pPr>
            <w:r>
              <w:rPr>
                <w:rFonts w:ascii="Times New Roman" w:hAnsi="Times New Roman"/>
                <w:b/>
                <w:sz w:val="26"/>
                <w:szCs w:val="28"/>
                <w:lang w:val="nl-NL"/>
              </w:rPr>
              <w:t>Trước giao dịch</w:t>
            </w:r>
          </w:p>
        </w:tc>
        <w:tc>
          <w:tcPr>
            <w:tcW w:w="1412" w:type="dxa"/>
            <w:vMerge w:val="restart"/>
            <w:vAlign w:val="center"/>
          </w:tcPr>
          <w:p w:rsidR="00585ED0" w:rsidRPr="009E1036" w:rsidRDefault="00585ED0" w:rsidP="00585ED0">
            <w:pPr>
              <w:jc w:val="center"/>
              <w:rPr>
                <w:rFonts w:ascii="Times New Roman" w:hAnsi="Times New Roman"/>
                <w:b/>
                <w:sz w:val="26"/>
                <w:szCs w:val="28"/>
                <w:lang w:val="nl-NL"/>
              </w:rPr>
            </w:pPr>
            <w:r w:rsidRPr="003C0C12">
              <w:rPr>
                <w:rFonts w:ascii="Times New Roman" w:hAnsi="Times New Roman"/>
                <w:b/>
                <w:sz w:val="26"/>
                <w:szCs w:val="28"/>
                <w:lang w:val="nl-NL"/>
              </w:rPr>
              <w:t xml:space="preserve">Sau </w:t>
            </w:r>
            <w:r>
              <w:rPr>
                <w:rFonts w:ascii="Times New Roman" w:hAnsi="Times New Roman"/>
                <w:b/>
                <w:sz w:val="26"/>
                <w:szCs w:val="28"/>
                <w:lang w:val="nl-NL"/>
              </w:rPr>
              <w:t>giao dịch</w:t>
            </w:r>
          </w:p>
        </w:tc>
      </w:tr>
      <w:tr w:rsidR="00585ED0" w:rsidRPr="009E1036" w:rsidTr="00F75EC6">
        <w:trPr>
          <w:trHeight w:val="823"/>
        </w:trPr>
        <w:tc>
          <w:tcPr>
            <w:tcW w:w="991" w:type="dxa"/>
            <w:vMerge/>
            <w:vAlign w:val="center"/>
          </w:tcPr>
          <w:p w:rsidR="00585ED0" w:rsidRPr="009E1036" w:rsidRDefault="00585ED0" w:rsidP="0053547E">
            <w:pPr>
              <w:spacing w:line="300" w:lineRule="auto"/>
              <w:jc w:val="both"/>
              <w:rPr>
                <w:rFonts w:ascii="Times New Roman" w:hAnsi="Times New Roman"/>
                <w:sz w:val="26"/>
                <w:szCs w:val="28"/>
                <w:lang w:val="nl-NL"/>
              </w:rPr>
            </w:pPr>
          </w:p>
        </w:tc>
        <w:tc>
          <w:tcPr>
            <w:tcW w:w="1560" w:type="dxa"/>
            <w:vMerge/>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701" w:type="dxa"/>
            <w:vMerge/>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842" w:type="dxa"/>
            <w:vMerge/>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197" w:type="dxa"/>
            <w:vAlign w:val="center"/>
          </w:tcPr>
          <w:p w:rsidR="00585ED0" w:rsidRPr="009E1036" w:rsidRDefault="00585ED0" w:rsidP="00F75EC6">
            <w:pPr>
              <w:keepNext/>
              <w:spacing w:line="300" w:lineRule="auto"/>
              <w:ind w:firstLine="5812"/>
              <w:jc w:val="center"/>
              <w:outlineLvl w:val="2"/>
              <w:rPr>
                <w:rFonts w:ascii="Times New Roman" w:hAnsi="Times New Roman"/>
                <w:sz w:val="26"/>
                <w:szCs w:val="28"/>
                <w:lang w:val="nl-NL"/>
              </w:rPr>
            </w:pPr>
            <w:r>
              <w:rPr>
                <w:rFonts w:ascii="Times New Roman" w:hAnsi="Times New Roman"/>
                <w:sz w:val="26"/>
                <w:szCs w:val="28"/>
                <w:lang w:val="nl-NL"/>
              </w:rPr>
              <w:t>S</w:t>
            </w:r>
            <w:r w:rsidR="00F75EC6">
              <w:rPr>
                <w:rFonts w:ascii="Times New Roman" w:hAnsi="Times New Roman"/>
                <w:sz w:val="26"/>
                <w:szCs w:val="28"/>
                <w:lang w:val="nl-NL"/>
              </w:rPr>
              <w:t>S</w:t>
            </w:r>
            <w:r>
              <w:rPr>
                <w:rFonts w:ascii="Times New Roman" w:hAnsi="Times New Roman"/>
                <w:sz w:val="26"/>
                <w:szCs w:val="28"/>
                <w:lang w:val="nl-NL"/>
              </w:rPr>
              <w:t>ố lượng</w:t>
            </w:r>
          </w:p>
        </w:tc>
        <w:tc>
          <w:tcPr>
            <w:tcW w:w="1355" w:type="dxa"/>
            <w:vAlign w:val="center"/>
          </w:tcPr>
          <w:p w:rsidR="00585ED0" w:rsidRPr="009E1036" w:rsidRDefault="00585ED0" w:rsidP="00F75EC6">
            <w:pPr>
              <w:keepNext/>
              <w:spacing w:line="300" w:lineRule="auto"/>
              <w:jc w:val="center"/>
              <w:outlineLvl w:val="2"/>
              <w:rPr>
                <w:rFonts w:ascii="Times New Roman" w:hAnsi="Times New Roman"/>
                <w:sz w:val="26"/>
                <w:szCs w:val="28"/>
                <w:lang w:val="nl-NL"/>
              </w:rPr>
            </w:pPr>
            <w:r>
              <w:rPr>
                <w:rFonts w:ascii="Times New Roman" w:hAnsi="Times New Roman"/>
                <w:sz w:val="26"/>
                <w:szCs w:val="28"/>
                <w:lang w:val="nl-NL"/>
              </w:rPr>
              <w:t>Giá trị</w:t>
            </w:r>
            <w:r w:rsidR="00F75EC6">
              <w:rPr>
                <w:rFonts w:ascii="Times New Roman" w:hAnsi="Times New Roman"/>
                <w:sz w:val="26"/>
                <w:szCs w:val="28"/>
                <w:lang w:val="nl-NL"/>
              </w:rPr>
              <w:t xml:space="preserve"> theo MG</w:t>
            </w:r>
          </w:p>
        </w:tc>
        <w:tc>
          <w:tcPr>
            <w:tcW w:w="1178" w:type="dxa"/>
            <w:vAlign w:val="center"/>
          </w:tcPr>
          <w:p w:rsidR="00585ED0" w:rsidRPr="009E1036" w:rsidRDefault="00585ED0" w:rsidP="00F75EC6">
            <w:pPr>
              <w:keepNext/>
              <w:spacing w:line="300" w:lineRule="auto"/>
              <w:ind w:firstLine="5812"/>
              <w:jc w:val="center"/>
              <w:outlineLvl w:val="2"/>
              <w:rPr>
                <w:rFonts w:ascii="Times New Roman" w:hAnsi="Times New Roman"/>
                <w:sz w:val="26"/>
                <w:szCs w:val="28"/>
                <w:lang w:val="nl-NL"/>
              </w:rPr>
            </w:pPr>
            <w:r>
              <w:rPr>
                <w:rFonts w:ascii="Times New Roman" w:hAnsi="Times New Roman"/>
                <w:sz w:val="26"/>
                <w:szCs w:val="28"/>
                <w:lang w:val="nl-NL"/>
              </w:rPr>
              <w:t>S</w:t>
            </w:r>
            <w:r w:rsidR="00F75EC6">
              <w:rPr>
                <w:rFonts w:ascii="Times New Roman" w:hAnsi="Times New Roman"/>
                <w:sz w:val="26"/>
                <w:szCs w:val="28"/>
                <w:lang w:val="nl-NL"/>
              </w:rPr>
              <w:t>S</w:t>
            </w:r>
            <w:r>
              <w:rPr>
                <w:rFonts w:ascii="Times New Roman" w:hAnsi="Times New Roman"/>
                <w:sz w:val="26"/>
                <w:szCs w:val="28"/>
                <w:lang w:val="nl-NL"/>
              </w:rPr>
              <w:t>ố lượng</w:t>
            </w:r>
          </w:p>
        </w:tc>
        <w:tc>
          <w:tcPr>
            <w:tcW w:w="1232" w:type="dxa"/>
            <w:vAlign w:val="center"/>
          </w:tcPr>
          <w:p w:rsidR="00585ED0" w:rsidRPr="009E1036" w:rsidRDefault="00585ED0" w:rsidP="00F75EC6">
            <w:pPr>
              <w:keepNext/>
              <w:spacing w:line="300" w:lineRule="auto"/>
              <w:jc w:val="center"/>
              <w:outlineLvl w:val="2"/>
              <w:rPr>
                <w:rFonts w:ascii="Times New Roman" w:hAnsi="Times New Roman"/>
                <w:sz w:val="26"/>
                <w:szCs w:val="28"/>
                <w:lang w:val="nl-NL"/>
              </w:rPr>
            </w:pPr>
            <w:r>
              <w:rPr>
                <w:rFonts w:ascii="Times New Roman" w:hAnsi="Times New Roman"/>
                <w:sz w:val="26"/>
                <w:szCs w:val="28"/>
                <w:lang w:val="nl-NL"/>
              </w:rPr>
              <w:t>Giá trị</w:t>
            </w:r>
            <w:r w:rsidR="00F75EC6">
              <w:rPr>
                <w:rFonts w:ascii="Times New Roman" w:hAnsi="Times New Roman"/>
                <w:sz w:val="26"/>
                <w:szCs w:val="28"/>
                <w:lang w:val="nl-NL"/>
              </w:rPr>
              <w:t xml:space="preserve"> theo MG</w:t>
            </w:r>
          </w:p>
        </w:tc>
        <w:tc>
          <w:tcPr>
            <w:tcW w:w="1702" w:type="dxa"/>
            <w:vMerge/>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412" w:type="dxa"/>
            <w:vMerge/>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r>
      <w:tr w:rsidR="00585ED0" w:rsidRPr="009E1036" w:rsidTr="00585ED0">
        <w:trPr>
          <w:trHeight w:val="425"/>
        </w:trPr>
        <w:tc>
          <w:tcPr>
            <w:tcW w:w="991" w:type="dxa"/>
            <w:vAlign w:val="center"/>
          </w:tcPr>
          <w:p w:rsidR="00585ED0" w:rsidRPr="009E1036" w:rsidRDefault="00585ED0" w:rsidP="00585ED0">
            <w:pPr>
              <w:spacing w:line="300" w:lineRule="auto"/>
              <w:jc w:val="center"/>
              <w:rPr>
                <w:rFonts w:ascii="Times New Roman" w:hAnsi="Times New Roman"/>
                <w:sz w:val="26"/>
                <w:szCs w:val="28"/>
                <w:lang w:val="nl-NL"/>
              </w:rPr>
            </w:pPr>
            <w:r>
              <w:rPr>
                <w:rFonts w:ascii="Times New Roman" w:hAnsi="Times New Roman"/>
                <w:sz w:val="26"/>
                <w:szCs w:val="28"/>
                <w:lang w:val="nl-NL"/>
              </w:rPr>
              <w:t>1</w:t>
            </w:r>
          </w:p>
        </w:tc>
        <w:tc>
          <w:tcPr>
            <w:tcW w:w="1560"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701"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842"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197"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355"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178"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232"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3114" w:type="dxa"/>
            <w:gridSpan w:val="2"/>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r>
      <w:tr w:rsidR="00585ED0" w:rsidRPr="009E1036" w:rsidTr="00585ED0">
        <w:trPr>
          <w:trHeight w:val="425"/>
        </w:trPr>
        <w:tc>
          <w:tcPr>
            <w:tcW w:w="991" w:type="dxa"/>
            <w:vAlign w:val="center"/>
          </w:tcPr>
          <w:p w:rsidR="00585ED0" w:rsidRPr="004E0207" w:rsidRDefault="00585ED0" w:rsidP="00585ED0">
            <w:pPr>
              <w:spacing w:line="300" w:lineRule="auto"/>
              <w:jc w:val="center"/>
              <w:rPr>
                <w:rFonts w:ascii="Times New Roman" w:hAnsi="Times New Roman"/>
                <w:sz w:val="26"/>
                <w:szCs w:val="28"/>
                <w:lang w:val="nl-NL"/>
              </w:rPr>
            </w:pPr>
            <w:r>
              <w:rPr>
                <w:rFonts w:ascii="Times New Roman" w:hAnsi="Times New Roman"/>
                <w:sz w:val="26"/>
                <w:szCs w:val="28"/>
                <w:lang w:val="nl-NL"/>
              </w:rPr>
              <w:t>.....</w:t>
            </w:r>
          </w:p>
        </w:tc>
        <w:tc>
          <w:tcPr>
            <w:tcW w:w="1560"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701"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842"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197"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355"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178"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1232" w:type="dxa"/>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c>
          <w:tcPr>
            <w:tcW w:w="3114" w:type="dxa"/>
            <w:gridSpan w:val="2"/>
            <w:vAlign w:val="center"/>
          </w:tcPr>
          <w:p w:rsidR="00585ED0" w:rsidRPr="009E1036" w:rsidRDefault="00585ED0" w:rsidP="0053547E">
            <w:pPr>
              <w:keepNext/>
              <w:spacing w:line="300" w:lineRule="auto"/>
              <w:ind w:firstLine="5812"/>
              <w:jc w:val="both"/>
              <w:outlineLvl w:val="2"/>
              <w:rPr>
                <w:rFonts w:ascii="Times New Roman" w:hAnsi="Times New Roman"/>
                <w:sz w:val="26"/>
                <w:szCs w:val="28"/>
                <w:lang w:val="nl-NL"/>
              </w:rPr>
            </w:pPr>
          </w:p>
        </w:tc>
      </w:tr>
    </w:tbl>
    <w:p w:rsidR="00AC2D1C" w:rsidRDefault="00AC2D1C" w:rsidP="00AC3761">
      <w:pPr>
        <w:spacing w:line="300" w:lineRule="auto"/>
        <w:jc w:val="center"/>
        <w:rPr>
          <w:rFonts w:ascii="Times New Roman" w:hAnsi="Times New Roman"/>
          <w:szCs w:val="28"/>
          <w:lang w:val="nl-NL"/>
        </w:rPr>
      </w:pP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144"/>
        <w:gridCol w:w="7031"/>
      </w:tblGrid>
      <w:tr w:rsidR="00AC2D1C" w:rsidTr="00585ED0">
        <w:tc>
          <w:tcPr>
            <w:tcW w:w="7144" w:type="dxa"/>
          </w:tcPr>
          <w:p w:rsidR="003D4C3D" w:rsidRDefault="003E5624" w:rsidP="003D4C3D">
            <w:pPr>
              <w:spacing w:line="300" w:lineRule="auto"/>
              <w:jc w:val="center"/>
              <w:rPr>
                <w:rFonts w:ascii="Times New Roman" w:hAnsi="Times New Roman"/>
                <w:b/>
                <w:szCs w:val="28"/>
                <w:lang w:val="nl-NL"/>
              </w:rPr>
            </w:pPr>
            <w:r>
              <w:rPr>
                <w:rFonts w:ascii="Times New Roman" w:hAnsi="Times New Roman"/>
                <w:b/>
                <w:szCs w:val="28"/>
              </w:rPr>
              <w:t>Đại diện theo pháp luật của c</w:t>
            </w:r>
            <w:r w:rsidRPr="003C0C12">
              <w:rPr>
                <w:rFonts w:ascii="Times New Roman" w:hAnsi="Times New Roman"/>
                <w:b/>
                <w:szCs w:val="28"/>
              </w:rPr>
              <w:t xml:space="preserve">ông ty </w:t>
            </w:r>
            <w:r>
              <w:rPr>
                <w:rFonts w:ascii="Times New Roman" w:hAnsi="Times New Roman"/>
                <w:b/>
                <w:szCs w:val="28"/>
              </w:rPr>
              <w:t>quản lý quỹ 1</w:t>
            </w:r>
          </w:p>
          <w:p w:rsidR="00AC2D1C" w:rsidRPr="00AC2D1C" w:rsidRDefault="00AC2D1C" w:rsidP="003D4C3D">
            <w:pPr>
              <w:spacing w:line="300" w:lineRule="auto"/>
              <w:jc w:val="center"/>
              <w:rPr>
                <w:rFonts w:ascii="Times New Roman" w:hAnsi="Times New Roman"/>
                <w:b/>
                <w:szCs w:val="28"/>
                <w:lang w:val="nl-NL"/>
              </w:rPr>
            </w:pPr>
          </w:p>
        </w:tc>
        <w:tc>
          <w:tcPr>
            <w:tcW w:w="7031" w:type="dxa"/>
          </w:tcPr>
          <w:p w:rsidR="003D4C3D" w:rsidRDefault="003E5624" w:rsidP="00AC3761">
            <w:pPr>
              <w:spacing w:line="300" w:lineRule="auto"/>
              <w:jc w:val="center"/>
              <w:rPr>
                <w:rFonts w:ascii="Times New Roman" w:hAnsi="Times New Roman"/>
                <w:b/>
                <w:szCs w:val="28"/>
                <w:lang w:val="nl-NL"/>
              </w:rPr>
            </w:pPr>
            <w:r>
              <w:rPr>
                <w:rFonts w:ascii="Times New Roman" w:hAnsi="Times New Roman"/>
                <w:b/>
                <w:szCs w:val="28"/>
              </w:rPr>
              <w:t>Đại diện theo pháp luật của c</w:t>
            </w:r>
            <w:r w:rsidRPr="003C0C12">
              <w:rPr>
                <w:rFonts w:ascii="Times New Roman" w:hAnsi="Times New Roman"/>
                <w:b/>
                <w:szCs w:val="28"/>
              </w:rPr>
              <w:t xml:space="preserve">ông ty </w:t>
            </w:r>
            <w:r>
              <w:rPr>
                <w:rFonts w:ascii="Times New Roman" w:hAnsi="Times New Roman"/>
                <w:b/>
                <w:szCs w:val="28"/>
              </w:rPr>
              <w:t>quản lý quỹ 2</w:t>
            </w:r>
          </w:p>
          <w:p w:rsidR="00AC2D1C" w:rsidRPr="00AC2D1C" w:rsidRDefault="00AC2D1C" w:rsidP="00AC3761">
            <w:pPr>
              <w:spacing w:line="300" w:lineRule="auto"/>
              <w:jc w:val="center"/>
              <w:rPr>
                <w:rFonts w:ascii="Times New Roman" w:hAnsi="Times New Roman"/>
                <w:b/>
                <w:szCs w:val="28"/>
                <w:lang w:val="nl-NL"/>
              </w:rPr>
            </w:pPr>
          </w:p>
        </w:tc>
      </w:tr>
    </w:tbl>
    <w:p w:rsidR="00586B6F" w:rsidRPr="00E73A71" w:rsidRDefault="003C0C12" w:rsidP="00AC3761">
      <w:pPr>
        <w:spacing w:line="300" w:lineRule="auto"/>
        <w:jc w:val="center"/>
        <w:rPr>
          <w:rFonts w:ascii="Times New Roman" w:hAnsi="Times New Roman"/>
          <w:szCs w:val="28"/>
          <w:lang w:val="nl-NL"/>
        </w:rPr>
      </w:pPr>
      <w:r w:rsidRPr="003C0C12">
        <w:rPr>
          <w:rFonts w:ascii="Times New Roman" w:hAnsi="Times New Roman"/>
          <w:szCs w:val="28"/>
          <w:lang w:val="nl-NL"/>
        </w:rPr>
        <w:t>(Chúng tôi cam kết chịu trách nhiệm hoàn toàn về tính chính xác, trung thực</w:t>
      </w:r>
      <w:r w:rsidR="00AC2D1C">
        <w:rPr>
          <w:rFonts w:ascii="Times New Roman" w:hAnsi="Times New Roman"/>
          <w:szCs w:val="28"/>
          <w:lang w:val="nl-NL"/>
        </w:rPr>
        <w:t xml:space="preserve"> </w:t>
      </w:r>
      <w:r w:rsidRPr="003C0C12">
        <w:rPr>
          <w:rFonts w:ascii="Times New Roman" w:hAnsi="Times New Roman"/>
          <w:szCs w:val="28"/>
          <w:lang w:val="nl-NL"/>
        </w:rPr>
        <w:t>về những nội dung trên)</w:t>
      </w:r>
    </w:p>
    <w:p w:rsidR="00FC5D78" w:rsidRDefault="00FC5D78" w:rsidP="0053547E">
      <w:pPr>
        <w:pStyle w:val="normal-p"/>
        <w:spacing w:line="300" w:lineRule="auto"/>
        <w:jc w:val="both"/>
        <w:rPr>
          <w:rStyle w:val="normal-h1"/>
          <w:b/>
          <w:bCs/>
          <w:lang w:val="nl-NL"/>
        </w:rPr>
        <w:sectPr w:rsidR="00FC5D78" w:rsidSect="009E1036">
          <w:pgSz w:w="16840" w:h="11907" w:orient="landscape" w:code="9"/>
          <w:pgMar w:top="1134" w:right="1134" w:bottom="1134" w:left="1134" w:header="720" w:footer="720" w:gutter="0"/>
          <w:cols w:space="720"/>
          <w:docGrid w:linePitch="381"/>
        </w:sectPr>
      </w:pPr>
    </w:p>
    <w:p w:rsidR="00F01757" w:rsidRPr="00F01757" w:rsidRDefault="003C0C12" w:rsidP="00F01757">
      <w:pPr>
        <w:spacing w:line="300" w:lineRule="auto"/>
        <w:jc w:val="both"/>
        <w:rPr>
          <w:rFonts w:ascii="Times New Roman" w:hAnsi="Times New Roman"/>
          <w:b/>
          <w:i/>
          <w:szCs w:val="28"/>
          <w:lang w:val="nl-NL"/>
        </w:rPr>
      </w:pPr>
      <w:r w:rsidRPr="003C0C12">
        <w:rPr>
          <w:rFonts w:ascii="Times New Roman" w:hAnsi="Times New Roman"/>
          <w:b/>
          <w:i/>
          <w:szCs w:val="28"/>
          <w:lang w:val="nl-NL"/>
        </w:rPr>
        <w:lastRenderedPageBreak/>
        <w:t xml:space="preserve">Phụ lục </w:t>
      </w:r>
      <w:r w:rsidR="00734F95">
        <w:rPr>
          <w:rFonts w:ascii="Times New Roman" w:hAnsi="Times New Roman"/>
          <w:b/>
          <w:i/>
          <w:szCs w:val="28"/>
          <w:lang w:val="nl-NL"/>
        </w:rPr>
        <w:t xml:space="preserve">số </w:t>
      </w:r>
      <w:r w:rsidRPr="003C0C12">
        <w:rPr>
          <w:rFonts w:ascii="Times New Roman" w:hAnsi="Times New Roman"/>
          <w:b/>
          <w:i/>
          <w:szCs w:val="28"/>
          <w:lang w:val="nl-NL"/>
        </w:rPr>
        <w:t>14</w:t>
      </w:r>
    </w:p>
    <w:p w:rsidR="00586B6F" w:rsidRPr="00E73A71" w:rsidRDefault="00E21B5B" w:rsidP="009E1036">
      <w:pPr>
        <w:spacing w:line="300" w:lineRule="auto"/>
        <w:jc w:val="center"/>
        <w:rPr>
          <w:rStyle w:val="normal-h1"/>
          <w:b/>
          <w:bCs/>
          <w:lang w:val="nl-NL"/>
        </w:rPr>
      </w:pPr>
      <w:r>
        <w:rPr>
          <w:rFonts w:ascii="Times New Roman" w:hAnsi="Times New Roman"/>
          <w:b/>
          <w:szCs w:val="28"/>
          <w:lang w:val="nl-NL"/>
        </w:rPr>
        <w:t xml:space="preserve">Mẫu thông báo sáp nhập/hợp nhất </w:t>
      </w:r>
      <w:r w:rsidR="003C0C12" w:rsidRPr="003C0C12">
        <w:rPr>
          <w:rFonts w:ascii="Times New Roman" w:hAnsi="Times New Roman"/>
          <w:b/>
          <w:szCs w:val="28"/>
          <w:lang w:val="nl-NL"/>
        </w:rPr>
        <w:t>công ty quản lý quỹ</w:t>
      </w:r>
    </w:p>
    <w:p w:rsidR="00174099" w:rsidRPr="00722CF6" w:rsidRDefault="00174099" w:rsidP="00174099">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D63D4B">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586B6F" w:rsidRPr="00E73A71" w:rsidRDefault="00586B6F" w:rsidP="0053547E">
      <w:pPr>
        <w:spacing w:line="300" w:lineRule="auto"/>
        <w:jc w:val="both"/>
        <w:rPr>
          <w:rFonts w:ascii="Times New Roman" w:hAnsi="Times New Roman"/>
          <w:szCs w:val="28"/>
          <w:lang w:val="nl-NL"/>
        </w:rPr>
      </w:pPr>
    </w:p>
    <w:p w:rsidR="00586B6F" w:rsidRPr="007741D2" w:rsidRDefault="003C0C12" w:rsidP="00737F7E">
      <w:pPr>
        <w:spacing w:line="300" w:lineRule="auto"/>
        <w:jc w:val="center"/>
        <w:rPr>
          <w:rFonts w:ascii="Times New Roman" w:hAnsi="Times New Roman"/>
          <w:b/>
          <w:sz w:val="26"/>
          <w:szCs w:val="26"/>
          <w:lang w:val="nl-NL"/>
        </w:rPr>
      </w:pPr>
      <w:r w:rsidRPr="007741D2">
        <w:rPr>
          <w:rFonts w:ascii="Times New Roman" w:hAnsi="Times New Roman"/>
          <w:b/>
          <w:sz w:val="26"/>
          <w:szCs w:val="26"/>
          <w:lang w:val="nl-NL"/>
        </w:rPr>
        <w:t>THÔNG BÁO SÁP NHẬP/HỢP NHẤT</w:t>
      </w:r>
    </w:p>
    <w:p w:rsidR="00E21B5B" w:rsidRDefault="00E21B5B" w:rsidP="00796F77">
      <w:pPr>
        <w:spacing w:line="288" w:lineRule="auto"/>
        <w:jc w:val="both"/>
        <w:rPr>
          <w:rFonts w:ascii="Times New Roman" w:hAnsi="Times New Roman"/>
          <w:b/>
          <w:szCs w:val="28"/>
          <w:lang w:val="nl-NL"/>
        </w:rPr>
      </w:pPr>
    </w:p>
    <w:p w:rsidR="001C4B58" w:rsidRPr="00E73A71" w:rsidRDefault="003C0C12" w:rsidP="005C46ED">
      <w:pPr>
        <w:spacing w:line="288" w:lineRule="auto"/>
        <w:jc w:val="both"/>
        <w:rPr>
          <w:rFonts w:ascii="Times New Roman" w:hAnsi="Times New Roman"/>
          <w:b/>
          <w:szCs w:val="28"/>
          <w:lang w:val="nl-NL"/>
        </w:rPr>
      </w:pPr>
      <w:r w:rsidRPr="003C0C12">
        <w:rPr>
          <w:rFonts w:ascii="Times New Roman" w:hAnsi="Times New Roman"/>
          <w:b/>
          <w:szCs w:val="28"/>
          <w:lang w:val="nl-NL"/>
        </w:rPr>
        <w:t>Công ty bị sáp nhập, tham gia hợp nhất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1. Tên công ty:</w:t>
      </w:r>
      <w:r w:rsidR="00416D2A">
        <w:rPr>
          <w:rFonts w:ascii="Times New Roman" w:hAnsi="Times New Roman"/>
          <w:szCs w:val="28"/>
          <w:lang w:val="nl-NL"/>
        </w:rPr>
        <w:t xml:space="preserve"> </w:t>
      </w:r>
      <w:r w:rsidRPr="003C0C12">
        <w:rPr>
          <w:rFonts w:ascii="Times New Roman" w:hAnsi="Times New Roman"/>
          <w:szCs w:val="28"/>
          <w:lang w:val="nl-NL"/>
        </w:rPr>
        <w:t>……………………………………………….</w:t>
      </w:r>
      <w:r w:rsidR="00416D2A">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2. Số giấy phép:</w:t>
      </w:r>
      <w:r w:rsidR="00416D2A">
        <w:rPr>
          <w:rFonts w:ascii="Times New Roman" w:hAnsi="Times New Roman"/>
          <w:szCs w:val="28"/>
          <w:lang w:val="nl-NL"/>
        </w:rPr>
        <w:t xml:space="preserve"> </w:t>
      </w:r>
      <w:r w:rsidRPr="003C0C12">
        <w:rPr>
          <w:rFonts w:ascii="Times New Roman" w:hAnsi="Times New Roman"/>
          <w:szCs w:val="28"/>
          <w:lang w:val="nl-NL"/>
        </w:rPr>
        <w:t>…………………………………………</w:t>
      </w:r>
      <w:r w:rsidR="00416D2A">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3. Ngày thành lập:</w:t>
      </w:r>
      <w:r w:rsidR="00416D2A">
        <w:rPr>
          <w:rFonts w:ascii="Times New Roman" w:hAnsi="Times New Roman"/>
          <w:szCs w:val="28"/>
          <w:lang w:val="nl-NL"/>
        </w:rPr>
        <w:t xml:space="preserve"> </w:t>
      </w:r>
      <w:r w:rsidRPr="003C0C12">
        <w:rPr>
          <w:rFonts w:ascii="Times New Roman" w:hAnsi="Times New Roman"/>
          <w:szCs w:val="28"/>
          <w:lang w:val="nl-NL"/>
        </w:rPr>
        <w:t>……………………………………………………</w:t>
      </w:r>
      <w:r w:rsidR="00416D2A">
        <w:rPr>
          <w:rFonts w:ascii="Times New Roman" w:hAnsi="Times New Roman"/>
          <w:szCs w:val="28"/>
          <w:lang w:val="nl-NL"/>
        </w:rPr>
        <w:t>................</w:t>
      </w:r>
    </w:p>
    <w:p w:rsidR="00B34CF5"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4. Loại hình doanh nghiệp:................................................................................</w:t>
      </w:r>
      <w:r w:rsidR="00416D2A">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5. Địa chỉ trụ sở chính:</w:t>
      </w:r>
      <w:r w:rsidR="00416D2A">
        <w:rPr>
          <w:rFonts w:ascii="Times New Roman" w:hAnsi="Times New Roman"/>
          <w:szCs w:val="28"/>
          <w:lang w:val="nl-NL"/>
        </w:rPr>
        <w:t xml:space="preserve"> </w:t>
      </w:r>
      <w:r w:rsidRPr="003C0C12">
        <w:rPr>
          <w:rFonts w:ascii="Times New Roman" w:hAnsi="Times New Roman"/>
          <w:szCs w:val="28"/>
          <w:lang w:val="nl-NL"/>
        </w:rPr>
        <w:t>……………………………………………</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6. Số điện thoại:</w:t>
      </w:r>
      <w:r w:rsidR="005C46ED">
        <w:rPr>
          <w:rFonts w:ascii="Times New Roman" w:hAnsi="Times New Roman"/>
          <w:szCs w:val="28"/>
          <w:lang w:val="nl-NL"/>
        </w:rPr>
        <w:t xml:space="preserve"> </w:t>
      </w:r>
      <w:r w:rsidRPr="003C0C12">
        <w:rPr>
          <w:rFonts w:ascii="Times New Roman" w:hAnsi="Times New Roman"/>
          <w:szCs w:val="28"/>
          <w:lang w:val="nl-NL"/>
        </w:rPr>
        <w:t>………………..</w:t>
      </w:r>
      <w:r w:rsidR="005C46ED">
        <w:rPr>
          <w:rFonts w:ascii="Times New Roman" w:hAnsi="Times New Roman"/>
          <w:szCs w:val="28"/>
          <w:lang w:val="nl-NL"/>
        </w:rPr>
        <w:t>...........</w:t>
      </w:r>
      <w:r w:rsidRPr="003C0C12">
        <w:rPr>
          <w:rFonts w:ascii="Times New Roman" w:hAnsi="Times New Roman"/>
          <w:szCs w:val="28"/>
          <w:lang w:val="nl-NL"/>
        </w:rPr>
        <w:t xml:space="preserve"> Số Fax:</w:t>
      </w:r>
      <w:r w:rsidR="005C46ED">
        <w:rPr>
          <w:rFonts w:ascii="Times New Roman" w:hAnsi="Times New Roman"/>
          <w:szCs w:val="28"/>
          <w:lang w:val="nl-NL"/>
        </w:rPr>
        <w:t xml:space="preserve"> </w:t>
      </w:r>
      <w:r w:rsidRPr="003C0C12">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7. Vốn chủ sở hữu (tính đến ngày thông báo):</w:t>
      </w:r>
      <w:r w:rsidR="005C46ED">
        <w:rPr>
          <w:rFonts w:ascii="Times New Roman" w:hAnsi="Times New Roman"/>
          <w:szCs w:val="28"/>
          <w:lang w:val="nl-NL"/>
        </w:rPr>
        <w:t xml:space="preserve"> </w:t>
      </w:r>
      <w:r w:rsidRPr="003C0C12">
        <w:rPr>
          <w:rFonts w:ascii="Times New Roman" w:hAnsi="Times New Roman"/>
          <w:szCs w:val="28"/>
          <w:lang w:val="nl-NL"/>
        </w:rPr>
        <w:t>……………………………</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8. Người đại diện theo pháp luật:</w:t>
      </w:r>
      <w:r w:rsidR="005C46ED">
        <w:rPr>
          <w:rFonts w:ascii="Times New Roman" w:hAnsi="Times New Roman"/>
          <w:szCs w:val="28"/>
          <w:lang w:val="nl-NL"/>
        </w:rPr>
        <w:t xml:space="preserve"> </w:t>
      </w:r>
      <w:r w:rsidRPr="003C0C12">
        <w:rPr>
          <w:rFonts w:ascii="Times New Roman" w:hAnsi="Times New Roman"/>
          <w:szCs w:val="28"/>
          <w:lang w:val="nl-NL"/>
        </w:rPr>
        <w:t>……………………………………</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9. Sở giao dịch chứng khoán đang niêm yết (nếu có):…………………………</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b/>
          <w:szCs w:val="28"/>
          <w:lang w:val="nl-NL"/>
        </w:rPr>
      </w:pPr>
      <w:r w:rsidRPr="003C0C12">
        <w:rPr>
          <w:rFonts w:ascii="Times New Roman" w:hAnsi="Times New Roman"/>
          <w:b/>
          <w:szCs w:val="28"/>
          <w:lang w:val="nl-NL"/>
        </w:rPr>
        <w:t>Công ty nhận</w:t>
      </w:r>
      <w:r w:rsidR="005C46ED">
        <w:rPr>
          <w:rFonts w:ascii="Times New Roman" w:hAnsi="Times New Roman"/>
          <w:b/>
          <w:szCs w:val="28"/>
          <w:lang w:val="nl-NL"/>
        </w:rPr>
        <w:t xml:space="preserve"> </w:t>
      </w:r>
      <w:r w:rsidRPr="003C0C12">
        <w:rPr>
          <w:rFonts w:ascii="Times New Roman" w:hAnsi="Times New Roman"/>
          <w:b/>
          <w:szCs w:val="28"/>
          <w:lang w:val="nl-NL"/>
        </w:rPr>
        <w:t>sáp nhập</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1. Tên công ty:……………………………………………….</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2. Số giấy phép:</w:t>
      </w:r>
      <w:r w:rsidR="005C46ED">
        <w:rPr>
          <w:rFonts w:ascii="Times New Roman" w:hAnsi="Times New Roman"/>
          <w:szCs w:val="28"/>
          <w:lang w:val="nl-NL"/>
        </w:rPr>
        <w:t xml:space="preserve"> </w:t>
      </w:r>
      <w:r w:rsidRPr="003C0C12">
        <w:rPr>
          <w:rFonts w:ascii="Times New Roman" w:hAnsi="Times New Roman"/>
          <w:szCs w:val="28"/>
          <w:lang w:val="nl-NL"/>
        </w:rPr>
        <w:t>………………………………………………………</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3. Ngày thành lập:</w:t>
      </w:r>
      <w:r w:rsidR="005C46ED">
        <w:rPr>
          <w:rFonts w:ascii="Times New Roman" w:hAnsi="Times New Roman"/>
          <w:szCs w:val="28"/>
          <w:lang w:val="nl-NL"/>
        </w:rPr>
        <w:t xml:space="preserve"> </w:t>
      </w:r>
      <w:r w:rsidRPr="003C0C12">
        <w:rPr>
          <w:rFonts w:ascii="Times New Roman" w:hAnsi="Times New Roman"/>
          <w:szCs w:val="28"/>
          <w:lang w:val="nl-NL"/>
        </w:rPr>
        <w:t>………………………….……</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4. Loại hình doanh nghiệp:</w:t>
      </w:r>
      <w:r w:rsidR="005C46ED">
        <w:rPr>
          <w:rFonts w:ascii="Times New Roman" w:hAnsi="Times New Roman"/>
          <w:szCs w:val="28"/>
          <w:lang w:val="nl-NL"/>
        </w:rPr>
        <w:t xml:space="preserve"> </w:t>
      </w:r>
      <w:r w:rsidRPr="003C0C12">
        <w:rPr>
          <w:rFonts w:ascii="Times New Roman" w:hAnsi="Times New Roman"/>
          <w:szCs w:val="28"/>
          <w:lang w:val="nl-NL"/>
        </w:rPr>
        <w:t>…………………………………………………</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5. Địa chỉ trụ sở chính:</w:t>
      </w:r>
      <w:r w:rsidR="005C46ED">
        <w:rPr>
          <w:rFonts w:ascii="Times New Roman" w:hAnsi="Times New Roman"/>
          <w:szCs w:val="28"/>
          <w:lang w:val="nl-NL"/>
        </w:rPr>
        <w:t xml:space="preserve"> </w:t>
      </w:r>
      <w:r w:rsidRPr="003C0C12">
        <w:rPr>
          <w:rFonts w:ascii="Times New Roman" w:hAnsi="Times New Roman"/>
          <w:szCs w:val="28"/>
          <w:lang w:val="nl-NL"/>
        </w:rPr>
        <w:t>…………………………………………………</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6. Số điện thoại:</w:t>
      </w:r>
      <w:r w:rsidR="005C46ED">
        <w:rPr>
          <w:rFonts w:ascii="Times New Roman" w:hAnsi="Times New Roman"/>
          <w:szCs w:val="28"/>
          <w:lang w:val="nl-NL"/>
        </w:rPr>
        <w:t xml:space="preserve"> </w:t>
      </w:r>
      <w:r w:rsidRPr="003C0C12">
        <w:rPr>
          <w:rFonts w:ascii="Times New Roman" w:hAnsi="Times New Roman"/>
          <w:szCs w:val="28"/>
          <w:lang w:val="nl-NL"/>
        </w:rPr>
        <w:t>………………..</w:t>
      </w:r>
      <w:r w:rsidR="005C46ED">
        <w:rPr>
          <w:rFonts w:ascii="Times New Roman" w:hAnsi="Times New Roman"/>
          <w:szCs w:val="28"/>
          <w:lang w:val="nl-NL"/>
        </w:rPr>
        <w:t>........</w:t>
      </w:r>
      <w:r w:rsidRPr="003C0C12">
        <w:rPr>
          <w:rFonts w:ascii="Times New Roman" w:hAnsi="Times New Roman"/>
          <w:szCs w:val="28"/>
          <w:lang w:val="nl-NL"/>
        </w:rPr>
        <w:t xml:space="preserve"> Số Fax:</w:t>
      </w:r>
      <w:r w:rsidR="005C46ED">
        <w:rPr>
          <w:rFonts w:ascii="Times New Roman" w:hAnsi="Times New Roman"/>
          <w:szCs w:val="28"/>
          <w:lang w:val="nl-NL"/>
        </w:rPr>
        <w:t xml:space="preserve"> </w:t>
      </w:r>
      <w:r w:rsidRPr="003C0C12">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7. Vốn chủ sở hữu (tính đến ngày thông báo):</w:t>
      </w:r>
      <w:r w:rsidR="005C46ED">
        <w:rPr>
          <w:rFonts w:ascii="Times New Roman" w:hAnsi="Times New Roman"/>
          <w:szCs w:val="28"/>
          <w:lang w:val="nl-NL"/>
        </w:rPr>
        <w:t xml:space="preserve"> </w:t>
      </w:r>
      <w:r w:rsidRPr="003C0C12">
        <w:rPr>
          <w:rFonts w:ascii="Times New Roman" w:hAnsi="Times New Roman"/>
          <w:szCs w:val="28"/>
          <w:lang w:val="nl-NL"/>
        </w:rPr>
        <w:t>……………………………</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8. Người đại diện theo pháp luật:</w:t>
      </w:r>
      <w:r w:rsidR="005C46ED">
        <w:rPr>
          <w:rFonts w:ascii="Times New Roman" w:hAnsi="Times New Roman"/>
          <w:szCs w:val="28"/>
          <w:lang w:val="nl-NL"/>
        </w:rPr>
        <w:t xml:space="preserve"> </w:t>
      </w:r>
      <w:r w:rsidRPr="003C0C12">
        <w:rPr>
          <w:rFonts w:ascii="Times New Roman" w:hAnsi="Times New Roman"/>
          <w:szCs w:val="28"/>
          <w:lang w:val="nl-NL"/>
        </w:rPr>
        <w:t>…………………………………………</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9. Sở giao dịch chứng khoán đang niêm yết (nếu có):…………………………</w:t>
      </w:r>
    </w:p>
    <w:p w:rsidR="00586B6F" w:rsidRPr="00E73A71" w:rsidRDefault="003C0C12" w:rsidP="005C46ED">
      <w:pPr>
        <w:spacing w:line="288" w:lineRule="auto"/>
        <w:jc w:val="both"/>
        <w:rPr>
          <w:rFonts w:ascii="Times New Roman" w:hAnsi="Times New Roman"/>
          <w:b/>
          <w:szCs w:val="28"/>
          <w:lang w:val="nl-NL"/>
        </w:rPr>
      </w:pPr>
      <w:r w:rsidRPr="003C0C12">
        <w:rPr>
          <w:rFonts w:ascii="Times New Roman" w:hAnsi="Times New Roman"/>
          <w:b/>
          <w:szCs w:val="28"/>
          <w:lang w:val="nl-NL"/>
        </w:rPr>
        <w:t>Thông tin cơ bản về công ty hình thành từ việc sáp nhập/hợp nhất:</w:t>
      </w:r>
    </w:p>
    <w:p w:rsidR="001C4B58" w:rsidRPr="00E73A71" w:rsidRDefault="003C0C12" w:rsidP="005C46ED">
      <w:pPr>
        <w:spacing w:line="288" w:lineRule="auto"/>
        <w:jc w:val="both"/>
        <w:rPr>
          <w:rFonts w:ascii="Times New Roman" w:hAnsi="Times New Roman"/>
          <w:szCs w:val="28"/>
          <w:lang w:val="nl-NL"/>
        </w:rPr>
      </w:pPr>
      <w:r w:rsidRPr="00DD6C12">
        <w:rPr>
          <w:rFonts w:ascii="Times New Roman" w:hAnsi="Times New Roman"/>
          <w:szCs w:val="28"/>
          <w:lang w:val="nl-NL"/>
        </w:rPr>
        <w:t>1.</w:t>
      </w:r>
      <w:r w:rsidRPr="003C0C12">
        <w:rPr>
          <w:rFonts w:ascii="Times New Roman" w:hAnsi="Times New Roman"/>
          <w:b/>
          <w:szCs w:val="28"/>
          <w:lang w:val="nl-NL"/>
        </w:rPr>
        <w:t xml:space="preserve"> </w:t>
      </w:r>
      <w:r w:rsidRPr="003C0C12">
        <w:rPr>
          <w:rFonts w:ascii="Times New Roman" w:hAnsi="Times New Roman"/>
          <w:szCs w:val="28"/>
          <w:lang w:val="nl-NL"/>
        </w:rPr>
        <w:t>Tên công ty:………………………………………………</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2. Loại hình doanh nghiệp:</w:t>
      </w:r>
      <w:r w:rsidR="005C46ED">
        <w:rPr>
          <w:rFonts w:ascii="Times New Roman" w:hAnsi="Times New Roman"/>
          <w:szCs w:val="28"/>
          <w:lang w:val="nl-NL"/>
        </w:rPr>
        <w:t xml:space="preserve"> </w:t>
      </w:r>
      <w:r w:rsidRPr="003C0C12">
        <w:rPr>
          <w:rFonts w:ascii="Times New Roman" w:hAnsi="Times New Roman"/>
          <w:szCs w:val="28"/>
          <w:lang w:val="nl-NL"/>
        </w:rPr>
        <w:t>…………………………………………</w:t>
      </w:r>
      <w:r w:rsidR="005C46ED">
        <w:rPr>
          <w:rFonts w:ascii="Times New Roman" w:hAnsi="Times New Roman"/>
          <w:szCs w:val="28"/>
          <w:lang w:val="nl-NL"/>
        </w:rPr>
        <w:t>.................</w:t>
      </w:r>
    </w:p>
    <w:p w:rsidR="001C4B58"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3. Các nghiệp vụ kinh doanh:........................................</w:t>
      </w:r>
      <w:r w:rsidR="005C46ED">
        <w:rPr>
          <w:rFonts w:ascii="Times New Roman" w:hAnsi="Times New Roman"/>
          <w:szCs w:val="28"/>
          <w:lang w:val="nl-NL"/>
        </w:rPr>
        <w:t>......................................</w:t>
      </w:r>
    </w:p>
    <w:p w:rsidR="001C4B58"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4. Địa chỉ trụ sở chính dự kiến:...............................................</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5. Vốn chủ sở hữu (tính đến</w:t>
      </w:r>
      <w:r w:rsidR="005C46ED">
        <w:rPr>
          <w:rFonts w:ascii="Times New Roman" w:hAnsi="Times New Roman"/>
          <w:szCs w:val="28"/>
          <w:lang w:val="nl-NL"/>
        </w:rPr>
        <w:t xml:space="preserve"> ngày thông báo):………………………………....</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6. Người đại diện theo pháp luật:…………………………………………</w:t>
      </w:r>
      <w:r w:rsidR="005C46ED">
        <w:rPr>
          <w:rFonts w:ascii="Times New Roman" w:hAnsi="Times New Roman"/>
          <w:szCs w:val="28"/>
          <w:lang w:val="nl-NL"/>
        </w:rPr>
        <w:t>........</w:t>
      </w:r>
    </w:p>
    <w:p w:rsidR="00586B6F" w:rsidRPr="00E73A71" w:rsidRDefault="003C0C12" w:rsidP="005C46ED">
      <w:pPr>
        <w:spacing w:line="288" w:lineRule="auto"/>
        <w:jc w:val="both"/>
        <w:rPr>
          <w:rFonts w:ascii="Times New Roman" w:hAnsi="Times New Roman"/>
          <w:szCs w:val="28"/>
          <w:lang w:val="nl-NL"/>
        </w:rPr>
      </w:pPr>
      <w:r w:rsidRPr="003C0C12">
        <w:rPr>
          <w:rFonts w:ascii="Times New Roman" w:hAnsi="Times New Roman"/>
          <w:szCs w:val="28"/>
          <w:lang w:val="nl-NL"/>
        </w:rPr>
        <w:t>7. Sở giao dịch chứng khoán (đối với tổ chức đang n</w:t>
      </w:r>
      <w:r w:rsidR="005C46ED">
        <w:rPr>
          <w:rFonts w:ascii="Times New Roman" w:hAnsi="Times New Roman"/>
          <w:szCs w:val="28"/>
          <w:lang w:val="nl-NL"/>
        </w:rPr>
        <w:t>iêm yết):……………......</w:t>
      </w:r>
    </w:p>
    <w:p w:rsidR="005C46ED" w:rsidRDefault="005C46ED" w:rsidP="005C46ED">
      <w:pPr>
        <w:pStyle w:val="normal-p"/>
        <w:spacing w:line="288" w:lineRule="auto"/>
        <w:jc w:val="center"/>
        <w:rPr>
          <w:b/>
          <w:sz w:val="28"/>
          <w:szCs w:val="28"/>
          <w:lang w:val="nl-NL"/>
        </w:rPr>
      </w:pPr>
    </w:p>
    <w:p w:rsidR="00586B6F" w:rsidRPr="00E73A71" w:rsidRDefault="003C0C12" w:rsidP="005C46ED">
      <w:pPr>
        <w:pStyle w:val="normal-p"/>
        <w:spacing w:line="288" w:lineRule="auto"/>
        <w:jc w:val="center"/>
        <w:rPr>
          <w:sz w:val="28"/>
          <w:szCs w:val="28"/>
          <w:lang w:val="nl-NL"/>
        </w:rPr>
      </w:pPr>
      <w:r w:rsidRPr="003C0C12">
        <w:rPr>
          <w:b/>
          <w:sz w:val="28"/>
          <w:szCs w:val="28"/>
          <w:lang w:val="nl-NL"/>
        </w:rPr>
        <w:t xml:space="preserve">Đại diện </w:t>
      </w:r>
      <w:r w:rsidR="003E5624">
        <w:rPr>
          <w:b/>
          <w:sz w:val="28"/>
          <w:szCs w:val="28"/>
          <w:lang w:val="nl-NL"/>
        </w:rPr>
        <w:t xml:space="preserve">theo pháp luật của </w:t>
      </w:r>
      <w:r w:rsidRPr="003C0C12">
        <w:rPr>
          <w:b/>
          <w:sz w:val="28"/>
          <w:szCs w:val="28"/>
          <w:lang w:val="nl-NL"/>
        </w:rPr>
        <w:t xml:space="preserve">công ty </w:t>
      </w:r>
      <w:r w:rsidR="003E5624">
        <w:rPr>
          <w:b/>
          <w:sz w:val="28"/>
          <w:szCs w:val="28"/>
          <w:lang w:val="nl-NL"/>
        </w:rPr>
        <w:t xml:space="preserve">nhận </w:t>
      </w:r>
      <w:r w:rsidRPr="003C0C12">
        <w:rPr>
          <w:b/>
          <w:sz w:val="28"/>
          <w:szCs w:val="28"/>
          <w:lang w:val="nl-NL"/>
        </w:rPr>
        <w:t>sá</w:t>
      </w:r>
      <w:r w:rsidR="00C87BFB">
        <w:rPr>
          <w:b/>
          <w:sz w:val="28"/>
          <w:szCs w:val="28"/>
          <w:lang w:val="nl-NL"/>
        </w:rPr>
        <w:t>p</w:t>
      </w:r>
      <w:r w:rsidRPr="003C0C12">
        <w:rPr>
          <w:b/>
          <w:sz w:val="28"/>
          <w:szCs w:val="28"/>
          <w:lang w:val="nl-NL"/>
        </w:rPr>
        <w:t xml:space="preserve"> nhập/hợp nhất</w:t>
      </w:r>
    </w:p>
    <w:p w:rsidR="00E8227A" w:rsidRPr="006A4D78" w:rsidRDefault="00E8227A" w:rsidP="00E8227A">
      <w:pPr>
        <w:pStyle w:val="BodyText3"/>
        <w:jc w:val="left"/>
        <w:rPr>
          <w:rFonts w:ascii="Times New Roman" w:hAnsi="Times New Roman"/>
          <w:b/>
          <w:sz w:val="26"/>
          <w:szCs w:val="26"/>
          <w:lang w:val="nl-NL"/>
        </w:rPr>
      </w:pPr>
      <w:r w:rsidRPr="006A4D78">
        <w:rPr>
          <w:rFonts w:ascii="Times New Roman" w:hAnsi="Times New Roman"/>
          <w:b/>
          <w:sz w:val="26"/>
          <w:szCs w:val="26"/>
          <w:lang w:val="nl-NL"/>
        </w:rPr>
        <w:lastRenderedPageBreak/>
        <w:t xml:space="preserve">Phụ lục </w:t>
      </w:r>
      <w:r w:rsidR="006A4D78">
        <w:rPr>
          <w:rFonts w:ascii="Times New Roman" w:hAnsi="Times New Roman"/>
          <w:b/>
          <w:sz w:val="26"/>
          <w:szCs w:val="26"/>
          <w:lang w:val="nl-NL"/>
        </w:rPr>
        <w:t>số 15</w:t>
      </w:r>
    </w:p>
    <w:p w:rsidR="00E8227A" w:rsidRPr="00F75EC6" w:rsidRDefault="00E8227A" w:rsidP="00E8227A">
      <w:pPr>
        <w:pStyle w:val="BodyText3"/>
        <w:jc w:val="center"/>
        <w:rPr>
          <w:rFonts w:ascii="Times New Roman" w:hAnsi="Times New Roman"/>
          <w:b/>
          <w:i w:val="0"/>
          <w:szCs w:val="28"/>
          <w:lang w:val="nl-NL"/>
        </w:rPr>
      </w:pPr>
      <w:r w:rsidRPr="00F75EC6">
        <w:rPr>
          <w:rFonts w:ascii="Times New Roman" w:hAnsi="Times New Roman"/>
          <w:b/>
          <w:i w:val="0"/>
          <w:szCs w:val="28"/>
          <w:lang w:val="nl-NL"/>
        </w:rPr>
        <w:t xml:space="preserve">Mẫu báo cáo kết quả hợp nhất, sáp nhập công ty </w:t>
      </w:r>
      <w:r w:rsidR="00BE7504" w:rsidRPr="00F75EC6">
        <w:rPr>
          <w:rFonts w:ascii="Times New Roman" w:hAnsi="Times New Roman"/>
          <w:b/>
          <w:i w:val="0"/>
          <w:szCs w:val="28"/>
          <w:lang w:val="nl-NL"/>
        </w:rPr>
        <w:t>quản lý quỹ</w:t>
      </w:r>
      <w:r w:rsidRPr="00F75EC6">
        <w:rPr>
          <w:rFonts w:ascii="Times New Roman" w:hAnsi="Times New Roman"/>
          <w:b/>
          <w:i w:val="0"/>
          <w:szCs w:val="28"/>
          <w:lang w:val="nl-NL"/>
        </w:rPr>
        <w:t xml:space="preserve"> </w:t>
      </w:r>
    </w:p>
    <w:p w:rsidR="00897230" w:rsidRPr="00722CF6" w:rsidRDefault="00897230" w:rsidP="00897230">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D63D4B">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E8227A" w:rsidRPr="00E8227A" w:rsidRDefault="00E8227A" w:rsidP="00E8227A">
      <w:pPr>
        <w:jc w:val="center"/>
        <w:rPr>
          <w:rFonts w:ascii="Times New Roman" w:hAnsi="Times New Roman"/>
          <w:sz w:val="26"/>
          <w:szCs w:val="26"/>
          <w:lang w:val="nl-NL"/>
        </w:rPr>
      </w:pPr>
    </w:p>
    <w:p w:rsidR="00E8227A" w:rsidRPr="00BE7504" w:rsidRDefault="00E8227A" w:rsidP="00E8227A">
      <w:pPr>
        <w:jc w:val="center"/>
        <w:rPr>
          <w:rFonts w:ascii="Times New Roman" w:hAnsi="Times New Roman"/>
          <w:b/>
          <w:sz w:val="26"/>
          <w:szCs w:val="26"/>
          <w:lang w:val="nl-NL"/>
        </w:rPr>
      </w:pPr>
      <w:r w:rsidRPr="00BE7504">
        <w:rPr>
          <w:rFonts w:ascii="Times New Roman" w:hAnsi="Times New Roman"/>
          <w:b/>
          <w:sz w:val="26"/>
          <w:szCs w:val="26"/>
          <w:lang w:val="nl-NL"/>
        </w:rPr>
        <w:t>BÁO CÁO KẾT QUẢ HỢP NHẤT, SÁP NHẬP CÔNG TY</w:t>
      </w:r>
      <w:r w:rsidR="00BE7504" w:rsidRPr="00BE7504">
        <w:rPr>
          <w:rFonts w:ascii="Times New Roman" w:hAnsi="Times New Roman"/>
          <w:b/>
          <w:sz w:val="26"/>
          <w:szCs w:val="26"/>
          <w:lang w:val="nl-NL"/>
        </w:rPr>
        <w:t xml:space="preserve"> QUẢN LÝ QUỸ</w:t>
      </w:r>
      <w:r w:rsidRPr="00BE7504">
        <w:rPr>
          <w:rFonts w:ascii="Times New Roman" w:hAnsi="Times New Roman"/>
          <w:b/>
          <w:sz w:val="26"/>
          <w:szCs w:val="26"/>
          <w:lang w:val="nl-NL"/>
        </w:rPr>
        <w:t xml:space="preserve"> </w:t>
      </w:r>
    </w:p>
    <w:p w:rsidR="00BE7504" w:rsidRPr="00E8227A" w:rsidRDefault="00BE7504" w:rsidP="00E8227A">
      <w:pPr>
        <w:jc w:val="center"/>
        <w:rPr>
          <w:rFonts w:ascii="Times New Roman" w:hAnsi="Times New Roman"/>
          <w:sz w:val="26"/>
          <w:szCs w:val="26"/>
          <w:lang w:val="nl-NL"/>
        </w:rPr>
      </w:pPr>
    </w:p>
    <w:p w:rsidR="00E8227A" w:rsidRPr="00BE7504" w:rsidRDefault="00E8227A" w:rsidP="00A56747">
      <w:pPr>
        <w:numPr>
          <w:ilvl w:val="0"/>
          <w:numId w:val="16"/>
        </w:numPr>
        <w:tabs>
          <w:tab w:val="left" w:pos="270"/>
        </w:tabs>
        <w:ind w:left="0" w:firstLine="0"/>
        <w:jc w:val="both"/>
        <w:rPr>
          <w:rFonts w:ascii="Times New Roman" w:hAnsi="Times New Roman"/>
          <w:sz w:val="26"/>
          <w:szCs w:val="26"/>
          <w:lang w:val="nl-NL"/>
        </w:rPr>
      </w:pPr>
      <w:r w:rsidRPr="00BE7504">
        <w:rPr>
          <w:rFonts w:ascii="Times New Roman" w:hAnsi="Times New Roman"/>
          <w:sz w:val="26"/>
          <w:szCs w:val="26"/>
          <w:lang w:val="nl-NL"/>
        </w:rPr>
        <w:t>Tên Công ty quản lý quỹ</w:t>
      </w:r>
      <w:r w:rsidR="00BE7504">
        <w:rPr>
          <w:rFonts w:ascii="Times New Roman" w:hAnsi="Times New Roman"/>
          <w:sz w:val="26"/>
          <w:szCs w:val="26"/>
          <w:lang w:val="nl-NL"/>
        </w:rPr>
        <w:t xml:space="preserve"> hình thành sau hợp nhất, sáp nhập</w:t>
      </w:r>
      <w:r w:rsidRPr="00BE7504">
        <w:rPr>
          <w:rFonts w:ascii="Times New Roman" w:hAnsi="Times New Roman"/>
          <w:sz w:val="26"/>
          <w:szCs w:val="26"/>
          <w:lang w:val="nl-NL"/>
        </w:rPr>
        <w:t>:</w:t>
      </w:r>
    </w:p>
    <w:p w:rsidR="00E8227A" w:rsidRPr="00BE7504" w:rsidRDefault="00E8227A" w:rsidP="00A56747">
      <w:pPr>
        <w:numPr>
          <w:ilvl w:val="0"/>
          <w:numId w:val="16"/>
        </w:numPr>
        <w:tabs>
          <w:tab w:val="left" w:pos="270"/>
        </w:tabs>
        <w:ind w:left="0" w:firstLine="0"/>
        <w:jc w:val="both"/>
        <w:rPr>
          <w:rFonts w:ascii="Times New Roman" w:hAnsi="Times New Roman"/>
          <w:sz w:val="26"/>
          <w:szCs w:val="26"/>
          <w:lang w:val="nl-NL"/>
        </w:rPr>
      </w:pPr>
      <w:r w:rsidRPr="00BE7504">
        <w:rPr>
          <w:rFonts w:ascii="Times New Roman" w:hAnsi="Times New Roman"/>
          <w:sz w:val="26"/>
          <w:szCs w:val="26"/>
          <w:lang w:val="nl-NL"/>
        </w:rPr>
        <w:t>Ngày lập báo cáo:</w:t>
      </w:r>
    </w:p>
    <w:p w:rsidR="00221CAC" w:rsidRDefault="00221CAC" w:rsidP="00E8227A">
      <w:pPr>
        <w:rPr>
          <w:rFonts w:ascii="Times New Roman" w:hAnsi="Times New Roman"/>
          <w:b/>
          <w:sz w:val="26"/>
          <w:szCs w:val="26"/>
          <w:lang w:val="nl-NL"/>
        </w:rPr>
      </w:pPr>
    </w:p>
    <w:p w:rsidR="00E8227A" w:rsidRPr="00BE7504" w:rsidRDefault="00E8227A" w:rsidP="00E8227A">
      <w:pPr>
        <w:rPr>
          <w:rFonts w:ascii="Times New Roman" w:hAnsi="Times New Roman"/>
          <w:b/>
          <w:sz w:val="26"/>
          <w:szCs w:val="26"/>
          <w:lang w:val="nl-NL"/>
        </w:rPr>
      </w:pPr>
      <w:r w:rsidRPr="00BE7504">
        <w:rPr>
          <w:rFonts w:ascii="Times New Roman" w:hAnsi="Times New Roman"/>
          <w:b/>
          <w:sz w:val="26"/>
          <w:szCs w:val="26"/>
          <w:lang w:val="nl-NL"/>
        </w:rPr>
        <w:t>I. Báo cáo tài sản trước và sau hợp nhất, sáp nhập</w:t>
      </w:r>
    </w:p>
    <w:p w:rsidR="00E8227A" w:rsidRPr="00BE7504" w:rsidRDefault="00E8227A" w:rsidP="00E8227A">
      <w:pPr>
        <w:jc w:val="center"/>
        <w:rPr>
          <w:rFonts w:ascii="Times New Roman" w:hAnsi="Times New Roman"/>
          <w:i/>
          <w:sz w:val="26"/>
          <w:szCs w:val="26"/>
          <w:lang w:val="nl-NL"/>
        </w:rPr>
      </w:pPr>
      <w:r w:rsidRPr="00BE7504">
        <w:rPr>
          <w:rFonts w:ascii="Times New Roman" w:hAnsi="Times New Roman"/>
          <w:i/>
          <w:sz w:val="26"/>
          <w:szCs w:val="26"/>
          <w:lang w:val="nl-NL"/>
        </w:rPr>
        <w:t xml:space="preserve">                                                                                             Đơn vị tính:....VND</w:t>
      </w:r>
    </w:p>
    <w:tbl>
      <w:tblPr>
        <w:tblW w:w="93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6"/>
        <w:gridCol w:w="2840"/>
        <w:gridCol w:w="851"/>
        <w:gridCol w:w="709"/>
        <w:gridCol w:w="850"/>
        <w:gridCol w:w="1620"/>
        <w:gridCol w:w="1620"/>
      </w:tblGrid>
      <w:tr w:rsidR="00E8227A" w:rsidRPr="00BE7504" w:rsidTr="008D301B">
        <w:tc>
          <w:tcPr>
            <w:tcW w:w="846" w:type="dxa"/>
          </w:tcPr>
          <w:p w:rsidR="00E8227A" w:rsidRPr="00BE7504" w:rsidRDefault="00E8227A" w:rsidP="008D301B">
            <w:pPr>
              <w:jc w:val="center"/>
              <w:rPr>
                <w:rFonts w:ascii="Times New Roman" w:hAnsi="Times New Roman"/>
                <w:sz w:val="26"/>
                <w:szCs w:val="26"/>
                <w:lang w:val="nl-NL"/>
              </w:rPr>
            </w:pPr>
            <w:r w:rsidRPr="00BE7504">
              <w:rPr>
                <w:rFonts w:ascii="Times New Roman" w:hAnsi="Times New Roman"/>
                <w:sz w:val="26"/>
                <w:szCs w:val="26"/>
                <w:lang w:val="nl-NL"/>
              </w:rPr>
              <w:t>STT</w:t>
            </w:r>
          </w:p>
        </w:tc>
        <w:tc>
          <w:tcPr>
            <w:tcW w:w="2840" w:type="dxa"/>
          </w:tcPr>
          <w:p w:rsidR="00E8227A" w:rsidRPr="00BE7504" w:rsidRDefault="00E8227A" w:rsidP="008D301B">
            <w:pPr>
              <w:jc w:val="center"/>
              <w:rPr>
                <w:rFonts w:ascii="Times New Roman" w:hAnsi="Times New Roman"/>
                <w:sz w:val="26"/>
                <w:szCs w:val="26"/>
                <w:lang w:val="nl-NL"/>
              </w:rPr>
            </w:pPr>
            <w:r w:rsidRPr="00BE7504">
              <w:rPr>
                <w:rFonts w:ascii="Times New Roman" w:hAnsi="Times New Roman"/>
                <w:sz w:val="26"/>
                <w:szCs w:val="26"/>
                <w:lang w:val="nl-NL"/>
              </w:rPr>
              <w:t>CHỈ TIÊU</w:t>
            </w:r>
          </w:p>
        </w:tc>
        <w:tc>
          <w:tcPr>
            <w:tcW w:w="2410" w:type="dxa"/>
            <w:gridSpan w:val="3"/>
          </w:tcPr>
          <w:p w:rsidR="00E8227A" w:rsidRPr="00BE7504" w:rsidRDefault="00E8227A" w:rsidP="008D301B">
            <w:pPr>
              <w:jc w:val="center"/>
              <w:rPr>
                <w:rFonts w:ascii="Times New Roman" w:hAnsi="Times New Roman"/>
                <w:sz w:val="26"/>
                <w:szCs w:val="26"/>
                <w:lang w:val="nl-NL"/>
              </w:rPr>
            </w:pPr>
            <w:r w:rsidRPr="00BE7504">
              <w:rPr>
                <w:rFonts w:ascii="Times New Roman" w:hAnsi="Times New Roman"/>
                <w:sz w:val="26"/>
                <w:szCs w:val="26"/>
                <w:lang w:val="nl-NL"/>
              </w:rPr>
              <w:t>Trước khi hợp nhất, sáp nhập</w:t>
            </w:r>
          </w:p>
        </w:tc>
        <w:tc>
          <w:tcPr>
            <w:tcW w:w="1620" w:type="dxa"/>
          </w:tcPr>
          <w:p w:rsidR="00E8227A" w:rsidRPr="00BE7504" w:rsidRDefault="00E8227A" w:rsidP="008D301B">
            <w:pPr>
              <w:jc w:val="center"/>
              <w:rPr>
                <w:rFonts w:ascii="Times New Roman" w:hAnsi="Times New Roman"/>
                <w:sz w:val="26"/>
                <w:szCs w:val="26"/>
                <w:lang w:val="nl-NL"/>
              </w:rPr>
            </w:pPr>
            <w:r w:rsidRPr="00BE7504">
              <w:rPr>
                <w:rFonts w:ascii="Times New Roman" w:hAnsi="Times New Roman"/>
                <w:sz w:val="26"/>
                <w:szCs w:val="26"/>
                <w:lang w:val="nl-NL"/>
              </w:rPr>
              <w:t>Sau khi hợp nhất, sáp nhập, chia, tách</w:t>
            </w:r>
          </w:p>
        </w:tc>
        <w:tc>
          <w:tcPr>
            <w:tcW w:w="1620" w:type="dxa"/>
          </w:tcPr>
          <w:p w:rsidR="00E8227A" w:rsidRPr="00BE7504" w:rsidRDefault="00E8227A" w:rsidP="008D301B">
            <w:pPr>
              <w:jc w:val="center"/>
              <w:rPr>
                <w:rFonts w:ascii="Times New Roman" w:hAnsi="Times New Roman"/>
                <w:sz w:val="26"/>
                <w:szCs w:val="26"/>
                <w:lang w:val="nl-NL"/>
              </w:rPr>
            </w:pPr>
            <w:r w:rsidRPr="00BE7504">
              <w:rPr>
                <w:rFonts w:ascii="Times New Roman" w:hAnsi="Times New Roman"/>
                <w:sz w:val="26"/>
                <w:szCs w:val="26"/>
                <w:lang w:val="nl-NL"/>
              </w:rPr>
              <w:t>Chênh lệch</w:t>
            </w:r>
          </w:p>
        </w:tc>
      </w:tr>
      <w:tr w:rsidR="00E8227A" w:rsidRPr="00BE7504" w:rsidTr="008D301B">
        <w:trPr>
          <w:trHeight w:val="399"/>
        </w:trPr>
        <w:tc>
          <w:tcPr>
            <w:tcW w:w="846" w:type="dxa"/>
          </w:tcPr>
          <w:p w:rsidR="00E8227A" w:rsidRPr="00BE7504" w:rsidRDefault="00E8227A" w:rsidP="003568F4">
            <w:pPr>
              <w:jc w:val="both"/>
              <w:rPr>
                <w:rFonts w:ascii="Times New Roman" w:hAnsi="Times New Roman"/>
                <w:sz w:val="26"/>
                <w:szCs w:val="26"/>
                <w:lang w:val="nl-NL"/>
              </w:rPr>
            </w:pPr>
          </w:p>
        </w:tc>
        <w:tc>
          <w:tcPr>
            <w:tcW w:w="2840" w:type="dxa"/>
          </w:tcPr>
          <w:p w:rsidR="00E8227A" w:rsidRPr="00BE7504" w:rsidRDefault="00E8227A" w:rsidP="003568F4">
            <w:pPr>
              <w:jc w:val="both"/>
              <w:rPr>
                <w:rFonts w:ascii="Times New Roman" w:hAnsi="Times New Roman"/>
                <w:sz w:val="26"/>
                <w:szCs w:val="26"/>
                <w:lang w:val="nl-NL"/>
              </w:rPr>
            </w:pPr>
          </w:p>
        </w:tc>
        <w:tc>
          <w:tcPr>
            <w:tcW w:w="851"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Cty ...</w:t>
            </w:r>
          </w:p>
        </w:tc>
        <w:tc>
          <w:tcPr>
            <w:tcW w:w="709"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Cty....</w:t>
            </w:r>
          </w:p>
        </w:tc>
        <w:tc>
          <w:tcPr>
            <w:tcW w:w="85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Cty....</w:t>
            </w:r>
          </w:p>
        </w:tc>
        <w:tc>
          <w:tcPr>
            <w:tcW w:w="162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Cty ...</w:t>
            </w: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p>
        </w:tc>
        <w:tc>
          <w:tcPr>
            <w:tcW w:w="2840" w:type="dxa"/>
          </w:tcPr>
          <w:p w:rsidR="00E8227A" w:rsidRPr="00BE7504" w:rsidRDefault="00E8227A" w:rsidP="003568F4">
            <w:pPr>
              <w:jc w:val="both"/>
              <w:rPr>
                <w:rFonts w:ascii="Times New Roman" w:hAnsi="Times New Roman"/>
                <w:sz w:val="26"/>
                <w:szCs w:val="26"/>
                <w:lang w:val="nl-NL"/>
              </w:rPr>
            </w:pPr>
          </w:p>
        </w:tc>
        <w:tc>
          <w:tcPr>
            <w:tcW w:w="851"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(1)</w:t>
            </w:r>
          </w:p>
        </w:tc>
        <w:tc>
          <w:tcPr>
            <w:tcW w:w="709"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(2)</w:t>
            </w:r>
          </w:p>
        </w:tc>
        <w:tc>
          <w:tcPr>
            <w:tcW w:w="85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(3)</w:t>
            </w:r>
          </w:p>
        </w:tc>
        <w:tc>
          <w:tcPr>
            <w:tcW w:w="162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(n)</w:t>
            </w:r>
          </w:p>
        </w:tc>
        <w:tc>
          <w:tcPr>
            <w:tcW w:w="162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(n+1) = (n)-(1)-(2)-(3)-...</w:t>
            </w:r>
          </w:p>
        </w:tc>
      </w:tr>
      <w:tr w:rsidR="00E8227A" w:rsidRPr="00BE7504" w:rsidTr="008D301B">
        <w:tc>
          <w:tcPr>
            <w:tcW w:w="9336" w:type="dxa"/>
            <w:gridSpan w:val="7"/>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TÀI SẢN</w:t>
            </w: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I. 1</w:t>
            </w: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Tiền và các khoản tương đương tiền</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 xml:space="preserve">Tiền </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Tiền gửi ngân hàng</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Các khoản tương đương tiền</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I. 2</w:t>
            </w: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Các khoản đầu tư (kê chi tiết)</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I. 3</w:t>
            </w: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Cổ tức được nhận</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I. 4</w:t>
            </w: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Lãi được nhận</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I. 5</w:t>
            </w: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 xml:space="preserve">Tiền bán chứng khoán chờ thu </w:t>
            </w:r>
          </w:p>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(kê chi tiết)</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I. 6</w:t>
            </w: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Các khoản phải thu khác</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I. 7</w:t>
            </w: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Các tài sản khác</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bCs/>
                <w:sz w:val="26"/>
                <w:szCs w:val="26"/>
                <w:lang w:val="nl-NL"/>
              </w:rPr>
            </w:pPr>
            <w:r w:rsidRPr="00BE7504">
              <w:rPr>
                <w:rFonts w:ascii="Times New Roman" w:hAnsi="Times New Roman"/>
                <w:bCs/>
                <w:sz w:val="26"/>
                <w:szCs w:val="26"/>
                <w:lang w:val="nl-NL"/>
              </w:rPr>
              <w:t>I.8</w:t>
            </w:r>
          </w:p>
        </w:tc>
        <w:tc>
          <w:tcPr>
            <w:tcW w:w="2840" w:type="dxa"/>
          </w:tcPr>
          <w:p w:rsidR="00E8227A" w:rsidRPr="00BE7504" w:rsidRDefault="00E8227A" w:rsidP="003568F4">
            <w:pPr>
              <w:jc w:val="both"/>
              <w:rPr>
                <w:rFonts w:ascii="Times New Roman" w:hAnsi="Times New Roman"/>
                <w:bCs/>
                <w:sz w:val="26"/>
                <w:szCs w:val="26"/>
                <w:lang w:val="nl-NL"/>
              </w:rPr>
            </w:pPr>
            <w:r w:rsidRPr="00BE7504">
              <w:rPr>
                <w:rFonts w:ascii="Times New Roman" w:hAnsi="Times New Roman"/>
                <w:bCs/>
                <w:sz w:val="26"/>
                <w:szCs w:val="26"/>
                <w:lang w:val="nl-NL"/>
              </w:rPr>
              <w:t>Tổng tài sản</w:t>
            </w:r>
          </w:p>
        </w:tc>
        <w:tc>
          <w:tcPr>
            <w:tcW w:w="851" w:type="dxa"/>
          </w:tcPr>
          <w:p w:rsidR="00E8227A" w:rsidRPr="00BE7504" w:rsidRDefault="00E8227A" w:rsidP="003568F4">
            <w:pPr>
              <w:jc w:val="both"/>
              <w:rPr>
                <w:rFonts w:ascii="Times New Roman" w:hAnsi="Times New Roman"/>
                <w:bCs/>
                <w:sz w:val="26"/>
                <w:szCs w:val="26"/>
                <w:lang w:val="nl-NL"/>
              </w:rPr>
            </w:pPr>
          </w:p>
        </w:tc>
        <w:tc>
          <w:tcPr>
            <w:tcW w:w="709" w:type="dxa"/>
          </w:tcPr>
          <w:p w:rsidR="00E8227A" w:rsidRPr="00BE7504" w:rsidRDefault="00E8227A" w:rsidP="003568F4">
            <w:pPr>
              <w:jc w:val="both"/>
              <w:rPr>
                <w:rFonts w:ascii="Times New Roman" w:hAnsi="Times New Roman"/>
                <w:bCs/>
                <w:sz w:val="26"/>
                <w:szCs w:val="26"/>
                <w:lang w:val="nl-NL"/>
              </w:rPr>
            </w:pPr>
          </w:p>
        </w:tc>
        <w:tc>
          <w:tcPr>
            <w:tcW w:w="850" w:type="dxa"/>
          </w:tcPr>
          <w:p w:rsidR="00E8227A" w:rsidRPr="00BE7504" w:rsidRDefault="00E8227A" w:rsidP="003568F4">
            <w:pPr>
              <w:jc w:val="both"/>
              <w:rPr>
                <w:rFonts w:ascii="Times New Roman" w:hAnsi="Times New Roman"/>
                <w:bCs/>
                <w:sz w:val="26"/>
                <w:szCs w:val="26"/>
                <w:lang w:val="nl-NL"/>
              </w:rPr>
            </w:pPr>
          </w:p>
        </w:tc>
        <w:tc>
          <w:tcPr>
            <w:tcW w:w="1620" w:type="dxa"/>
          </w:tcPr>
          <w:p w:rsidR="00E8227A" w:rsidRPr="00BE7504" w:rsidRDefault="00E8227A" w:rsidP="003568F4">
            <w:pPr>
              <w:jc w:val="both"/>
              <w:rPr>
                <w:rFonts w:ascii="Times New Roman" w:hAnsi="Times New Roman"/>
                <w:bCs/>
                <w:sz w:val="26"/>
                <w:szCs w:val="26"/>
                <w:lang w:val="nl-NL"/>
              </w:rPr>
            </w:pPr>
          </w:p>
        </w:tc>
        <w:tc>
          <w:tcPr>
            <w:tcW w:w="1620" w:type="dxa"/>
          </w:tcPr>
          <w:p w:rsidR="00E8227A" w:rsidRPr="00BE7504" w:rsidRDefault="00E8227A" w:rsidP="003568F4">
            <w:pPr>
              <w:jc w:val="both"/>
              <w:rPr>
                <w:rFonts w:ascii="Times New Roman" w:hAnsi="Times New Roman"/>
                <w:bCs/>
                <w:sz w:val="26"/>
                <w:szCs w:val="26"/>
                <w:lang w:val="nl-NL"/>
              </w:rPr>
            </w:pPr>
          </w:p>
        </w:tc>
      </w:tr>
      <w:tr w:rsidR="00E8227A" w:rsidRPr="00BE7504" w:rsidTr="008D301B">
        <w:tc>
          <w:tcPr>
            <w:tcW w:w="9336" w:type="dxa"/>
            <w:gridSpan w:val="7"/>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 xml:space="preserve">NỢ </w:t>
            </w: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II. 1</w:t>
            </w: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Tiền phải thanh toán mua chứng khoán (kê chi tiết)</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II. 2</w:t>
            </w: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Các khoản phải trả khác</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E8227A" w:rsidP="003568F4">
            <w:pPr>
              <w:jc w:val="both"/>
              <w:rPr>
                <w:rFonts w:ascii="Times New Roman" w:hAnsi="Times New Roman"/>
                <w:bCs/>
                <w:sz w:val="26"/>
                <w:szCs w:val="26"/>
                <w:lang w:val="nl-NL"/>
              </w:rPr>
            </w:pPr>
            <w:r w:rsidRPr="00BE7504">
              <w:rPr>
                <w:rFonts w:ascii="Times New Roman" w:hAnsi="Times New Roman"/>
                <w:bCs/>
                <w:sz w:val="26"/>
                <w:szCs w:val="26"/>
                <w:lang w:val="nl-NL"/>
              </w:rPr>
              <w:t>II.3</w:t>
            </w:r>
          </w:p>
        </w:tc>
        <w:tc>
          <w:tcPr>
            <w:tcW w:w="2840" w:type="dxa"/>
          </w:tcPr>
          <w:p w:rsidR="00E8227A" w:rsidRPr="00BE7504" w:rsidRDefault="00E8227A" w:rsidP="003568F4">
            <w:pPr>
              <w:jc w:val="both"/>
              <w:rPr>
                <w:rFonts w:ascii="Times New Roman" w:hAnsi="Times New Roman"/>
                <w:bCs/>
                <w:sz w:val="26"/>
                <w:szCs w:val="26"/>
                <w:lang w:val="nl-NL"/>
              </w:rPr>
            </w:pPr>
            <w:r w:rsidRPr="00BE7504">
              <w:rPr>
                <w:rFonts w:ascii="Times New Roman" w:hAnsi="Times New Roman"/>
                <w:bCs/>
                <w:sz w:val="26"/>
                <w:szCs w:val="26"/>
                <w:lang w:val="nl-NL"/>
              </w:rPr>
              <w:t>Tổng nợ</w:t>
            </w:r>
          </w:p>
        </w:tc>
        <w:tc>
          <w:tcPr>
            <w:tcW w:w="851" w:type="dxa"/>
          </w:tcPr>
          <w:p w:rsidR="00E8227A" w:rsidRPr="00BE7504" w:rsidRDefault="00E8227A" w:rsidP="003568F4">
            <w:pPr>
              <w:jc w:val="both"/>
              <w:rPr>
                <w:rFonts w:ascii="Times New Roman" w:hAnsi="Times New Roman"/>
                <w:bCs/>
                <w:sz w:val="26"/>
                <w:szCs w:val="26"/>
                <w:lang w:val="nl-NL"/>
              </w:rPr>
            </w:pPr>
          </w:p>
        </w:tc>
        <w:tc>
          <w:tcPr>
            <w:tcW w:w="709" w:type="dxa"/>
          </w:tcPr>
          <w:p w:rsidR="00E8227A" w:rsidRPr="00BE7504" w:rsidRDefault="00E8227A" w:rsidP="003568F4">
            <w:pPr>
              <w:jc w:val="both"/>
              <w:rPr>
                <w:rFonts w:ascii="Times New Roman" w:hAnsi="Times New Roman"/>
                <w:bCs/>
                <w:sz w:val="26"/>
                <w:szCs w:val="26"/>
                <w:lang w:val="nl-NL"/>
              </w:rPr>
            </w:pPr>
          </w:p>
        </w:tc>
        <w:tc>
          <w:tcPr>
            <w:tcW w:w="850" w:type="dxa"/>
          </w:tcPr>
          <w:p w:rsidR="00E8227A" w:rsidRPr="00BE7504" w:rsidRDefault="00E8227A" w:rsidP="003568F4">
            <w:pPr>
              <w:jc w:val="both"/>
              <w:rPr>
                <w:rFonts w:ascii="Times New Roman" w:hAnsi="Times New Roman"/>
                <w:bCs/>
                <w:sz w:val="26"/>
                <w:szCs w:val="26"/>
                <w:lang w:val="nl-NL"/>
              </w:rPr>
            </w:pPr>
          </w:p>
        </w:tc>
        <w:tc>
          <w:tcPr>
            <w:tcW w:w="1620" w:type="dxa"/>
          </w:tcPr>
          <w:p w:rsidR="00E8227A" w:rsidRPr="00BE7504" w:rsidRDefault="00E8227A" w:rsidP="003568F4">
            <w:pPr>
              <w:jc w:val="both"/>
              <w:rPr>
                <w:rFonts w:ascii="Times New Roman" w:hAnsi="Times New Roman"/>
                <w:bCs/>
                <w:sz w:val="26"/>
                <w:szCs w:val="26"/>
                <w:lang w:val="nl-NL"/>
              </w:rPr>
            </w:pPr>
          </w:p>
        </w:tc>
        <w:tc>
          <w:tcPr>
            <w:tcW w:w="1620" w:type="dxa"/>
          </w:tcPr>
          <w:p w:rsidR="00E8227A" w:rsidRPr="00BE7504" w:rsidRDefault="00E8227A" w:rsidP="003568F4">
            <w:pPr>
              <w:jc w:val="both"/>
              <w:rPr>
                <w:rFonts w:ascii="Times New Roman" w:hAnsi="Times New Roman"/>
                <w:bCs/>
                <w:sz w:val="26"/>
                <w:szCs w:val="26"/>
                <w:lang w:val="nl-NL"/>
              </w:rPr>
            </w:pPr>
          </w:p>
        </w:tc>
      </w:tr>
      <w:tr w:rsidR="00E8227A" w:rsidRPr="00BE7504" w:rsidTr="008D301B">
        <w:tc>
          <w:tcPr>
            <w:tcW w:w="846" w:type="dxa"/>
          </w:tcPr>
          <w:p w:rsidR="00E8227A" w:rsidRPr="00BE7504" w:rsidRDefault="00BE7504" w:rsidP="003568F4">
            <w:pPr>
              <w:jc w:val="both"/>
              <w:rPr>
                <w:rFonts w:ascii="Times New Roman" w:hAnsi="Times New Roman"/>
                <w:sz w:val="26"/>
                <w:szCs w:val="26"/>
                <w:lang w:val="nl-NL"/>
              </w:rPr>
            </w:pPr>
            <w:r>
              <w:rPr>
                <w:rFonts w:ascii="Times New Roman" w:hAnsi="Times New Roman"/>
                <w:sz w:val="26"/>
                <w:szCs w:val="26"/>
                <w:lang w:val="nl-NL"/>
              </w:rPr>
              <w:t>IV</w:t>
            </w: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 xml:space="preserve">Tổng số cổ phiếu </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r w:rsidR="00E8227A" w:rsidRPr="00BE7504" w:rsidTr="008D301B">
        <w:tc>
          <w:tcPr>
            <w:tcW w:w="846" w:type="dxa"/>
          </w:tcPr>
          <w:p w:rsidR="00E8227A" w:rsidRPr="00BE7504" w:rsidRDefault="00BE7504" w:rsidP="003568F4">
            <w:pPr>
              <w:jc w:val="both"/>
              <w:rPr>
                <w:rFonts w:ascii="Times New Roman" w:hAnsi="Times New Roman"/>
                <w:sz w:val="26"/>
                <w:szCs w:val="26"/>
                <w:lang w:val="nl-NL"/>
              </w:rPr>
            </w:pPr>
            <w:r>
              <w:rPr>
                <w:rFonts w:ascii="Times New Roman" w:hAnsi="Times New Roman"/>
                <w:sz w:val="26"/>
                <w:szCs w:val="26"/>
                <w:lang w:val="nl-NL"/>
              </w:rPr>
              <w:t>V</w:t>
            </w:r>
          </w:p>
        </w:tc>
        <w:tc>
          <w:tcPr>
            <w:tcW w:w="2840"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Giá trị của một cổ phiếu</w:t>
            </w:r>
          </w:p>
        </w:tc>
        <w:tc>
          <w:tcPr>
            <w:tcW w:w="851" w:type="dxa"/>
          </w:tcPr>
          <w:p w:rsidR="00E8227A" w:rsidRPr="00BE7504" w:rsidRDefault="00E8227A" w:rsidP="003568F4">
            <w:pPr>
              <w:jc w:val="both"/>
              <w:rPr>
                <w:rFonts w:ascii="Times New Roman" w:hAnsi="Times New Roman"/>
                <w:sz w:val="26"/>
                <w:szCs w:val="26"/>
                <w:lang w:val="nl-NL"/>
              </w:rPr>
            </w:pPr>
          </w:p>
        </w:tc>
        <w:tc>
          <w:tcPr>
            <w:tcW w:w="709" w:type="dxa"/>
          </w:tcPr>
          <w:p w:rsidR="00E8227A" w:rsidRPr="00BE7504" w:rsidRDefault="00E8227A" w:rsidP="003568F4">
            <w:pPr>
              <w:jc w:val="both"/>
              <w:rPr>
                <w:rFonts w:ascii="Times New Roman" w:hAnsi="Times New Roman"/>
                <w:sz w:val="26"/>
                <w:szCs w:val="26"/>
                <w:lang w:val="nl-NL"/>
              </w:rPr>
            </w:pPr>
          </w:p>
        </w:tc>
        <w:tc>
          <w:tcPr>
            <w:tcW w:w="85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c>
          <w:tcPr>
            <w:tcW w:w="1620" w:type="dxa"/>
          </w:tcPr>
          <w:p w:rsidR="00E8227A" w:rsidRPr="00BE7504" w:rsidRDefault="00E8227A" w:rsidP="003568F4">
            <w:pPr>
              <w:jc w:val="both"/>
              <w:rPr>
                <w:rFonts w:ascii="Times New Roman" w:hAnsi="Times New Roman"/>
                <w:sz w:val="26"/>
                <w:szCs w:val="26"/>
                <w:lang w:val="nl-NL"/>
              </w:rPr>
            </w:pPr>
          </w:p>
        </w:tc>
      </w:tr>
    </w:tbl>
    <w:p w:rsidR="00E8227A" w:rsidRPr="00BE7504" w:rsidRDefault="00E8227A" w:rsidP="00E8227A">
      <w:pPr>
        <w:jc w:val="both"/>
        <w:rPr>
          <w:rFonts w:ascii="Times New Roman" w:hAnsi="Times New Roman"/>
          <w:i/>
          <w:sz w:val="26"/>
          <w:szCs w:val="26"/>
          <w:lang w:val="nl-NL"/>
        </w:rPr>
      </w:pPr>
    </w:p>
    <w:p w:rsidR="00E8227A" w:rsidRPr="00BE7504" w:rsidRDefault="00E8227A" w:rsidP="00E8227A">
      <w:pPr>
        <w:jc w:val="both"/>
        <w:rPr>
          <w:rFonts w:ascii="Times New Roman" w:hAnsi="Times New Roman"/>
          <w:b/>
          <w:sz w:val="26"/>
          <w:szCs w:val="26"/>
          <w:lang w:val="nl-NL"/>
        </w:rPr>
      </w:pPr>
      <w:r w:rsidRPr="00BE7504">
        <w:rPr>
          <w:rFonts w:ascii="Times New Roman" w:hAnsi="Times New Roman"/>
          <w:b/>
          <w:sz w:val="26"/>
          <w:szCs w:val="26"/>
          <w:lang w:val="nl-NL"/>
        </w:rPr>
        <w:lastRenderedPageBreak/>
        <w:t>II. Danh sách chủ nợ và cổ đông phản đối</w:t>
      </w:r>
      <w:r w:rsidR="00BE7504" w:rsidRPr="00BE7504">
        <w:rPr>
          <w:rFonts w:ascii="Times New Roman" w:hAnsi="Times New Roman"/>
          <w:b/>
          <w:sz w:val="26"/>
          <w:szCs w:val="26"/>
          <w:lang w:val="nl-NL"/>
        </w:rPr>
        <w:t xml:space="preserve"> hợp nhất, sáp nhập</w:t>
      </w:r>
    </w:p>
    <w:p w:rsidR="00E8227A" w:rsidRPr="00BE7504" w:rsidRDefault="00E8227A" w:rsidP="00E8227A">
      <w:pPr>
        <w:jc w:val="both"/>
        <w:rPr>
          <w:rFonts w:ascii="Times New Roman" w:hAnsi="Times New Roman"/>
          <w:sz w:val="26"/>
          <w:szCs w:val="26"/>
          <w:lang w:val="nl-NL"/>
        </w:rPr>
      </w:pPr>
    </w:p>
    <w:tbl>
      <w:tblPr>
        <w:tblStyle w:val="TableGrid"/>
        <w:tblW w:w="0" w:type="auto"/>
        <w:tblLook w:val="04A0"/>
      </w:tblPr>
      <w:tblGrid>
        <w:gridCol w:w="817"/>
        <w:gridCol w:w="2897"/>
        <w:gridCol w:w="2915"/>
        <w:gridCol w:w="2410"/>
      </w:tblGrid>
      <w:tr w:rsidR="00E8227A" w:rsidRPr="00BE7504" w:rsidTr="003568F4">
        <w:tc>
          <w:tcPr>
            <w:tcW w:w="817" w:type="dxa"/>
          </w:tcPr>
          <w:p w:rsidR="00E8227A" w:rsidRPr="00BE7504" w:rsidRDefault="00E8227A" w:rsidP="008D301B">
            <w:pPr>
              <w:jc w:val="center"/>
              <w:rPr>
                <w:rFonts w:ascii="Times New Roman" w:hAnsi="Times New Roman"/>
                <w:sz w:val="26"/>
                <w:szCs w:val="26"/>
                <w:lang w:val="nl-NL"/>
              </w:rPr>
            </w:pPr>
            <w:r w:rsidRPr="00BE7504">
              <w:rPr>
                <w:rFonts w:ascii="Times New Roman" w:hAnsi="Times New Roman"/>
                <w:sz w:val="26"/>
                <w:szCs w:val="26"/>
                <w:lang w:val="nl-NL"/>
              </w:rPr>
              <w:t>TT</w:t>
            </w:r>
          </w:p>
        </w:tc>
        <w:tc>
          <w:tcPr>
            <w:tcW w:w="2897" w:type="dxa"/>
          </w:tcPr>
          <w:p w:rsidR="00E8227A" w:rsidRPr="00BE7504" w:rsidRDefault="00E8227A" w:rsidP="008D301B">
            <w:pPr>
              <w:jc w:val="center"/>
              <w:rPr>
                <w:rFonts w:ascii="Times New Roman" w:hAnsi="Times New Roman"/>
                <w:sz w:val="26"/>
                <w:szCs w:val="26"/>
                <w:lang w:val="nl-NL"/>
              </w:rPr>
            </w:pPr>
            <w:r w:rsidRPr="00BE7504">
              <w:rPr>
                <w:rFonts w:ascii="Times New Roman" w:hAnsi="Times New Roman"/>
                <w:sz w:val="26"/>
                <w:szCs w:val="26"/>
                <w:lang w:val="nl-NL"/>
              </w:rPr>
              <w:t>Tên (cổ đổng, chủ nợ)</w:t>
            </w:r>
          </w:p>
        </w:tc>
        <w:tc>
          <w:tcPr>
            <w:tcW w:w="2915" w:type="dxa"/>
          </w:tcPr>
          <w:p w:rsidR="00E8227A" w:rsidRPr="00BE7504" w:rsidRDefault="008D301B" w:rsidP="008D301B">
            <w:pPr>
              <w:jc w:val="center"/>
              <w:rPr>
                <w:rFonts w:ascii="Times New Roman" w:hAnsi="Times New Roman"/>
                <w:sz w:val="26"/>
                <w:szCs w:val="26"/>
                <w:lang w:val="nl-NL"/>
              </w:rPr>
            </w:pPr>
            <w:r>
              <w:rPr>
                <w:rFonts w:ascii="Times New Roman" w:hAnsi="Times New Roman"/>
                <w:sz w:val="26"/>
                <w:szCs w:val="26"/>
                <w:lang w:val="nl-NL"/>
              </w:rPr>
              <w:t>S</w:t>
            </w:r>
            <w:r w:rsidR="00E8227A" w:rsidRPr="00BE7504">
              <w:rPr>
                <w:rFonts w:ascii="Times New Roman" w:hAnsi="Times New Roman"/>
                <w:sz w:val="26"/>
                <w:szCs w:val="26"/>
                <w:lang w:val="nl-NL"/>
              </w:rPr>
              <w:t>ố lượng/giá trị khoản vay</w:t>
            </w:r>
          </w:p>
        </w:tc>
        <w:tc>
          <w:tcPr>
            <w:tcW w:w="2410" w:type="dxa"/>
          </w:tcPr>
          <w:p w:rsidR="00E8227A" w:rsidRPr="00BE7504" w:rsidRDefault="00E8227A" w:rsidP="008D301B">
            <w:pPr>
              <w:jc w:val="center"/>
              <w:rPr>
                <w:rFonts w:ascii="Times New Roman" w:hAnsi="Times New Roman"/>
                <w:sz w:val="26"/>
                <w:szCs w:val="26"/>
                <w:lang w:val="nl-NL"/>
              </w:rPr>
            </w:pPr>
            <w:r w:rsidRPr="00BE7504">
              <w:rPr>
                <w:rFonts w:ascii="Times New Roman" w:hAnsi="Times New Roman"/>
                <w:sz w:val="26"/>
                <w:szCs w:val="26"/>
                <w:lang w:val="nl-NL"/>
              </w:rPr>
              <w:t>Giá trị thanh toán</w:t>
            </w:r>
          </w:p>
        </w:tc>
      </w:tr>
      <w:tr w:rsidR="00E8227A" w:rsidRPr="00BE7504" w:rsidTr="003568F4">
        <w:tc>
          <w:tcPr>
            <w:tcW w:w="817"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1</w:t>
            </w:r>
          </w:p>
        </w:tc>
        <w:tc>
          <w:tcPr>
            <w:tcW w:w="2897" w:type="dxa"/>
          </w:tcPr>
          <w:p w:rsidR="00E8227A" w:rsidRPr="00BE7504" w:rsidRDefault="00E8227A" w:rsidP="003568F4">
            <w:pPr>
              <w:jc w:val="both"/>
              <w:rPr>
                <w:rFonts w:ascii="Times New Roman" w:hAnsi="Times New Roman"/>
                <w:sz w:val="26"/>
                <w:szCs w:val="26"/>
                <w:lang w:val="nl-NL"/>
              </w:rPr>
            </w:pPr>
          </w:p>
        </w:tc>
        <w:tc>
          <w:tcPr>
            <w:tcW w:w="2915" w:type="dxa"/>
          </w:tcPr>
          <w:p w:rsidR="00E8227A" w:rsidRPr="00BE7504" w:rsidRDefault="00E8227A" w:rsidP="003568F4">
            <w:pPr>
              <w:jc w:val="both"/>
              <w:rPr>
                <w:rFonts w:ascii="Times New Roman" w:hAnsi="Times New Roman"/>
                <w:sz w:val="26"/>
                <w:szCs w:val="26"/>
                <w:lang w:val="nl-NL"/>
              </w:rPr>
            </w:pPr>
          </w:p>
        </w:tc>
        <w:tc>
          <w:tcPr>
            <w:tcW w:w="2410" w:type="dxa"/>
          </w:tcPr>
          <w:p w:rsidR="00E8227A" w:rsidRPr="00BE7504" w:rsidRDefault="00E8227A" w:rsidP="003568F4">
            <w:pPr>
              <w:jc w:val="both"/>
              <w:rPr>
                <w:rFonts w:ascii="Times New Roman" w:hAnsi="Times New Roman"/>
                <w:sz w:val="26"/>
                <w:szCs w:val="26"/>
                <w:lang w:val="nl-NL"/>
              </w:rPr>
            </w:pPr>
          </w:p>
        </w:tc>
      </w:tr>
      <w:tr w:rsidR="00E8227A" w:rsidRPr="00BE7504" w:rsidTr="003568F4">
        <w:tc>
          <w:tcPr>
            <w:tcW w:w="817"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2</w:t>
            </w:r>
          </w:p>
        </w:tc>
        <w:tc>
          <w:tcPr>
            <w:tcW w:w="2897" w:type="dxa"/>
          </w:tcPr>
          <w:p w:rsidR="00E8227A" w:rsidRPr="00BE7504" w:rsidRDefault="00E8227A" w:rsidP="003568F4">
            <w:pPr>
              <w:jc w:val="both"/>
              <w:rPr>
                <w:rFonts w:ascii="Times New Roman" w:hAnsi="Times New Roman"/>
                <w:sz w:val="26"/>
                <w:szCs w:val="26"/>
                <w:lang w:val="nl-NL"/>
              </w:rPr>
            </w:pPr>
          </w:p>
        </w:tc>
        <w:tc>
          <w:tcPr>
            <w:tcW w:w="2915" w:type="dxa"/>
          </w:tcPr>
          <w:p w:rsidR="00E8227A" w:rsidRPr="00BE7504" w:rsidRDefault="00E8227A" w:rsidP="003568F4">
            <w:pPr>
              <w:jc w:val="both"/>
              <w:rPr>
                <w:rFonts w:ascii="Times New Roman" w:hAnsi="Times New Roman"/>
                <w:sz w:val="26"/>
                <w:szCs w:val="26"/>
                <w:lang w:val="nl-NL"/>
              </w:rPr>
            </w:pPr>
          </w:p>
        </w:tc>
        <w:tc>
          <w:tcPr>
            <w:tcW w:w="2410" w:type="dxa"/>
          </w:tcPr>
          <w:p w:rsidR="00E8227A" w:rsidRPr="00BE7504" w:rsidRDefault="00E8227A" w:rsidP="003568F4">
            <w:pPr>
              <w:jc w:val="both"/>
              <w:rPr>
                <w:rFonts w:ascii="Times New Roman" w:hAnsi="Times New Roman"/>
                <w:sz w:val="26"/>
                <w:szCs w:val="26"/>
                <w:lang w:val="nl-NL"/>
              </w:rPr>
            </w:pPr>
          </w:p>
        </w:tc>
      </w:tr>
      <w:tr w:rsidR="00E8227A" w:rsidRPr="00BE7504" w:rsidTr="003568F4">
        <w:tc>
          <w:tcPr>
            <w:tcW w:w="817" w:type="dxa"/>
          </w:tcPr>
          <w:p w:rsidR="00E8227A" w:rsidRPr="00BE7504" w:rsidRDefault="00E8227A" w:rsidP="003568F4">
            <w:pPr>
              <w:jc w:val="both"/>
              <w:rPr>
                <w:rFonts w:ascii="Times New Roman" w:hAnsi="Times New Roman"/>
                <w:sz w:val="26"/>
                <w:szCs w:val="26"/>
                <w:lang w:val="nl-NL"/>
              </w:rPr>
            </w:pPr>
            <w:r w:rsidRPr="00BE7504">
              <w:rPr>
                <w:rFonts w:ascii="Times New Roman" w:hAnsi="Times New Roman"/>
                <w:sz w:val="26"/>
                <w:szCs w:val="26"/>
                <w:lang w:val="nl-NL"/>
              </w:rPr>
              <w:t>3</w:t>
            </w:r>
          </w:p>
        </w:tc>
        <w:tc>
          <w:tcPr>
            <w:tcW w:w="2897" w:type="dxa"/>
          </w:tcPr>
          <w:p w:rsidR="00E8227A" w:rsidRPr="00BE7504" w:rsidRDefault="00E8227A" w:rsidP="003568F4">
            <w:pPr>
              <w:jc w:val="both"/>
              <w:rPr>
                <w:rFonts w:ascii="Times New Roman" w:hAnsi="Times New Roman"/>
                <w:sz w:val="26"/>
                <w:szCs w:val="26"/>
                <w:lang w:val="nl-NL"/>
              </w:rPr>
            </w:pPr>
          </w:p>
        </w:tc>
        <w:tc>
          <w:tcPr>
            <w:tcW w:w="2915" w:type="dxa"/>
          </w:tcPr>
          <w:p w:rsidR="00E8227A" w:rsidRPr="00BE7504" w:rsidRDefault="00E8227A" w:rsidP="003568F4">
            <w:pPr>
              <w:jc w:val="both"/>
              <w:rPr>
                <w:rFonts w:ascii="Times New Roman" w:hAnsi="Times New Roman"/>
                <w:sz w:val="26"/>
                <w:szCs w:val="26"/>
                <w:lang w:val="nl-NL"/>
              </w:rPr>
            </w:pPr>
          </w:p>
        </w:tc>
        <w:tc>
          <w:tcPr>
            <w:tcW w:w="2410" w:type="dxa"/>
          </w:tcPr>
          <w:p w:rsidR="00E8227A" w:rsidRPr="00BE7504" w:rsidRDefault="00E8227A" w:rsidP="003568F4">
            <w:pPr>
              <w:jc w:val="both"/>
              <w:rPr>
                <w:rFonts w:ascii="Times New Roman" w:hAnsi="Times New Roman"/>
                <w:sz w:val="26"/>
                <w:szCs w:val="26"/>
                <w:lang w:val="nl-NL"/>
              </w:rPr>
            </w:pPr>
          </w:p>
        </w:tc>
      </w:tr>
    </w:tbl>
    <w:p w:rsidR="00E8227A" w:rsidRPr="00E8227A" w:rsidRDefault="00E8227A" w:rsidP="00E8227A">
      <w:pPr>
        <w:jc w:val="both"/>
        <w:rPr>
          <w:rFonts w:ascii="Times New Roman" w:hAnsi="Times New Roman"/>
          <w:sz w:val="26"/>
          <w:szCs w:val="26"/>
          <w:lang w:val="nl-NL"/>
        </w:rPr>
      </w:pPr>
    </w:p>
    <w:p w:rsidR="00E8227A" w:rsidRPr="00E8227A" w:rsidRDefault="00E8227A" w:rsidP="00E8227A">
      <w:pPr>
        <w:jc w:val="both"/>
        <w:rPr>
          <w:rFonts w:ascii="Times New Roman" w:hAnsi="Times New Roman"/>
          <w:sz w:val="26"/>
          <w:szCs w:val="26"/>
          <w:lang w:val="nl-NL"/>
        </w:rPr>
      </w:pPr>
    </w:p>
    <w:tbl>
      <w:tblPr>
        <w:tblW w:w="10191" w:type="dxa"/>
        <w:jc w:val="center"/>
        <w:tblInd w:w="-615" w:type="dxa"/>
        <w:tblLook w:val="01E0"/>
      </w:tblPr>
      <w:tblGrid>
        <w:gridCol w:w="5589"/>
        <w:gridCol w:w="4602"/>
      </w:tblGrid>
      <w:tr w:rsidR="00E8227A" w:rsidRPr="00E8227A" w:rsidTr="003568F4">
        <w:trPr>
          <w:jc w:val="center"/>
        </w:trPr>
        <w:tc>
          <w:tcPr>
            <w:tcW w:w="5589" w:type="dxa"/>
          </w:tcPr>
          <w:p w:rsidR="00E8227A" w:rsidRPr="00E8227A" w:rsidRDefault="00E8227A" w:rsidP="003568F4">
            <w:pPr>
              <w:jc w:val="center"/>
              <w:rPr>
                <w:rFonts w:ascii="Times New Roman" w:hAnsi="Times New Roman"/>
                <w:b/>
                <w:i/>
                <w:sz w:val="26"/>
                <w:szCs w:val="26"/>
                <w:lang w:val="nl-NL"/>
              </w:rPr>
            </w:pPr>
          </w:p>
        </w:tc>
        <w:tc>
          <w:tcPr>
            <w:tcW w:w="4602" w:type="dxa"/>
          </w:tcPr>
          <w:p w:rsidR="00E8227A" w:rsidRPr="00906ABB" w:rsidRDefault="00E8227A" w:rsidP="003568F4">
            <w:pPr>
              <w:jc w:val="center"/>
              <w:rPr>
                <w:rFonts w:ascii="Times New Roman" w:hAnsi="Times New Roman"/>
                <w:b/>
                <w:bCs/>
                <w:sz w:val="26"/>
                <w:szCs w:val="26"/>
                <w:lang w:val="nl-NL"/>
              </w:rPr>
            </w:pPr>
            <w:r w:rsidRPr="00906ABB">
              <w:rPr>
                <w:rFonts w:ascii="Times New Roman" w:hAnsi="Times New Roman"/>
                <w:b/>
                <w:bCs/>
                <w:sz w:val="26"/>
                <w:szCs w:val="26"/>
                <w:lang w:val="nl-NL"/>
              </w:rPr>
              <w:t>(Tổng) Giám đốc</w:t>
            </w:r>
          </w:p>
          <w:p w:rsidR="00E8227A" w:rsidRPr="00906ABB" w:rsidRDefault="003E5624" w:rsidP="003568F4">
            <w:pPr>
              <w:jc w:val="center"/>
              <w:rPr>
                <w:rFonts w:ascii="Times New Roman" w:hAnsi="Times New Roman"/>
                <w:b/>
                <w:bCs/>
                <w:sz w:val="26"/>
                <w:szCs w:val="26"/>
                <w:lang w:val="nl-NL"/>
              </w:rPr>
            </w:pPr>
            <w:r>
              <w:rPr>
                <w:rFonts w:ascii="Times New Roman" w:hAnsi="Times New Roman"/>
                <w:b/>
                <w:bCs/>
                <w:sz w:val="26"/>
                <w:szCs w:val="26"/>
                <w:lang w:val="nl-NL"/>
              </w:rPr>
              <w:t>c</w:t>
            </w:r>
            <w:r w:rsidR="00E8227A" w:rsidRPr="00906ABB">
              <w:rPr>
                <w:rFonts w:ascii="Times New Roman" w:hAnsi="Times New Roman"/>
                <w:b/>
                <w:bCs/>
                <w:sz w:val="26"/>
                <w:szCs w:val="26"/>
                <w:lang w:val="nl-NL"/>
              </w:rPr>
              <w:t>ông ty quản lý quỹ</w:t>
            </w:r>
          </w:p>
          <w:p w:rsidR="00E8227A" w:rsidRPr="00906ABB" w:rsidRDefault="00E8227A" w:rsidP="003568F4">
            <w:pPr>
              <w:jc w:val="center"/>
              <w:rPr>
                <w:rFonts w:ascii="Times New Roman" w:hAnsi="Times New Roman"/>
                <w:i/>
                <w:sz w:val="26"/>
                <w:szCs w:val="26"/>
                <w:lang w:val="nl-NL"/>
              </w:rPr>
            </w:pPr>
            <w:r w:rsidRPr="00906ABB">
              <w:rPr>
                <w:rFonts w:ascii="Times New Roman" w:hAnsi="Times New Roman"/>
                <w:i/>
                <w:sz w:val="26"/>
                <w:szCs w:val="26"/>
                <w:lang w:val="nl-NL"/>
              </w:rPr>
              <w:t>(Ký, ghi rõ họ tên và đóng dấu)</w:t>
            </w:r>
          </w:p>
        </w:tc>
      </w:tr>
    </w:tbl>
    <w:p w:rsidR="00E8227A" w:rsidRPr="00E8227A" w:rsidRDefault="00E8227A" w:rsidP="005A6369">
      <w:pPr>
        <w:spacing w:line="300" w:lineRule="auto"/>
        <w:rPr>
          <w:rFonts w:ascii="Times New Roman" w:hAnsi="Times New Roman"/>
          <w:b/>
          <w:i/>
          <w:sz w:val="26"/>
          <w:szCs w:val="26"/>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E8227A" w:rsidRDefault="00E8227A" w:rsidP="005A6369">
      <w:pPr>
        <w:spacing w:line="300" w:lineRule="auto"/>
        <w:rPr>
          <w:rFonts w:ascii="Times New Roman" w:hAnsi="Times New Roman"/>
          <w:b/>
          <w:i/>
          <w:szCs w:val="28"/>
          <w:lang w:val="nl-NL"/>
        </w:rPr>
      </w:pPr>
    </w:p>
    <w:p w:rsidR="00D94E5B" w:rsidRDefault="00D94E5B" w:rsidP="005A6369">
      <w:pPr>
        <w:spacing w:line="300" w:lineRule="auto"/>
        <w:rPr>
          <w:rFonts w:ascii="Times New Roman" w:hAnsi="Times New Roman"/>
          <w:b/>
          <w:i/>
          <w:szCs w:val="28"/>
          <w:lang w:val="nl-NL"/>
        </w:rPr>
      </w:pPr>
    </w:p>
    <w:p w:rsidR="005C46ED" w:rsidRPr="005A6369" w:rsidRDefault="003C0C12" w:rsidP="005A6369">
      <w:pPr>
        <w:spacing w:line="300" w:lineRule="auto"/>
        <w:rPr>
          <w:rFonts w:ascii="Times New Roman" w:hAnsi="Times New Roman"/>
          <w:b/>
          <w:i/>
          <w:szCs w:val="28"/>
          <w:lang w:val="nl-NL"/>
        </w:rPr>
      </w:pPr>
      <w:r w:rsidRPr="003C0C12">
        <w:rPr>
          <w:rFonts w:ascii="Times New Roman" w:hAnsi="Times New Roman"/>
          <w:b/>
          <w:i/>
          <w:szCs w:val="28"/>
          <w:lang w:val="nl-NL"/>
        </w:rPr>
        <w:lastRenderedPageBreak/>
        <w:t xml:space="preserve">Phụ lục </w:t>
      </w:r>
      <w:r w:rsidR="00487BA1">
        <w:rPr>
          <w:rFonts w:ascii="Times New Roman" w:hAnsi="Times New Roman"/>
          <w:b/>
          <w:i/>
          <w:szCs w:val="28"/>
          <w:lang w:val="nl-NL"/>
        </w:rPr>
        <w:t xml:space="preserve">số </w:t>
      </w:r>
      <w:r w:rsidR="00956950">
        <w:rPr>
          <w:rFonts w:ascii="Times New Roman" w:hAnsi="Times New Roman"/>
          <w:b/>
          <w:i/>
          <w:szCs w:val="28"/>
          <w:lang w:val="nl-NL"/>
        </w:rPr>
        <w:t>16</w:t>
      </w:r>
    </w:p>
    <w:p w:rsidR="009144E8" w:rsidRPr="00E73A71" w:rsidRDefault="00F82F50" w:rsidP="009144E8">
      <w:pPr>
        <w:spacing w:line="300" w:lineRule="auto"/>
        <w:jc w:val="center"/>
        <w:rPr>
          <w:rFonts w:ascii="Times New Roman" w:hAnsi="Times New Roman"/>
          <w:b/>
          <w:szCs w:val="28"/>
          <w:lang w:val="nl-NL"/>
        </w:rPr>
      </w:pPr>
      <w:r>
        <w:rPr>
          <w:rFonts w:ascii="Times New Roman" w:hAnsi="Times New Roman"/>
          <w:b/>
          <w:szCs w:val="28"/>
          <w:lang w:val="nl-NL"/>
        </w:rPr>
        <w:t>Mẫu g</w:t>
      </w:r>
      <w:r w:rsidR="003C0C12" w:rsidRPr="003C0C12">
        <w:rPr>
          <w:rFonts w:ascii="Times New Roman" w:hAnsi="Times New Roman"/>
          <w:b/>
          <w:szCs w:val="28"/>
          <w:lang w:val="nl-NL"/>
        </w:rPr>
        <w:t>iấy đề nghị giải thể công ty quản lý quỹ</w:t>
      </w:r>
    </w:p>
    <w:p w:rsidR="00897230" w:rsidRPr="00722CF6" w:rsidRDefault="00897230" w:rsidP="00897230">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D94E5B">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9144E8" w:rsidRPr="00E73A71" w:rsidRDefault="009144E8" w:rsidP="009144E8">
      <w:pPr>
        <w:spacing w:line="300" w:lineRule="auto"/>
        <w:jc w:val="center"/>
        <w:rPr>
          <w:rFonts w:ascii="Times New Roman" w:hAnsi="Times New Roman"/>
          <w:b/>
          <w:szCs w:val="28"/>
          <w:lang w:val="nl-NL"/>
        </w:rPr>
      </w:pPr>
    </w:p>
    <w:p w:rsidR="009144E8" w:rsidRPr="003568F4" w:rsidRDefault="005A6369" w:rsidP="009144E8">
      <w:pPr>
        <w:spacing w:line="300" w:lineRule="auto"/>
        <w:jc w:val="center"/>
        <w:rPr>
          <w:rFonts w:ascii="Times New Roman" w:hAnsi="Times New Roman"/>
          <w:b/>
          <w:sz w:val="26"/>
          <w:szCs w:val="26"/>
          <w:lang w:val="nl-NL"/>
        </w:rPr>
      </w:pPr>
      <w:r w:rsidRPr="003568F4">
        <w:rPr>
          <w:rFonts w:ascii="Times New Roman" w:hAnsi="Times New Roman"/>
          <w:b/>
          <w:sz w:val="26"/>
          <w:szCs w:val="26"/>
          <w:lang w:val="nl-NL"/>
        </w:rPr>
        <w:t>CỘNG HÒA XÃ HỘI CHỦ NGHĨA VIỆT NAM</w:t>
      </w:r>
    </w:p>
    <w:p w:rsidR="009144E8" w:rsidRPr="003568F4" w:rsidRDefault="00134E83" w:rsidP="009144E8">
      <w:pPr>
        <w:spacing w:line="300" w:lineRule="auto"/>
        <w:jc w:val="center"/>
        <w:rPr>
          <w:rFonts w:ascii="Times New Roman" w:hAnsi="Times New Roman"/>
          <w:b/>
          <w:szCs w:val="28"/>
          <w:lang w:val="nl-NL"/>
        </w:rPr>
      </w:pPr>
      <w:r>
        <w:rPr>
          <w:rFonts w:ascii="Times New Roman" w:hAnsi="Times New Roman"/>
          <w:b/>
          <w:noProof/>
          <w:szCs w:val="28"/>
        </w:rPr>
        <w:pict>
          <v:shape id="_x0000_s1034" type="#_x0000_t32" style="position:absolute;left:0;text-align:left;margin-left:142.45pt;margin-top:18.5pt;width:170.9pt;height:.75pt;flip:y;z-index:251655680" o:connectortype="straight"/>
        </w:pict>
      </w:r>
      <w:r w:rsidR="003568F4">
        <w:rPr>
          <w:rFonts w:ascii="Times New Roman" w:hAnsi="Times New Roman"/>
          <w:b/>
          <w:szCs w:val="28"/>
          <w:lang w:val="nl-NL"/>
        </w:rPr>
        <w:t>Độc lập - Tự do -</w:t>
      </w:r>
      <w:r w:rsidR="003C0C12" w:rsidRPr="003568F4">
        <w:rPr>
          <w:rFonts w:ascii="Times New Roman" w:hAnsi="Times New Roman"/>
          <w:b/>
          <w:szCs w:val="28"/>
          <w:lang w:val="nl-NL"/>
        </w:rPr>
        <w:t xml:space="preserve"> Hạnh phúc</w:t>
      </w:r>
    </w:p>
    <w:p w:rsidR="009144E8" w:rsidRPr="00E73A71" w:rsidRDefault="009144E8" w:rsidP="009144E8">
      <w:pPr>
        <w:spacing w:line="300" w:lineRule="auto"/>
        <w:jc w:val="both"/>
        <w:rPr>
          <w:rFonts w:ascii="Times New Roman" w:hAnsi="Times New Roman"/>
          <w:b/>
          <w:szCs w:val="28"/>
          <w:lang w:val="nl-NL"/>
        </w:rPr>
      </w:pPr>
    </w:p>
    <w:p w:rsidR="009144E8" w:rsidRPr="00906ABB" w:rsidRDefault="003C0C12" w:rsidP="009144E8">
      <w:pPr>
        <w:spacing w:line="300" w:lineRule="auto"/>
        <w:jc w:val="center"/>
        <w:rPr>
          <w:rFonts w:ascii="Times New Roman" w:hAnsi="Times New Roman"/>
          <w:b/>
          <w:sz w:val="26"/>
          <w:szCs w:val="26"/>
          <w:lang w:val="nl-NL"/>
        </w:rPr>
      </w:pPr>
      <w:r w:rsidRPr="00906ABB">
        <w:rPr>
          <w:rFonts w:ascii="Times New Roman" w:hAnsi="Times New Roman"/>
          <w:b/>
          <w:sz w:val="26"/>
          <w:szCs w:val="26"/>
          <w:lang w:val="nl-NL"/>
        </w:rPr>
        <w:t>GIẤY ĐỀ NGHỊ GIẢI THỂ</w:t>
      </w:r>
    </w:p>
    <w:p w:rsidR="009144E8" w:rsidRDefault="003C0C12" w:rsidP="009144E8">
      <w:pPr>
        <w:spacing w:line="300" w:lineRule="auto"/>
        <w:jc w:val="center"/>
        <w:rPr>
          <w:rFonts w:ascii="Times New Roman" w:hAnsi="Times New Roman"/>
          <w:b/>
          <w:szCs w:val="28"/>
          <w:lang w:val="nl-NL"/>
        </w:rPr>
      </w:pPr>
      <w:r w:rsidRPr="003C0C12">
        <w:rPr>
          <w:rFonts w:ascii="Times New Roman" w:hAnsi="Times New Roman"/>
          <w:b/>
          <w:szCs w:val="28"/>
          <w:lang w:val="nl-NL"/>
        </w:rPr>
        <w:t>Kính gửi: Ủy ban chứng khoán nhà nước</w:t>
      </w:r>
    </w:p>
    <w:p w:rsidR="00221CAC" w:rsidRPr="00E73A71" w:rsidRDefault="00221CAC" w:rsidP="009144E8">
      <w:pPr>
        <w:spacing w:line="300" w:lineRule="auto"/>
        <w:jc w:val="center"/>
        <w:rPr>
          <w:rFonts w:ascii="Times New Roman" w:hAnsi="Times New Roman"/>
          <w:b/>
          <w:szCs w:val="28"/>
          <w:lang w:val="nl-NL"/>
        </w:rPr>
      </w:pPr>
    </w:p>
    <w:p w:rsidR="009144E8" w:rsidRPr="00E73A71" w:rsidRDefault="00A52ED1" w:rsidP="00A56747">
      <w:pPr>
        <w:numPr>
          <w:ilvl w:val="0"/>
          <w:numId w:val="39"/>
        </w:numPr>
        <w:tabs>
          <w:tab w:val="left" w:pos="851"/>
          <w:tab w:val="left" w:pos="1134"/>
        </w:tabs>
        <w:spacing w:line="300" w:lineRule="auto"/>
        <w:ind w:firstLine="567"/>
        <w:jc w:val="both"/>
        <w:rPr>
          <w:rFonts w:ascii="Times New Roman" w:hAnsi="Times New Roman"/>
          <w:szCs w:val="28"/>
          <w:lang w:val="nl-NL"/>
        </w:rPr>
      </w:pPr>
      <w:r>
        <w:rPr>
          <w:rFonts w:ascii="Times New Roman" w:hAnsi="Times New Roman"/>
          <w:szCs w:val="28"/>
          <w:lang w:val="nl-NL"/>
        </w:rPr>
        <w:t xml:space="preserve">Tên công ty </w:t>
      </w:r>
      <w:r w:rsidR="003C0C12" w:rsidRPr="003C0C12">
        <w:rPr>
          <w:rFonts w:ascii="Times New Roman" w:hAnsi="Times New Roman"/>
          <w:szCs w:val="28"/>
          <w:lang w:val="nl-NL"/>
        </w:rPr>
        <w:t>:……………………………..</w:t>
      </w:r>
      <w:r>
        <w:rPr>
          <w:rFonts w:ascii="Times New Roman" w:hAnsi="Times New Roman"/>
          <w:szCs w:val="28"/>
          <w:lang w:val="nl-NL"/>
        </w:rPr>
        <w:t>..........................................</w:t>
      </w:r>
      <w:r w:rsidR="009E1036">
        <w:rPr>
          <w:rFonts w:ascii="Times New Roman" w:hAnsi="Times New Roman"/>
          <w:szCs w:val="28"/>
          <w:lang w:val="nl-NL"/>
        </w:rPr>
        <w:t>...</w:t>
      </w:r>
    </w:p>
    <w:p w:rsidR="009144E8" w:rsidRPr="00E73A71" w:rsidRDefault="009E1036" w:rsidP="009E1036">
      <w:pPr>
        <w:tabs>
          <w:tab w:val="left" w:pos="993"/>
        </w:tabs>
        <w:spacing w:line="300" w:lineRule="auto"/>
        <w:ind w:left="603"/>
        <w:jc w:val="both"/>
        <w:rPr>
          <w:rFonts w:ascii="Times New Roman" w:hAnsi="Times New Roman"/>
          <w:szCs w:val="28"/>
          <w:lang w:val="nl-NL"/>
        </w:rPr>
      </w:pPr>
      <w:r>
        <w:rPr>
          <w:rFonts w:ascii="Times New Roman" w:hAnsi="Times New Roman"/>
          <w:szCs w:val="28"/>
          <w:lang w:val="nl-NL"/>
        </w:rPr>
        <w:t xml:space="preserve">2. </w:t>
      </w:r>
      <w:r w:rsidR="003C0C12" w:rsidRPr="003C0C12">
        <w:rPr>
          <w:rFonts w:ascii="Times New Roman" w:hAnsi="Times New Roman"/>
          <w:szCs w:val="28"/>
          <w:lang w:val="nl-NL"/>
        </w:rPr>
        <w:t>Địa chỉ trụ sở chính:………………………………………………..</w:t>
      </w:r>
      <w:r>
        <w:rPr>
          <w:rFonts w:ascii="Times New Roman" w:hAnsi="Times New Roman"/>
          <w:szCs w:val="28"/>
          <w:lang w:val="nl-NL"/>
        </w:rPr>
        <w:t>.....</w:t>
      </w:r>
    </w:p>
    <w:p w:rsidR="009144E8" w:rsidRPr="00E73A71" w:rsidRDefault="009E1036" w:rsidP="009E1036">
      <w:pPr>
        <w:tabs>
          <w:tab w:val="left" w:pos="993"/>
          <w:tab w:val="left" w:pos="1560"/>
        </w:tabs>
        <w:spacing w:line="300" w:lineRule="auto"/>
        <w:ind w:left="603"/>
        <w:jc w:val="both"/>
        <w:rPr>
          <w:rFonts w:ascii="Times New Roman" w:hAnsi="Times New Roman"/>
          <w:szCs w:val="28"/>
          <w:lang w:val="nl-NL"/>
        </w:rPr>
      </w:pPr>
      <w:r>
        <w:rPr>
          <w:rFonts w:ascii="Times New Roman" w:hAnsi="Times New Roman"/>
          <w:szCs w:val="28"/>
          <w:lang w:val="nl-NL"/>
        </w:rPr>
        <w:t xml:space="preserve">3. </w:t>
      </w:r>
      <w:r w:rsidR="003C0C12" w:rsidRPr="003C0C12">
        <w:rPr>
          <w:rFonts w:ascii="Times New Roman" w:hAnsi="Times New Roman"/>
          <w:szCs w:val="28"/>
          <w:lang w:val="nl-NL"/>
        </w:rPr>
        <w:t>Vốn chủ sở hữu (tính đến thời điểm nộp đơn)</w:t>
      </w:r>
      <w:r>
        <w:rPr>
          <w:rFonts w:ascii="Times New Roman" w:hAnsi="Times New Roman"/>
          <w:szCs w:val="28"/>
          <w:lang w:val="nl-NL"/>
        </w:rPr>
        <w:t>: .....................................</w:t>
      </w:r>
    </w:p>
    <w:p w:rsidR="009144E8" w:rsidRPr="00E73A71" w:rsidRDefault="009E1036" w:rsidP="00A56747">
      <w:pPr>
        <w:numPr>
          <w:ilvl w:val="0"/>
          <w:numId w:val="39"/>
        </w:numPr>
        <w:tabs>
          <w:tab w:val="left" w:pos="851"/>
          <w:tab w:val="left" w:pos="993"/>
        </w:tabs>
        <w:spacing w:line="300" w:lineRule="auto"/>
        <w:ind w:left="603"/>
        <w:jc w:val="both"/>
        <w:rPr>
          <w:rFonts w:ascii="Times New Roman" w:hAnsi="Times New Roman"/>
          <w:szCs w:val="28"/>
        </w:rPr>
      </w:pPr>
      <w:r>
        <w:rPr>
          <w:rFonts w:ascii="Times New Roman" w:hAnsi="Times New Roman"/>
          <w:szCs w:val="28"/>
        </w:rPr>
        <w:t xml:space="preserve"> Năm thành lập </w:t>
      </w:r>
      <w:r w:rsidR="003C0C12" w:rsidRPr="003C0C12">
        <w:rPr>
          <w:rFonts w:ascii="Times New Roman" w:hAnsi="Times New Roman"/>
          <w:szCs w:val="28"/>
        </w:rPr>
        <w:t>:……………………………………………</w:t>
      </w:r>
      <w:r>
        <w:rPr>
          <w:rFonts w:ascii="Times New Roman" w:hAnsi="Times New Roman"/>
          <w:szCs w:val="28"/>
        </w:rPr>
        <w:t>…………...</w:t>
      </w:r>
    </w:p>
    <w:p w:rsidR="009144E8" w:rsidRPr="00E73A71" w:rsidRDefault="003C0C12" w:rsidP="00A56747">
      <w:pPr>
        <w:numPr>
          <w:ilvl w:val="0"/>
          <w:numId w:val="39"/>
        </w:numPr>
        <w:tabs>
          <w:tab w:val="left" w:pos="851"/>
        </w:tabs>
        <w:spacing w:line="300" w:lineRule="auto"/>
        <w:ind w:left="603"/>
        <w:jc w:val="both"/>
        <w:rPr>
          <w:rFonts w:ascii="Times New Roman" w:hAnsi="Times New Roman"/>
          <w:szCs w:val="28"/>
        </w:rPr>
      </w:pPr>
      <w:r w:rsidRPr="003C0C12">
        <w:rPr>
          <w:rFonts w:ascii="Times New Roman" w:hAnsi="Times New Roman"/>
          <w:szCs w:val="28"/>
        </w:rPr>
        <w:t xml:space="preserve"> Đại diện theo pháp luật</w:t>
      </w:r>
      <w:r w:rsidRPr="003C0C12">
        <w:rPr>
          <w:rFonts w:ascii="Times New Roman" w:hAnsi="Times New Roman"/>
          <w:szCs w:val="28"/>
        </w:rPr>
        <w:tab/>
        <w:t>:………………………………………</w:t>
      </w:r>
      <w:r w:rsidR="009E1036">
        <w:rPr>
          <w:rFonts w:ascii="Times New Roman" w:hAnsi="Times New Roman"/>
          <w:szCs w:val="28"/>
        </w:rPr>
        <w:t>……….</w:t>
      </w:r>
    </w:p>
    <w:p w:rsidR="009144E8" w:rsidRPr="00E73A71" w:rsidRDefault="003C0C12" w:rsidP="00A56747">
      <w:pPr>
        <w:numPr>
          <w:ilvl w:val="0"/>
          <w:numId w:val="39"/>
        </w:numPr>
        <w:tabs>
          <w:tab w:val="left" w:pos="851"/>
        </w:tabs>
        <w:spacing w:line="300" w:lineRule="auto"/>
        <w:ind w:left="603"/>
        <w:jc w:val="both"/>
        <w:rPr>
          <w:rFonts w:ascii="Times New Roman" w:hAnsi="Times New Roman"/>
          <w:szCs w:val="28"/>
        </w:rPr>
      </w:pPr>
      <w:r w:rsidRPr="003C0C12">
        <w:rPr>
          <w:rFonts w:ascii="Times New Roman" w:hAnsi="Times New Roman"/>
          <w:szCs w:val="28"/>
        </w:rPr>
        <w:t xml:space="preserve"> Sở giao dịch: (đối với công ty cổ phần đang niêm yết)</w:t>
      </w:r>
      <w:r w:rsidR="009E1036">
        <w:rPr>
          <w:rFonts w:ascii="Times New Roman" w:hAnsi="Times New Roman"/>
          <w:szCs w:val="28"/>
        </w:rPr>
        <w:t xml:space="preserve"> ………………</w:t>
      </w:r>
    </w:p>
    <w:p w:rsidR="009144E8" w:rsidRPr="00E73A71" w:rsidRDefault="009144E8" w:rsidP="009144E8">
      <w:pPr>
        <w:tabs>
          <w:tab w:val="left" w:pos="851"/>
        </w:tabs>
        <w:spacing w:line="300" w:lineRule="auto"/>
        <w:ind w:left="603"/>
        <w:jc w:val="both"/>
        <w:rPr>
          <w:rFonts w:ascii="Times New Roman" w:hAnsi="Times New Roman"/>
          <w:szCs w:val="28"/>
        </w:rPr>
      </w:pPr>
    </w:p>
    <w:p w:rsidR="009144E8" w:rsidRPr="00E73A71" w:rsidRDefault="003C0C12" w:rsidP="009144E8">
      <w:pPr>
        <w:tabs>
          <w:tab w:val="left" w:pos="993"/>
        </w:tabs>
        <w:spacing w:line="300" w:lineRule="auto"/>
        <w:ind w:left="603"/>
        <w:jc w:val="both"/>
        <w:rPr>
          <w:rFonts w:ascii="Times New Roman" w:hAnsi="Times New Roman"/>
          <w:szCs w:val="28"/>
        </w:rPr>
      </w:pPr>
      <w:r w:rsidRPr="003C0C12">
        <w:rPr>
          <w:rFonts w:ascii="Times New Roman" w:hAnsi="Times New Roman"/>
          <w:szCs w:val="28"/>
        </w:rPr>
        <w:tab/>
        <w:t xml:space="preserve">Đề nghị Ủy ban chứng khoán Nhà nước chấp thuận cho công ty </w:t>
      </w:r>
      <w:r w:rsidR="008D301B">
        <w:rPr>
          <w:rFonts w:ascii="Times New Roman" w:hAnsi="Times New Roman"/>
          <w:szCs w:val="28"/>
        </w:rPr>
        <w:t>chúng tôi được giải thể công ty.</w:t>
      </w:r>
    </w:p>
    <w:p w:rsidR="009144E8" w:rsidRPr="00E73A71" w:rsidRDefault="003C0C12" w:rsidP="009144E8">
      <w:pPr>
        <w:tabs>
          <w:tab w:val="left" w:pos="993"/>
        </w:tabs>
        <w:spacing w:line="300" w:lineRule="auto"/>
        <w:ind w:left="603"/>
        <w:jc w:val="both"/>
        <w:rPr>
          <w:rFonts w:ascii="Times New Roman" w:hAnsi="Times New Roman"/>
          <w:szCs w:val="28"/>
        </w:rPr>
      </w:pPr>
      <w:r w:rsidRPr="003C0C12">
        <w:rPr>
          <w:rFonts w:ascii="Times New Roman" w:hAnsi="Times New Roman"/>
          <w:szCs w:val="28"/>
        </w:rPr>
        <w:tab/>
        <w:t>Lý do giải thể:</w:t>
      </w:r>
    </w:p>
    <w:p w:rsidR="009144E8" w:rsidRPr="00E73A71" w:rsidRDefault="009144E8" w:rsidP="009144E8">
      <w:pPr>
        <w:tabs>
          <w:tab w:val="left" w:pos="993"/>
        </w:tabs>
        <w:spacing w:line="300" w:lineRule="auto"/>
        <w:ind w:left="603"/>
        <w:jc w:val="both"/>
        <w:rPr>
          <w:rFonts w:ascii="Times New Roman" w:hAnsi="Times New Roman"/>
          <w:szCs w:val="28"/>
        </w:rPr>
      </w:pPr>
    </w:p>
    <w:tbl>
      <w:tblPr>
        <w:tblStyle w:val="TableGrid"/>
        <w:tblW w:w="0" w:type="auto"/>
        <w:tblInd w:w="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20"/>
        <w:gridCol w:w="4365"/>
      </w:tblGrid>
      <w:tr w:rsidR="00F11A05" w:rsidTr="00F11A05">
        <w:tc>
          <w:tcPr>
            <w:tcW w:w="4644" w:type="dxa"/>
          </w:tcPr>
          <w:p w:rsidR="00F11A05" w:rsidRDefault="00F11A05" w:rsidP="009144E8">
            <w:pPr>
              <w:tabs>
                <w:tab w:val="left" w:pos="993"/>
              </w:tabs>
              <w:spacing w:line="300" w:lineRule="auto"/>
              <w:jc w:val="both"/>
              <w:rPr>
                <w:rFonts w:ascii="Times New Roman" w:hAnsi="Times New Roman"/>
                <w:i/>
                <w:szCs w:val="28"/>
              </w:rPr>
            </w:pPr>
          </w:p>
        </w:tc>
        <w:tc>
          <w:tcPr>
            <w:tcW w:w="4644" w:type="dxa"/>
          </w:tcPr>
          <w:p w:rsidR="00F11A05" w:rsidRDefault="00F11A05" w:rsidP="00F11A05">
            <w:pPr>
              <w:tabs>
                <w:tab w:val="left" w:pos="993"/>
              </w:tabs>
              <w:spacing w:line="300" w:lineRule="auto"/>
              <w:jc w:val="center"/>
              <w:rPr>
                <w:rFonts w:ascii="Times New Roman" w:hAnsi="Times New Roman"/>
                <w:b/>
                <w:szCs w:val="28"/>
              </w:rPr>
            </w:pPr>
            <w:r w:rsidRPr="004E0207">
              <w:rPr>
                <w:rFonts w:ascii="Times New Roman" w:hAnsi="Times New Roman"/>
                <w:b/>
                <w:szCs w:val="28"/>
              </w:rPr>
              <w:t>Đại diện theo pháp luật công ty</w:t>
            </w:r>
            <w:r w:rsidR="003E5624">
              <w:rPr>
                <w:rFonts w:ascii="Times New Roman" w:hAnsi="Times New Roman"/>
                <w:b/>
                <w:szCs w:val="28"/>
              </w:rPr>
              <w:t xml:space="preserve"> quản lý quỹ</w:t>
            </w:r>
          </w:p>
          <w:p w:rsidR="00F11A05" w:rsidRDefault="00F82F50" w:rsidP="00F11A05">
            <w:pPr>
              <w:tabs>
                <w:tab w:val="left" w:pos="993"/>
              </w:tabs>
              <w:spacing w:line="300" w:lineRule="auto"/>
              <w:jc w:val="center"/>
              <w:rPr>
                <w:rFonts w:ascii="Times New Roman" w:hAnsi="Times New Roman"/>
                <w:i/>
                <w:szCs w:val="28"/>
              </w:rPr>
            </w:pPr>
            <w:r>
              <w:rPr>
                <w:rFonts w:ascii="Times New Roman" w:hAnsi="Times New Roman"/>
                <w:i/>
                <w:szCs w:val="28"/>
              </w:rPr>
              <w:t>(</w:t>
            </w:r>
            <w:r w:rsidR="003C0C12" w:rsidRPr="003C0C12">
              <w:rPr>
                <w:rFonts w:ascii="Times New Roman" w:hAnsi="Times New Roman"/>
                <w:i/>
                <w:szCs w:val="28"/>
              </w:rPr>
              <w:t>ký</w:t>
            </w:r>
            <w:r w:rsidR="00F11A05">
              <w:rPr>
                <w:rFonts w:ascii="Times New Roman" w:hAnsi="Times New Roman"/>
                <w:i/>
                <w:szCs w:val="28"/>
              </w:rPr>
              <w:t>, ghi rõ họ</w:t>
            </w:r>
            <w:r w:rsidR="003C0C12" w:rsidRPr="003C0C12">
              <w:rPr>
                <w:rFonts w:ascii="Times New Roman" w:hAnsi="Times New Roman"/>
                <w:i/>
                <w:szCs w:val="28"/>
              </w:rPr>
              <w:t xml:space="preserve"> </w:t>
            </w:r>
            <w:r w:rsidR="003C0C12" w:rsidRPr="003C0C12">
              <w:rPr>
                <w:rFonts w:ascii="Times New Roman" w:hAnsi="Times New Roman"/>
                <w:szCs w:val="28"/>
              </w:rPr>
              <w:t>tên</w:t>
            </w:r>
            <w:r w:rsidR="003C0C12" w:rsidRPr="003C0C12">
              <w:rPr>
                <w:rFonts w:ascii="Times New Roman" w:hAnsi="Times New Roman"/>
                <w:i/>
                <w:szCs w:val="28"/>
              </w:rPr>
              <w:t xml:space="preserve"> và đóng dấu)</w:t>
            </w:r>
          </w:p>
        </w:tc>
      </w:tr>
    </w:tbl>
    <w:p w:rsidR="009144E8" w:rsidRDefault="009144E8" w:rsidP="009144E8">
      <w:pPr>
        <w:tabs>
          <w:tab w:val="left" w:pos="993"/>
        </w:tabs>
        <w:spacing w:line="300" w:lineRule="auto"/>
        <w:ind w:left="603"/>
        <w:jc w:val="both"/>
        <w:rPr>
          <w:rFonts w:ascii="Times New Roman" w:hAnsi="Times New Roman"/>
          <w:i/>
          <w:szCs w:val="28"/>
        </w:rPr>
      </w:pPr>
    </w:p>
    <w:p w:rsidR="00F11A05" w:rsidRDefault="00F11A05" w:rsidP="009144E8">
      <w:pPr>
        <w:tabs>
          <w:tab w:val="left" w:pos="993"/>
        </w:tabs>
        <w:spacing w:line="300" w:lineRule="auto"/>
        <w:ind w:left="603"/>
        <w:jc w:val="both"/>
        <w:rPr>
          <w:rFonts w:ascii="Times New Roman" w:hAnsi="Times New Roman"/>
          <w:i/>
          <w:szCs w:val="28"/>
        </w:rPr>
      </w:pPr>
    </w:p>
    <w:p w:rsidR="009144E8" w:rsidRPr="00E73A71" w:rsidRDefault="009144E8" w:rsidP="009144E8">
      <w:pPr>
        <w:pStyle w:val="ListParagraph"/>
        <w:tabs>
          <w:tab w:val="left" w:pos="270"/>
          <w:tab w:val="left" w:pos="1080"/>
        </w:tabs>
        <w:spacing w:line="300" w:lineRule="auto"/>
        <w:ind w:left="0" w:firstLine="270"/>
        <w:jc w:val="both"/>
        <w:rPr>
          <w:rFonts w:ascii="Times New Roman" w:hAnsi="Times New Roman"/>
          <w:szCs w:val="28"/>
        </w:rPr>
      </w:pPr>
    </w:p>
    <w:p w:rsidR="009144E8" w:rsidRPr="00E73A71" w:rsidRDefault="009144E8" w:rsidP="009144E8">
      <w:pPr>
        <w:pStyle w:val="normal-p"/>
        <w:spacing w:line="300" w:lineRule="auto"/>
        <w:jc w:val="both"/>
        <w:rPr>
          <w:rStyle w:val="normal-h1"/>
          <w:b/>
          <w:bCs/>
        </w:rPr>
      </w:pPr>
    </w:p>
    <w:p w:rsidR="009144E8" w:rsidRPr="00E73A71" w:rsidRDefault="009144E8" w:rsidP="009144E8">
      <w:pPr>
        <w:pStyle w:val="normal-p"/>
        <w:spacing w:line="300" w:lineRule="auto"/>
        <w:jc w:val="both"/>
        <w:rPr>
          <w:rStyle w:val="normal-h1"/>
          <w:b/>
          <w:bCs/>
        </w:rPr>
      </w:pPr>
    </w:p>
    <w:p w:rsidR="009144E8" w:rsidRPr="00E73A71" w:rsidRDefault="009144E8" w:rsidP="009144E8">
      <w:pPr>
        <w:pStyle w:val="normal-p"/>
        <w:spacing w:line="300" w:lineRule="auto"/>
        <w:jc w:val="both"/>
        <w:rPr>
          <w:rStyle w:val="normal-h1"/>
          <w:b/>
          <w:bCs/>
        </w:rPr>
      </w:pPr>
    </w:p>
    <w:p w:rsidR="009144E8" w:rsidRPr="00E73A71" w:rsidRDefault="009144E8" w:rsidP="009144E8">
      <w:pPr>
        <w:pStyle w:val="normal-p"/>
        <w:spacing w:line="300" w:lineRule="auto"/>
        <w:jc w:val="both"/>
        <w:rPr>
          <w:rStyle w:val="normal-h1"/>
          <w:b/>
          <w:bCs/>
        </w:rPr>
      </w:pPr>
    </w:p>
    <w:p w:rsidR="009144E8" w:rsidRPr="00E73A71" w:rsidRDefault="009144E8" w:rsidP="009144E8">
      <w:pPr>
        <w:pStyle w:val="normal-p"/>
        <w:spacing w:line="300" w:lineRule="auto"/>
        <w:jc w:val="both"/>
        <w:rPr>
          <w:rStyle w:val="normal-h1"/>
          <w:b/>
          <w:bCs/>
        </w:rPr>
      </w:pPr>
    </w:p>
    <w:p w:rsidR="009144E8" w:rsidRDefault="009144E8" w:rsidP="009144E8">
      <w:pPr>
        <w:pStyle w:val="normal-p"/>
        <w:spacing w:line="300" w:lineRule="auto"/>
        <w:jc w:val="both"/>
        <w:rPr>
          <w:rStyle w:val="normal-h1"/>
          <w:b/>
          <w:bCs/>
        </w:rPr>
      </w:pPr>
    </w:p>
    <w:p w:rsidR="00F75EC6" w:rsidRDefault="00F75EC6" w:rsidP="009144E8">
      <w:pPr>
        <w:pStyle w:val="normal-p"/>
        <w:spacing w:line="300" w:lineRule="auto"/>
        <w:jc w:val="both"/>
        <w:rPr>
          <w:rStyle w:val="normal-h1"/>
          <w:b/>
          <w:bCs/>
        </w:rPr>
      </w:pPr>
    </w:p>
    <w:p w:rsidR="00F75EC6" w:rsidRPr="00E73A71" w:rsidRDefault="00F75EC6" w:rsidP="009144E8">
      <w:pPr>
        <w:pStyle w:val="normal-p"/>
        <w:spacing w:line="300" w:lineRule="auto"/>
        <w:jc w:val="both"/>
        <w:rPr>
          <w:rStyle w:val="normal-h1"/>
          <w:b/>
          <w:bCs/>
        </w:rPr>
      </w:pPr>
    </w:p>
    <w:p w:rsidR="00A52ED1" w:rsidRPr="00A52ED1" w:rsidRDefault="003C0C12" w:rsidP="00221CAC">
      <w:pPr>
        <w:spacing w:after="200" w:line="276" w:lineRule="auto"/>
        <w:rPr>
          <w:rStyle w:val="normal-h1"/>
          <w:b/>
          <w:i/>
        </w:rPr>
      </w:pPr>
      <w:r w:rsidRPr="003C0C12">
        <w:rPr>
          <w:rStyle w:val="normal-h1"/>
          <w:b/>
          <w:i/>
        </w:rPr>
        <w:lastRenderedPageBreak/>
        <w:t xml:space="preserve">Phụ lục </w:t>
      </w:r>
      <w:r w:rsidR="006A4D78">
        <w:rPr>
          <w:rStyle w:val="normal-h1"/>
          <w:b/>
          <w:i/>
        </w:rPr>
        <w:t xml:space="preserve">số </w:t>
      </w:r>
      <w:r w:rsidR="00956950">
        <w:rPr>
          <w:rStyle w:val="normal-h1"/>
          <w:b/>
          <w:i/>
        </w:rPr>
        <w:t>17</w:t>
      </w:r>
    </w:p>
    <w:p w:rsidR="009144E8" w:rsidRPr="00E73A71" w:rsidRDefault="003C0C12" w:rsidP="009144E8">
      <w:pPr>
        <w:pStyle w:val="normal-p"/>
        <w:spacing w:line="300" w:lineRule="auto"/>
        <w:jc w:val="center"/>
        <w:rPr>
          <w:rStyle w:val="normal-h1"/>
          <w:b/>
        </w:rPr>
      </w:pPr>
      <w:r w:rsidRPr="003C0C12">
        <w:rPr>
          <w:rStyle w:val="normal-h1"/>
          <w:b/>
        </w:rPr>
        <w:t xml:space="preserve">  Một số nội dung chính trong </w:t>
      </w:r>
      <w:r w:rsidR="00653D6D">
        <w:rPr>
          <w:rStyle w:val="normal-h1"/>
          <w:b/>
        </w:rPr>
        <w:t>h</w:t>
      </w:r>
      <w:r w:rsidRPr="003C0C12">
        <w:rPr>
          <w:rStyle w:val="normal-h1"/>
          <w:b/>
        </w:rPr>
        <w:t>ợp đồng hợp nhất công ty quản lý quỹ</w:t>
      </w:r>
    </w:p>
    <w:p w:rsidR="00897230" w:rsidRPr="00722CF6" w:rsidRDefault="00897230" w:rsidP="00897230">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241E1E">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9144E8" w:rsidRPr="00E73A71" w:rsidRDefault="009144E8" w:rsidP="009144E8">
      <w:pPr>
        <w:pStyle w:val="normal-p"/>
        <w:spacing w:line="300" w:lineRule="auto"/>
        <w:jc w:val="both"/>
        <w:rPr>
          <w:rStyle w:val="normal-h1"/>
          <w:b/>
          <w:bCs/>
        </w:rPr>
      </w:pPr>
    </w:p>
    <w:p w:rsidR="009144E8" w:rsidRPr="00E73A71" w:rsidRDefault="00487BA1" w:rsidP="00487BA1">
      <w:pPr>
        <w:spacing w:line="300" w:lineRule="auto"/>
        <w:ind w:left="720"/>
        <w:jc w:val="both"/>
        <w:rPr>
          <w:rFonts w:ascii="Times New Roman" w:hAnsi="Times New Roman"/>
          <w:szCs w:val="28"/>
          <w:lang w:val="nl-NL"/>
        </w:rPr>
      </w:pPr>
      <w:r>
        <w:rPr>
          <w:rFonts w:ascii="Times New Roman" w:hAnsi="Times New Roman"/>
          <w:szCs w:val="28"/>
          <w:lang w:val="nl-NL"/>
        </w:rPr>
        <w:t xml:space="preserve">I. </w:t>
      </w:r>
      <w:r w:rsidR="003C0C12" w:rsidRPr="003C0C12">
        <w:rPr>
          <w:rFonts w:ascii="Times New Roman" w:hAnsi="Times New Roman"/>
          <w:szCs w:val="28"/>
          <w:lang w:val="nl-NL"/>
        </w:rPr>
        <w:t>Thông tin về các công t</w:t>
      </w:r>
      <w:r w:rsidR="00F75EC6">
        <w:rPr>
          <w:rFonts w:ascii="Times New Roman" w:hAnsi="Times New Roman"/>
          <w:szCs w:val="28"/>
          <w:lang w:val="nl-NL"/>
        </w:rPr>
        <w:t>y bị hợp nhất</w:t>
      </w:r>
    </w:p>
    <w:p w:rsidR="00487BA1" w:rsidRDefault="00487BA1"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1. Thông tin chung:</w:t>
      </w:r>
    </w:p>
    <w:p w:rsidR="00487BA1" w:rsidRDefault="00487BA1"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 xml:space="preserve">- </w:t>
      </w:r>
      <w:r w:rsidR="003C0C12" w:rsidRPr="003C0C12">
        <w:rPr>
          <w:rFonts w:ascii="Times New Roman" w:hAnsi="Times New Roman"/>
          <w:szCs w:val="28"/>
          <w:lang w:val="nl-NL"/>
        </w:rPr>
        <w:t>Tên đầy đủ</w:t>
      </w:r>
      <w:r>
        <w:rPr>
          <w:rFonts w:ascii="Times New Roman" w:hAnsi="Times New Roman"/>
          <w:szCs w:val="28"/>
          <w:lang w:val="nl-NL"/>
        </w:rPr>
        <w:t>:</w:t>
      </w:r>
    </w:p>
    <w:p w:rsidR="00487BA1" w:rsidRDefault="00487BA1"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 Tên giao dịch:</w:t>
      </w:r>
    </w:p>
    <w:p w:rsidR="00750043" w:rsidRDefault="00750043"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 Tên viết tắt:</w:t>
      </w:r>
    </w:p>
    <w:p w:rsidR="00487BA1" w:rsidRDefault="00487BA1"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 Địa chỉ trụ sở chính:</w:t>
      </w:r>
    </w:p>
    <w:p w:rsidR="00FD15F8" w:rsidRDefault="00487BA1"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 xml:space="preserve">- </w:t>
      </w:r>
      <w:r w:rsidR="00FD15F8">
        <w:rPr>
          <w:rFonts w:ascii="Times New Roman" w:hAnsi="Times New Roman"/>
          <w:szCs w:val="28"/>
          <w:lang w:val="nl-NL"/>
        </w:rPr>
        <w:t>Chủ tịch Hội đồng quản trị/ Hội đồng thành viên</w:t>
      </w:r>
      <w:r w:rsidR="003E5624">
        <w:rPr>
          <w:rFonts w:ascii="Times New Roman" w:hAnsi="Times New Roman"/>
          <w:szCs w:val="28"/>
          <w:lang w:val="nl-NL"/>
        </w:rPr>
        <w:t>/Chủ tịch</w:t>
      </w:r>
      <w:r w:rsidR="00FD15F8">
        <w:rPr>
          <w:rFonts w:ascii="Times New Roman" w:hAnsi="Times New Roman"/>
          <w:szCs w:val="28"/>
          <w:lang w:val="nl-NL"/>
        </w:rPr>
        <w:t>:</w:t>
      </w:r>
    </w:p>
    <w:p w:rsidR="00FD15F8" w:rsidRDefault="00FD15F8"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 Giám đốc (Tổng giám đốc):</w:t>
      </w:r>
    </w:p>
    <w:p w:rsidR="00FD15F8" w:rsidRDefault="00FD15F8"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 Người đại diện theo pháp luật:</w:t>
      </w:r>
    </w:p>
    <w:p w:rsidR="00FD15F8" w:rsidRDefault="00FD15F8"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 Vốn điều lệ:</w:t>
      </w:r>
    </w:p>
    <w:p w:rsidR="00FD15F8" w:rsidRDefault="00FD15F8"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 Số lượng cổ phần/phần vốn góp:</w:t>
      </w:r>
    </w:p>
    <w:p w:rsidR="00FD15F8" w:rsidRDefault="00FD15F8"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 Các loại chứng khoán khác đã phát hành và số lượng:</w:t>
      </w:r>
    </w:p>
    <w:p w:rsidR="00FD15F8" w:rsidRDefault="00FD15F8"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2. T</w:t>
      </w:r>
      <w:r w:rsidR="00750043">
        <w:rPr>
          <w:rFonts w:ascii="Times New Roman" w:hAnsi="Times New Roman"/>
          <w:szCs w:val="28"/>
          <w:lang w:val="nl-NL"/>
        </w:rPr>
        <w:t>hông tin về các mối quan hệ giữa</w:t>
      </w:r>
      <w:r>
        <w:rPr>
          <w:rFonts w:ascii="Times New Roman" w:hAnsi="Times New Roman"/>
          <w:szCs w:val="28"/>
          <w:lang w:val="nl-NL"/>
        </w:rPr>
        <w:t xml:space="preserve"> các công ty bị hợp nhất</w:t>
      </w:r>
    </w:p>
    <w:p w:rsidR="00750043" w:rsidRDefault="00FD15F8"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 xml:space="preserve">-  </w:t>
      </w:r>
      <w:r w:rsidR="00750043">
        <w:rPr>
          <w:rFonts w:ascii="Times New Roman" w:hAnsi="Times New Roman"/>
          <w:szCs w:val="28"/>
          <w:lang w:val="nl-NL"/>
        </w:rPr>
        <w:t>Quan hệ sở hữu và các quan hệ với ngừi có liên quan:</w:t>
      </w:r>
    </w:p>
    <w:p w:rsidR="00750043" w:rsidRDefault="00750043" w:rsidP="00487BA1">
      <w:pPr>
        <w:tabs>
          <w:tab w:val="left" w:pos="709"/>
        </w:tabs>
        <w:spacing w:line="300" w:lineRule="auto"/>
        <w:jc w:val="both"/>
        <w:rPr>
          <w:rFonts w:ascii="Times New Roman" w:hAnsi="Times New Roman"/>
          <w:szCs w:val="28"/>
          <w:lang w:val="nl-NL"/>
        </w:rPr>
      </w:pPr>
      <w:r>
        <w:rPr>
          <w:rFonts w:ascii="Times New Roman" w:hAnsi="Times New Roman"/>
          <w:szCs w:val="28"/>
          <w:lang w:val="nl-NL"/>
        </w:rPr>
        <w:tab/>
        <w:t>- Quan hệ kinh doanh và các quan hệ với bên thứ ba:</w:t>
      </w:r>
    </w:p>
    <w:p w:rsidR="00750043" w:rsidRDefault="008D301B" w:rsidP="00750043">
      <w:pPr>
        <w:spacing w:line="300" w:lineRule="auto"/>
        <w:ind w:left="720"/>
        <w:jc w:val="both"/>
        <w:rPr>
          <w:rFonts w:ascii="Times New Roman" w:hAnsi="Times New Roman"/>
          <w:szCs w:val="28"/>
          <w:lang w:val="nl-NL"/>
        </w:rPr>
      </w:pPr>
      <w:r>
        <w:rPr>
          <w:rFonts w:ascii="Times New Roman" w:hAnsi="Times New Roman"/>
          <w:szCs w:val="28"/>
          <w:lang w:val="nl-NL"/>
        </w:rPr>
        <w:t>II. Thông tin</w:t>
      </w:r>
      <w:r w:rsidR="00750043">
        <w:rPr>
          <w:rFonts w:ascii="Times New Roman" w:hAnsi="Times New Roman"/>
          <w:szCs w:val="28"/>
          <w:lang w:val="nl-NL"/>
        </w:rPr>
        <w:t xml:space="preserve"> về công ty hợp nhất</w:t>
      </w:r>
    </w:p>
    <w:p w:rsidR="00750043" w:rsidRDefault="00750043" w:rsidP="00750043">
      <w:pPr>
        <w:spacing w:line="300" w:lineRule="auto"/>
        <w:ind w:left="720"/>
        <w:jc w:val="both"/>
        <w:rPr>
          <w:rFonts w:ascii="Times New Roman" w:hAnsi="Times New Roman"/>
          <w:szCs w:val="28"/>
          <w:lang w:val="nl-NL"/>
        </w:rPr>
      </w:pPr>
      <w:r>
        <w:rPr>
          <w:rFonts w:ascii="Times New Roman" w:hAnsi="Times New Roman"/>
          <w:szCs w:val="28"/>
          <w:lang w:val="nl-NL"/>
        </w:rPr>
        <w:t xml:space="preserve">- Tên công ty: </w:t>
      </w:r>
    </w:p>
    <w:p w:rsidR="00750043" w:rsidRDefault="00750043" w:rsidP="00750043">
      <w:pPr>
        <w:spacing w:line="300" w:lineRule="auto"/>
        <w:ind w:left="720"/>
        <w:jc w:val="both"/>
        <w:rPr>
          <w:rFonts w:ascii="Times New Roman" w:hAnsi="Times New Roman"/>
          <w:szCs w:val="28"/>
          <w:lang w:val="nl-NL"/>
        </w:rPr>
      </w:pPr>
      <w:r>
        <w:rPr>
          <w:rFonts w:ascii="Times New Roman" w:hAnsi="Times New Roman"/>
          <w:szCs w:val="28"/>
          <w:lang w:val="nl-NL"/>
        </w:rPr>
        <w:t>- Tên giao dịch</w:t>
      </w:r>
    </w:p>
    <w:p w:rsidR="00750043" w:rsidRDefault="00750043" w:rsidP="00750043">
      <w:pPr>
        <w:spacing w:line="300" w:lineRule="auto"/>
        <w:ind w:left="720"/>
        <w:jc w:val="both"/>
        <w:rPr>
          <w:rFonts w:ascii="Times New Roman" w:hAnsi="Times New Roman"/>
          <w:szCs w:val="28"/>
          <w:lang w:val="nl-NL"/>
        </w:rPr>
      </w:pPr>
      <w:r>
        <w:rPr>
          <w:rFonts w:ascii="Times New Roman" w:hAnsi="Times New Roman"/>
          <w:szCs w:val="28"/>
          <w:lang w:val="nl-NL"/>
        </w:rPr>
        <w:t>- Tên viết tắt:</w:t>
      </w:r>
    </w:p>
    <w:p w:rsidR="009144E8" w:rsidRPr="00E73A71" w:rsidRDefault="00750043" w:rsidP="00750043">
      <w:pPr>
        <w:spacing w:line="300" w:lineRule="auto"/>
        <w:ind w:left="720"/>
        <w:jc w:val="both"/>
        <w:rPr>
          <w:rFonts w:ascii="Times New Roman" w:hAnsi="Times New Roman"/>
          <w:szCs w:val="28"/>
          <w:lang w:val="nl-NL"/>
        </w:rPr>
      </w:pPr>
      <w:r>
        <w:rPr>
          <w:rFonts w:ascii="Times New Roman" w:hAnsi="Times New Roman"/>
          <w:szCs w:val="28"/>
          <w:lang w:val="nl-NL"/>
        </w:rPr>
        <w:t xml:space="preserve">- </w:t>
      </w:r>
      <w:r w:rsidR="003C0C12" w:rsidRPr="003C0C12">
        <w:rPr>
          <w:rFonts w:ascii="Times New Roman" w:hAnsi="Times New Roman"/>
          <w:szCs w:val="28"/>
          <w:lang w:val="nl-NL"/>
        </w:rPr>
        <w:t>Thông tin về công ty hợp nhất</w:t>
      </w:r>
    </w:p>
    <w:p w:rsidR="006A4293" w:rsidRDefault="00750043" w:rsidP="00750043">
      <w:pPr>
        <w:tabs>
          <w:tab w:val="left" w:pos="1080"/>
        </w:tabs>
        <w:spacing w:line="300" w:lineRule="auto"/>
        <w:ind w:left="720"/>
        <w:jc w:val="both"/>
        <w:rPr>
          <w:rFonts w:ascii="Times New Roman" w:hAnsi="Times New Roman"/>
          <w:szCs w:val="28"/>
          <w:lang w:val="nl-NL"/>
        </w:rPr>
      </w:pPr>
      <w:r>
        <w:rPr>
          <w:rFonts w:ascii="Times New Roman" w:hAnsi="Times New Roman"/>
          <w:szCs w:val="28"/>
          <w:lang w:val="nl-NL"/>
        </w:rPr>
        <w:t xml:space="preserve">-  </w:t>
      </w:r>
      <w:r w:rsidR="006A4293">
        <w:rPr>
          <w:rFonts w:ascii="Times New Roman" w:hAnsi="Times New Roman"/>
          <w:szCs w:val="28"/>
          <w:lang w:val="nl-NL"/>
        </w:rPr>
        <w:t>Địa chỉ trụ sở chính:</w:t>
      </w:r>
    </w:p>
    <w:p w:rsidR="006A4293" w:rsidRDefault="006A4293" w:rsidP="00750043">
      <w:pPr>
        <w:tabs>
          <w:tab w:val="left" w:pos="1080"/>
        </w:tabs>
        <w:spacing w:line="300" w:lineRule="auto"/>
        <w:ind w:left="720"/>
        <w:jc w:val="both"/>
        <w:rPr>
          <w:rFonts w:ascii="Times New Roman" w:hAnsi="Times New Roman"/>
          <w:szCs w:val="28"/>
          <w:lang w:val="nl-NL"/>
        </w:rPr>
      </w:pPr>
      <w:r>
        <w:rPr>
          <w:rFonts w:ascii="Times New Roman" w:hAnsi="Times New Roman"/>
          <w:szCs w:val="28"/>
          <w:lang w:val="nl-NL"/>
        </w:rPr>
        <w:t>- Phạm vi hoạt động:</w:t>
      </w:r>
    </w:p>
    <w:p w:rsidR="006A4293" w:rsidRDefault="006A4293" w:rsidP="00750043">
      <w:pPr>
        <w:tabs>
          <w:tab w:val="left" w:pos="1080"/>
        </w:tabs>
        <w:spacing w:line="300" w:lineRule="auto"/>
        <w:ind w:left="720"/>
        <w:jc w:val="both"/>
        <w:rPr>
          <w:rFonts w:ascii="Times New Roman" w:hAnsi="Times New Roman"/>
          <w:szCs w:val="28"/>
          <w:lang w:val="nl-NL"/>
        </w:rPr>
      </w:pPr>
      <w:r>
        <w:rPr>
          <w:rFonts w:ascii="Times New Roman" w:hAnsi="Times New Roman"/>
          <w:szCs w:val="28"/>
          <w:lang w:val="nl-NL"/>
        </w:rPr>
        <w:t>- Chủ tịch hội đồng quản trị/hội đồng thành viên/chủ tịch công ty:</w:t>
      </w:r>
    </w:p>
    <w:p w:rsidR="006A4293" w:rsidRDefault="006A4293" w:rsidP="00750043">
      <w:pPr>
        <w:tabs>
          <w:tab w:val="left" w:pos="1080"/>
        </w:tabs>
        <w:spacing w:line="300" w:lineRule="auto"/>
        <w:ind w:left="720"/>
        <w:jc w:val="both"/>
        <w:rPr>
          <w:rFonts w:ascii="Times New Roman" w:hAnsi="Times New Roman"/>
          <w:szCs w:val="28"/>
          <w:lang w:val="nl-NL"/>
        </w:rPr>
      </w:pPr>
      <w:r>
        <w:rPr>
          <w:rFonts w:ascii="Times New Roman" w:hAnsi="Times New Roman"/>
          <w:szCs w:val="28"/>
          <w:lang w:val="nl-NL"/>
        </w:rPr>
        <w:t>- Giám đốc (Tổng giám đốc):</w:t>
      </w:r>
    </w:p>
    <w:p w:rsidR="006A4293" w:rsidRDefault="006A4293" w:rsidP="00750043">
      <w:pPr>
        <w:tabs>
          <w:tab w:val="left" w:pos="1080"/>
        </w:tabs>
        <w:spacing w:line="300" w:lineRule="auto"/>
        <w:ind w:left="720"/>
        <w:jc w:val="both"/>
        <w:rPr>
          <w:rFonts w:ascii="Times New Roman" w:hAnsi="Times New Roman"/>
          <w:szCs w:val="28"/>
          <w:lang w:val="nl-NL"/>
        </w:rPr>
      </w:pPr>
      <w:r>
        <w:rPr>
          <w:rFonts w:ascii="Times New Roman" w:hAnsi="Times New Roman"/>
          <w:szCs w:val="28"/>
          <w:lang w:val="nl-NL"/>
        </w:rPr>
        <w:t>- Người đại diện theo pháp luật:</w:t>
      </w:r>
    </w:p>
    <w:p w:rsidR="009144E8" w:rsidRPr="00E73A71" w:rsidRDefault="006A4293" w:rsidP="006A4293">
      <w:pPr>
        <w:tabs>
          <w:tab w:val="left" w:pos="1080"/>
        </w:tabs>
        <w:spacing w:line="300" w:lineRule="auto"/>
        <w:ind w:left="720"/>
        <w:jc w:val="both"/>
        <w:rPr>
          <w:rFonts w:ascii="Times New Roman" w:hAnsi="Times New Roman"/>
          <w:szCs w:val="28"/>
          <w:lang w:val="nl-NL"/>
        </w:rPr>
      </w:pPr>
      <w:r>
        <w:rPr>
          <w:rFonts w:ascii="Times New Roman" w:hAnsi="Times New Roman"/>
          <w:szCs w:val="28"/>
          <w:lang w:val="nl-NL"/>
        </w:rPr>
        <w:t xml:space="preserve">-  </w:t>
      </w:r>
      <w:r w:rsidR="003C0C12" w:rsidRPr="003C0C12">
        <w:rPr>
          <w:rFonts w:ascii="Times New Roman" w:hAnsi="Times New Roman"/>
          <w:szCs w:val="28"/>
          <w:lang w:val="nl-NL"/>
        </w:rPr>
        <w:t>Cơ cấu nguồn vốn và tài sản sau hợp nhất; số lượng cổ phiếu dự kiến lưu hành, giá trị phần vốn góp dự kiến sau hợp nhất;</w:t>
      </w:r>
    </w:p>
    <w:p w:rsidR="009144E8" w:rsidRPr="00E73A71" w:rsidRDefault="006A4293" w:rsidP="006A4293">
      <w:pPr>
        <w:spacing w:line="300" w:lineRule="auto"/>
        <w:ind w:left="720"/>
        <w:jc w:val="both"/>
        <w:rPr>
          <w:rFonts w:ascii="Times New Roman" w:hAnsi="Times New Roman"/>
          <w:szCs w:val="28"/>
          <w:lang w:val="nl-NL"/>
        </w:rPr>
      </w:pPr>
      <w:r>
        <w:rPr>
          <w:rFonts w:ascii="Times New Roman" w:hAnsi="Times New Roman"/>
          <w:szCs w:val="28"/>
          <w:lang w:val="nl-NL"/>
        </w:rPr>
        <w:t xml:space="preserve">III. </w:t>
      </w:r>
      <w:r w:rsidR="003C0C12" w:rsidRPr="003C0C12">
        <w:rPr>
          <w:rFonts w:ascii="Times New Roman" w:hAnsi="Times New Roman"/>
          <w:szCs w:val="28"/>
          <w:lang w:val="nl-NL"/>
        </w:rPr>
        <w:t>Các điều khoản chi tiết của hợp đồng</w:t>
      </w:r>
    </w:p>
    <w:p w:rsidR="009144E8" w:rsidRPr="00E73A71" w:rsidRDefault="006A4293" w:rsidP="006A4293">
      <w:pPr>
        <w:tabs>
          <w:tab w:val="left" w:pos="709"/>
        </w:tabs>
        <w:spacing w:line="300" w:lineRule="auto"/>
        <w:jc w:val="both"/>
        <w:rPr>
          <w:rFonts w:ascii="Times New Roman" w:hAnsi="Times New Roman"/>
          <w:szCs w:val="28"/>
          <w:lang w:val="nl-NL"/>
        </w:rPr>
      </w:pPr>
      <w:r>
        <w:rPr>
          <w:rFonts w:ascii="Times New Roman" w:hAnsi="Times New Roman"/>
          <w:szCs w:val="28"/>
          <w:lang w:val="nl-NL"/>
        </w:rPr>
        <w:lastRenderedPageBreak/>
        <w:tab/>
        <w:t xml:space="preserve">- </w:t>
      </w:r>
      <w:r w:rsidR="003C0C12" w:rsidRPr="003C0C12">
        <w:rPr>
          <w:rFonts w:ascii="Times New Roman" w:hAnsi="Times New Roman"/>
          <w:szCs w:val="28"/>
          <w:lang w:val="nl-NL"/>
        </w:rPr>
        <w:t>Hình thức hợp nhất; phương pháp kế toán hợp nhất; ngày hợp nhất dự kiến; ngày bắt đầu tiếp nhận bàn giao mọi quyền, nghĩa vụ và mọi tài sản từ các tổ chức hợp nhất;</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 xml:space="preserve">Tỷ lệ chuyển đổi dự kiến phần vốn góp, cổ phần, trái phiếu chuyển đổi của tổ công ty bị hợp nhất thành phần vốn góp, cổ phần, trái phiếu của công ty hợp nhất; các trường hợp phải điều chỉnh và mức độ điều chỉnh tỷ lệ chuyển đổi và tổ chức được quyền ra quyết định điều chỉnh tỷ lệ chuyển đổi đã được Đại hội đồng cổ đông thông qua; </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Trình tự, thủ tục, tổ chức thực hiện việc chuyển đổi cổ phần, phần vốn góp,  lập danh sách và xác nhận quyền sở hữu cổ phần, phần vốn góp của các cổ đông, thành viên góp vốn;</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Phương án xử lý đối với giao dịch cổ phiếu quỹ; trường hợp phát hành tăng vốn hoặc các hoạt động làm thay đổi tình hình tài chính của công ty bị hợp nhất; trường hợp có thêm công ty đăng ký tham gia hợp nhất;</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Phương án xử lý trong trường hợp cổ đông, bao gồm cả cổ đông ưu đãi không có quyền biểu quyết, trái chủ, thành viên góp vốn yêu cầu mua lại chứng khoán; Trách nhiệm thông báo cho chủ nợ và phương án xử lý trong trường hợp chủ nợ yêu cầu hoàn trả các khoản vay hoặc yêu cầu thỏa thuận các điều khoản bảo đảm khả năng chi trả;</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Phương án sử dụng người lao động và các chức danh quản lý: điều kiện làm việc, chế độ đãi ngộ, quyền lợi và nghĩa vụ của người lao động; thành viên Hội đồng quản trị, Hội đồng thành viên, Chủ sở hữu, Ban Kiểm soát;</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Phương án huy động vốn;</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Trường hợp công ty hợp nhất dự kiến không thực hiện một số nghiệp vụ kinh doanh chứng khoán mà tổ chức bị hợp nhất đang thực hiện: Phương án và trách nhiệm bàn giao việc thực hiện các hợp đồng kinh doanh chứng khoán còn hiệu lực, điều kiện bàn giao hợp đồng cho các bên có liên quan (nếu có);</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Các hoạt động cấm thực hiện trong thời gian kể từ ngày Hợp đồng được ký tới Ngày hợp nhất;</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Các nội dung liên quan tới thuế và các nghĩa vụ tài chính đối với Nhà nước;</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Thông tin về các tranh chấp, khiếu kiện và các vấn đề pháp lý khác liên quan tới công ty bị hợp nhất;</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Các phương án xử lý và/hoặc bồi thường trong trường hợp một bên bị hợp nhất đơn phương hủy bỏ thỏa thuận hợp nhất;</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lastRenderedPageBreak/>
        <w:t>Dự thảo Điều lệ công ty hợp nhất;</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Trách nhiệm pháp lý sau khi thực hiện hoàn tất thủ tục;</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Các vấn đề khác nếu có liên quan.</w:t>
      </w:r>
    </w:p>
    <w:p w:rsidR="00465A06" w:rsidRDefault="00465A06">
      <w:pPr>
        <w:spacing w:after="200" w:line="276" w:lineRule="auto"/>
        <w:rPr>
          <w:rFonts w:ascii="Times New Roman" w:hAnsi="Times New Roman"/>
          <w:b/>
          <w:i/>
          <w:szCs w:val="28"/>
          <w:lang w:val="nl-NL"/>
        </w:rPr>
      </w:pPr>
      <w:r>
        <w:rPr>
          <w:rFonts w:ascii="Times New Roman" w:hAnsi="Times New Roman"/>
          <w:b/>
          <w:i/>
          <w:szCs w:val="28"/>
          <w:lang w:val="nl-NL"/>
        </w:rPr>
        <w:br w:type="page"/>
      </w:r>
    </w:p>
    <w:p w:rsidR="00A52ED1" w:rsidRPr="00A52ED1" w:rsidRDefault="003C0C12" w:rsidP="00A52ED1">
      <w:pPr>
        <w:spacing w:line="288" w:lineRule="auto"/>
        <w:rPr>
          <w:rFonts w:ascii="Times New Roman" w:hAnsi="Times New Roman"/>
          <w:b/>
          <w:i/>
          <w:szCs w:val="28"/>
          <w:lang w:val="nl-NL"/>
        </w:rPr>
      </w:pPr>
      <w:r w:rsidRPr="003C0C12">
        <w:rPr>
          <w:rFonts w:ascii="Times New Roman" w:hAnsi="Times New Roman"/>
          <w:b/>
          <w:i/>
          <w:szCs w:val="28"/>
          <w:lang w:val="nl-NL"/>
        </w:rPr>
        <w:lastRenderedPageBreak/>
        <w:t xml:space="preserve">Phụ lục </w:t>
      </w:r>
      <w:r w:rsidR="006A4D78">
        <w:rPr>
          <w:rFonts w:ascii="Times New Roman" w:hAnsi="Times New Roman"/>
          <w:b/>
          <w:i/>
          <w:szCs w:val="28"/>
          <w:lang w:val="nl-NL"/>
        </w:rPr>
        <w:t xml:space="preserve">số </w:t>
      </w:r>
      <w:r w:rsidR="00956950">
        <w:rPr>
          <w:rFonts w:ascii="Times New Roman" w:hAnsi="Times New Roman"/>
          <w:b/>
          <w:i/>
          <w:szCs w:val="28"/>
          <w:lang w:val="nl-NL"/>
        </w:rPr>
        <w:t>18</w:t>
      </w:r>
    </w:p>
    <w:p w:rsidR="009144E8" w:rsidRPr="00E73A71" w:rsidRDefault="003C0C12" w:rsidP="008C5B89">
      <w:pPr>
        <w:spacing w:line="288" w:lineRule="auto"/>
        <w:jc w:val="center"/>
        <w:rPr>
          <w:rFonts w:ascii="Times New Roman" w:hAnsi="Times New Roman"/>
          <w:b/>
          <w:szCs w:val="28"/>
          <w:lang w:val="nl-NL"/>
        </w:rPr>
      </w:pPr>
      <w:r w:rsidRPr="003C0C12">
        <w:rPr>
          <w:rFonts w:ascii="Times New Roman" w:hAnsi="Times New Roman"/>
          <w:b/>
          <w:szCs w:val="28"/>
          <w:lang w:val="nl-NL"/>
        </w:rPr>
        <w:t>Một số nội dung</w:t>
      </w:r>
      <w:r w:rsidR="008C5B89">
        <w:rPr>
          <w:rFonts w:ascii="Times New Roman" w:hAnsi="Times New Roman"/>
          <w:b/>
          <w:szCs w:val="28"/>
          <w:lang w:val="nl-NL"/>
        </w:rPr>
        <w:t xml:space="preserve"> </w:t>
      </w:r>
      <w:r w:rsidRPr="003C0C12">
        <w:rPr>
          <w:rFonts w:ascii="Times New Roman" w:hAnsi="Times New Roman"/>
          <w:b/>
          <w:szCs w:val="28"/>
          <w:lang w:val="nl-NL"/>
        </w:rPr>
        <w:t xml:space="preserve">chính của </w:t>
      </w:r>
      <w:r w:rsidR="00653D6D">
        <w:rPr>
          <w:rFonts w:ascii="Times New Roman" w:hAnsi="Times New Roman"/>
          <w:b/>
          <w:szCs w:val="28"/>
          <w:lang w:val="nl-NL"/>
        </w:rPr>
        <w:t>h</w:t>
      </w:r>
      <w:r w:rsidRPr="003C0C12">
        <w:rPr>
          <w:rFonts w:ascii="Times New Roman" w:hAnsi="Times New Roman"/>
          <w:b/>
          <w:szCs w:val="28"/>
          <w:lang w:val="nl-NL"/>
        </w:rPr>
        <w:t>ợp đồng sáp nhập công ty quản lý quỹ</w:t>
      </w:r>
    </w:p>
    <w:p w:rsidR="00897230" w:rsidRPr="00722CF6" w:rsidRDefault="00897230" w:rsidP="00897230">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3A6BCC">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9144E8" w:rsidRPr="00E73A71" w:rsidRDefault="009144E8" w:rsidP="009144E8">
      <w:pPr>
        <w:tabs>
          <w:tab w:val="left" w:pos="1080"/>
        </w:tabs>
        <w:spacing w:line="300" w:lineRule="auto"/>
        <w:jc w:val="both"/>
        <w:rPr>
          <w:rFonts w:ascii="Times New Roman" w:hAnsi="Times New Roman"/>
          <w:b/>
          <w:szCs w:val="28"/>
          <w:lang w:val="nl-NL"/>
        </w:rPr>
      </w:pPr>
    </w:p>
    <w:p w:rsidR="009144E8" w:rsidRPr="00E73A71" w:rsidRDefault="003C0C12" w:rsidP="00A56747">
      <w:pPr>
        <w:numPr>
          <w:ilvl w:val="0"/>
          <w:numId w:val="38"/>
        </w:numPr>
        <w:spacing w:line="300" w:lineRule="auto"/>
        <w:jc w:val="both"/>
        <w:rPr>
          <w:rFonts w:ascii="Times New Roman" w:hAnsi="Times New Roman"/>
          <w:szCs w:val="28"/>
          <w:lang w:val="nl-NL"/>
        </w:rPr>
      </w:pPr>
      <w:r w:rsidRPr="003C0C12">
        <w:rPr>
          <w:rFonts w:ascii="Times New Roman" w:hAnsi="Times New Roman"/>
          <w:szCs w:val="28"/>
          <w:lang w:val="nl-NL"/>
        </w:rPr>
        <w:t>Thông</w:t>
      </w:r>
      <w:r w:rsidR="00F75EC6">
        <w:rPr>
          <w:rFonts w:ascii="Times New Roman" w:hAnsi="Times New Roman"/>
          <w:szCs w:val="28"/>
          <w:lang w:val="nl-NL"/>
        </w:rPr>
        <w:t xml:space="preserve"> tin về các công ty bị sáp nhập</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 xml:space="preserve">Tên đầy đủ, tên viết tắt, tên giao dịch tiếng Việt, tiếng Anh, địa chỉ trụ sở chính; website của các công ty bị sáp nhập; Họ tên Chủ tịch Hội đồng quản trị, Hội đồng thành viên hoặc Chủ tịch Công ty, Tổng giám đốc, Người đại diện theo pháp luật; </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Vốn điều lệ, vốn điều lệ thực góp, số lượng cổ phiếu có quyền biểu quyết đang lưu hành, các loại chứng khoán khác đã phát hành và số lượng từng loại (nếu có);</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Thông tin về các mối liên hệ giữa các tổ chức bị sáp nhập: quan hệ sở hữu chéo và các mối quan hệ người có liên quan; quan hệ kinh doanh và các quan hệ khác với bên thứ ba;</w:t>
      </w:r>
    </w:p>
    <w:p w:rsidR="009144E8" w:rsidRPr="00E73A71" w:rsidRDefault="003C0C12" w:rsidP="00A56747">
      <w:pPr>
        <w:numPr>
          <w:ilvl w:val="0"/>
          <w:numId w:val="38"/>
        </w:numPr>
        <w:spacing w:line="300" w:lineRule="auto"/>
        <w:jc w:val="both"/>
        <w:rPr>
          <w:rFonts w:ascii="Times New Roman" w:hAnsi="Times New Roman"/>
          <w:szCs w:val="28"/>
          <w:lang w:val="nl-NL"/>
        </w:rPr>
      </w:pPr>
      <w:r w:rsidRPr="003C0C12">
        <w:rPr>
          <w:rFonts w:ascii="Times New Roman" w:hAnsi="Times New Roman"/>
          <w:szCs w:val="28"/>
          <w:lang w:val="nl-NL"/>
        </w:rPr>
        <w:t>Thông tin về công ty nhận sáp nhập</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Tên đầy đủ, tên viết tắt, tên giao dịch tiếng Việt, tiếng Anh, địa chỉ trụ sở chính; phạm vi hoạt động kinh doanh của công ty nhận  sáp nhập; Chủ tịch Hội đồng quản trị, Hội đồng thành viên, hoặc Chủ tịch Công ty; Tổng Giám đốc, Người đại diện theo pháp luật;</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Cơ cấu nguồn vốn và tài sản sau sáp nhập; số lượng cổ phiếu dự kiến lưu hành, giá trị phần vốn góp dự kiến sau sáp nhập; số lượng cổ phiếu dự kiến phát hành thêm để chuyển đổi;</w:t>
      </w:r>
    </w:p>
    <w:p w:rsidR="009144E8" w:rsidRPr="00E73A71" w:rsidRDefault="003C0C12" w:rsidP="00A56747">
      <w:pPr>
        <w:numPr>
          <w:ilvl w:val="0"/>
          <w:numId w:val="38"/>
        </w:numPr>
        <w:spacing w:line="300" w:lineRule="auto"/>
        <w:jc w:val="both"/>
        <w:rPr>
          <w:rFonts w:ascii="Times New Roman" w:hAnsi="Times New Roman"/>
          <w:szCs w:val="28"/>
          <w:lang w:val="nl-NL"/>
        </w:rPr>
      </w:pPr>
      <w:r w:rsidRPr="003C0C12">
        <w:rPr>
          <w:rFonts w:ascii="Times New Roman" w:hAnsi="Times New Roman"/>
          <w:szCs w:val="28"/>
          <w:lang w:val="nl-NL"/>
        </w:rPr>
        <w:t>Các điều khoản chi tiết của hợp đồng</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Hình thức sáp nhập; phương pháp kế toán sáp nhập; ngày sáp nhập dự kiến; ngày bắt đầu tiếp nhận bàn giao mọi quyền, nghĩa vụ và mọi tài sản từ các tổ chức sáp nhập;</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Tỷ lệ chuyển đổi dự kiến phần vốn góp, cổ phần, trái phiếu của công ty bị sáp nhập thành phần vốn góp, cổ phần, trái phiếu của công ty nhận sáp nhập; các trường hợp phải điều chỉnh và mức độ điều chỉnh tỷ lệ chuyển đổi và tổ chức được quyền ra quyết định điều chỉnh tỷ lệ chuyển đổi đã được Đại hội đồng cổ đông thông qua; Mức tiền mặt thanh toán thêm cho cổ đông có quyền biểu quyết, thành viên góp vốn vào tổ chức bị sáp nhập;</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lastRenderedPageBreak/>
        <w:t>Trình tự, thủ tục chuyển đổi cổ phần, phần vốn góp; tổ chức thực hiện việc phân phối, lập danh sách và xác nhận quyền sở hữu cổ phần, phần vốn góp của các cổ đông, thành viên góp vốn;</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Phương án xử lý đối với giao dịch cổ phiếu quỹ; trường hợp phát hành tăng vốn hoặc các hoạt động làm thay đổi tình hình tài chính của công ty bị sáp nhập; trường hợp có thêm công ty đăng ký tham gia sáp nhập;</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Phương án xử lý trong trường hợp cổ đông, bao gồm cả cổ đông ưu đãi không có quyền biểu quyết, trái chủ, thành viên góp vốn yêu cầu mua lại chứng khoán; Trách nhiệm thông báo cho chủ nợ và phương án xử lý trong trường hợp chủ nợ yêu cầu hoàn trả các khoản vay hoặc yêu cầu thỏa thuận các điều khoản bảo đảm khả năng chi trả;</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Phương án sử dụng người lao động và các chức danh quản lý: điều kiện làm việc, chế độ đãi ngộ, quyền lợi và nghĩa vụ của người lao động; thành viên Hội đồng quản trị, Hội đồng thành viên, Chủ sở hữu, Ban Kiểm soát;</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Các hoạt động cấm thực hiện trong thời gian kể từ ngày Hợp đồng được ký tới ngày sáp nhập;</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Các nội dung liên quan tới thuế và các nghĩa vụ tài chính đối với Nhà nước;</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Thông tin về các tranh chấp, khiếu kiện và các vấn đề pháp lý khác liên quan tới công ty bị sáp nhập;</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Trường hợp công ty sáp nhập không thực hiện một số nghiệp vụ kinh doanh chứng khoán mà tổ chức bị sáp nhập đang thực hiện: Hợp đồng phải bao gồm nội dung về trách nhiệm bàn giao việc thực hiện các hợp đồng kinh doanh chứng khoán còn hiệu lực, điều kiện bàn giao hợp đồng cho các bên có liên quan cho các bên có liên quan;</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Các phương án xử lý và/hoặc bồi thường trong trường hợp một bên bị sáp nhập đơn phương hủy bỏ thỏa thuận sáp nhập;</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Trách nhiệm pháp lý sau khi thực hiện hoàn tất thủ tục;</w:t>
      </w:r>
    </w:p>
    <w:p w:rsidR="009144E8" w:rsidRPr="00E73A71" w:rsidRDefault="003C0C12" w:rsidP="00A56747">
      <w:pPr>
        <w:numPr>
          <w:ilvl w:val="0"/>
          <w:numId w:val="37"/>
        </w:numPr>
        <w:tabs>
          <w:tab w:val="left" w:pos="1080"/>
        </w:tabs>
        <w:spacing w:line="300" w:lineRule="auto"/>
        <w:ind w:left="0" w:firstLine="720"/>
        <w:jc w:val="both"/>
        <w:rPr>
          <w:rFonts w:ascii="Times New Roman" w:hAnsi="Times New Roman"/>
          <w:szCs w:val="28"/>
          <w:lang w:val="nl-NL"/>
        </w:rPr>
      </w:pPr>
      <w:r w:rsidRPr="003C0C12">
        <w:rPr>
          <w:rFonts w:ascii="Times New Roman" w:hAnsi="Times New Roman"/>
          <w:szCs w:val="28"/>
          <w:lang w:val="nl-NL"/>
        </w:rPr>
        <w:t>Các vấn đề khác nếu có liên quan.</w:t>
      </w:r>
    </w:p>
    <w:p w:rsidR="009144E8" w:rsidRPr="00E73A71" w:rsidRDefault="003C0C12" w:rsidP="009144E8">
      <w:pPr>
        <w:spacing w:line="300" w:lineRule="auto"/>
        <w:jc w:val="both"/>
        <w:rPr>
          <w:rFonts w:ascii="Times New Roman" w:hAnsi="Times New Roman"/>
          <w:szCs w:val="28"/>
          <w:lang w:val="nl-NL"/>
        </w:rPr>
      </w:pPr>
      <w:r w:rsidRPr="003C0C12">
        <w:rPr>
          <w:rFonts w:ascii="Times New Roman" w:hAnsi="Times New Roman"/>
          <w:szCs w:val="28"/>
          <w:lang w:val="nl-NL"/>
        </w:rPr>
        <w:br w:type="page"/>
      </w:r>
    </w:p>
    <w:p w:rsidR="00F23D4A" w:rsidRPr="00F23D4A" w:rsidRDefault="003C0C12" w:rsidP="00F23D4A">
      <w:pPr>
        <w:tabs>
          <w:tab w:val="left" w:pos="1080"/>
        </w:tabs>
        <w:spacing w:line="300" w:lineRule="auto"/>
        <w:rPr>
          <w:rStyle w:val="normal-h1"/>
          <w:b/>
          <w:i/>
          <w:lang w:val="nl-NL"/>
        </w:rPr>
      </w:pPr>
      <w:r w:rsidRPr="003C0C12">
        <w:rPr>
          <w:rStyle w:val="normal-h1"/>
          <w:b/>
          <w:i/>
          <w:lang w:val="nl-NL"/>
        </w:rPr>
        <w:lastRenderedPageBreak/>
        <w:t>Phụ lục</w:t>
      </w:r>
      <w:r w:rsidR="006A4D78">
        <w:rPr>
          <w:rStyle w:val="normal-h1"/>
          <w:b/>
          <w:i/>
          <w:lang w:val="nl-NL"/>
        </w:rPr>
        <w:t xml:space="preserve"> số</w:t>
      </w:r>
      <w:r w:rsidRPr="003C0C12">
        <w:rPr>
          <w:rStyle w:val="normal-h1"/>
          <w:b/>
          <w:i/>
          <w:lang w:val="nl-NL"/>
        </w:rPr>
        <w:t xml:space="preserve"> </w:t>
      </w:r>
      <w:r w:rsidR="006A4D78">
        <w:rPr>
          <w:rStyle w:val="normal-h1"/>
          <w:b/>
          <w:i/>
          <w:lang w:val="nl-NL"/>
        </w:rPr>
        <w:t>19</w:t>
      </w:r>
    </w:p>
    <w:p w:rsidR="009144E8" w:rsidRPr="00E73A71" w:rsidRDefault="00653D6D" w:rsidP="009144E8">
      <w:pPr>
        <w:tabs>
          <w:tab w:val="left" w:pos="1080"/>
        </w:tabs>
        <w:spacing w:line="300" w:lineRule="auto"/>
        <w:jc w:val="center"/>
        <w:rPr>
          <w:rStyle w:val="normal-h1"/>
          <w:b/>
          <w:lang w:val="nl-NL"/>
        </w:rPr>
      </w:pPr>
      <w:r>
        <w:rPr>
          <w:rStyle w:val="normal-h1"/>
          <w:b/>
          <w:lang w:val="nl-NL"/>
        </w:rPr>
        <w:t xml:space="preserve"> Một số nội dung chính trong p</w:t>
      </w:r>
      <w:r w:rsidR="003C0C12" w:rsidRPr="003C0C12">
        <w:rPr>
          <w:rStyle w:val="normal-h1"/>
          <w:b/>
          <w:lang w:val="nl-NL"/>
        </w:rPr>
        <w:t>hương án hợp nhất công ty quản lý quỹ</w:t>
      </w:r>
    </w:p>
    <w:p w:rsidR="00897230" w:rsidRDefault="00897230" w:rsidP="00897230">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241E1E">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897230" w:rsidRPr="00897230" w:rsidRDefault="00897230" w:rsidP="00897230">
      <w:pPr>
        <w:pStyle w:val="BodyText3"/>
        <w:spacing w:line="300" w:lineRule="auto"/>
        <w:jc w:val="center"/>
        <w:rPr>
          <w:rFonts w:ascii="Times New Roman" w:hAnsi="Times New Roman"/>
          <w:sz w:val="22"/>
          <w:szCs w:val="26"/>
          <w:lang w:val="nl-NL"/>
        </w:rPr>
      </w:pPr>
    </w:p>
    <w:p w:rsidR="009144E8" w:rsidRPr="00E73A71" w:rsidRDefault="003C0C12" w:rsidP="00A56747">
      <w:pPr>
        <w:pStyle w:val="ListParagraph"/>
        <w:numPr>
          <w:ilvl w:val="0"/>
          <w:numId w:val="40"/>
        </w:numPr>
        <w:spacing w:before="120" w:after="120" w:line="300" w:lineRule="auto"/>
        <w:jc w:val="both"/>
        <w:rPr>
          <w:rFonts w:ascii="Times New Roman" w:hAnsi="Times New Roman"/>
          <w:szCs w:val="28"/>
          <w:lang w:val="nl-NL"/>
        </w:rPr>
      </w:pPr>
      <w:r w:rsidRPr="003C0C12">
        <w:rPr>
          <w:rFonts w:ascii="Times New Roman" w:hAnsi="Times New Roman"/>
          <w:szCs w:val="28"/>
          <w:lang w:val="nl-NL"/>
        </w:rPr>
        <w:t>Thông tin về các công ty bị hợp nhất:</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 xml:space="preserve">Tên đầy đủ, tên viết tắt, tên giao dịch tiếng Việt, tiếng Anh, địa chỉ trụ sở chính; website của các công ty bị hợp nhất; Danh sách thành viên Hội đồng quản trị, Hội đồng thành viên hoặc Chủ sở hữu, Ban kiểm soát, Tổng giám đốc, Người đại diện theo pháp luật; </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Danh sách các cổ đông, thành viên góp vốn vào các công ty bị hợp nhất sở hữu từ 1% vốn điều lệ trở lên;</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Tóm tắt tình hình tài chính và hoạt động của công ty bị hợp nhất trong 03 năm gần nhất, hoặc trong suốt thời gian hoạt động;</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Cơ cấu nguồn vốn và tài sản; vốn điều lệ, vốn điều lệ thực góp, số lượng cổ phiếu có quyền biểu quyết đang lưu hành, các loại chứng khoán khác đã phát hành và số lượng từng loại (nếu có); số lượng cổ phiếu quỹ; số cổ phần, giá trị phần vốn góp vào các công ty khác cũng tham gia hợp nhất;</w:t>
      </w:r>
    </w:p>
    <w:p w:rsidR="009144E8" w:rsidRPr="00E73A71" w:rsidRDefault="003C0C12" w:rsidP="00A56747">
      <w:pPr>
        <w:pStyle w:val="ListParagraph"/>
        <w:numPr>
          <w:ilvl w:val="0"/>
          <w:numId w:val="40"/>
        </w:numPr>
        <w:spacing w:before="120" w:after="120" w:line="300" w:lineRule="auto"/>
        <w:jc w:val="both"/>
        <w:rPr>
          <w:rFonts w:ascii="Times New Roman" w:hAnsi="Times New Roman"/>
          <w:szCs w:val="28"/>
          <w:lang w:val="nl-NL"/>
        </w:rPr>
      </w:pPr>
      <w:r w:rsidRPr="003C0C12">
        <w:rPr>
          <w:rFonts w:ascii="Times New Roman" w:hAnsi="Times New Roman"/>
          <w:szCs w:val="28"/>
          <w:lang w:val="nl-NL"/>
        </w:rPr>
        <w:t>Thông tin về công ty hợp nhất</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Tên đầy đủ, tên viết tắt, tên giao dịch tiếng Việt, tiếng Anh, địa chỉ trụ sở chính; phạm vi hoạt động kinh doanh của tổ chức kinh doanh hợp nhất; Danh sách thành viên Hội đồng quản trị, Hội đồng thành viên, Ban Kiểm soát; dự kiến nhân sự quản lý (Tổng Giám đốc, Phó Tổng Giám đốc); cơ cấu tổ chức, hoạt động và quản lý; danh sách các địa điểm kinh doanh bao gồm địa chỉ trụ sở chính, phòng giao dịch, văn phòng đại diện;</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Cơ cấu nguồn vốn và tài sản sau hợp nhất; số lượng cổ phiếu dự kiến lưu hành, giá trị phần vốn góp dự kiến sau hợp nhất;</w:t>
      </w:r>
    </w:p>
    <w:p w:rsidR="009144E8"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Thông tin về các mối liên hệ giữa các tổ chức bị hơp nhất bao gồm: quan hệ sở hữu chéo và quan hệ người có liên quan khác; quan hệ kinh doanh và các quan hệ khác với bên thứ ba</w:t>
      </w:r>
    </w:p>
    <w:p w:rsidR="00D17A26" w:rsidRDefault="00D17A26" w:rsidP="00D17A26">
      <w:pPr>
        <w:tabs>
          <w:tab w:val="left" w:pos="1080"/>
        </w:tabs>
        <w:spacing w:before="120" w:after="120" w:line="300" w:lineRule="auto"/>
        <w:jc w:val="both"/>
        <w:rPr>
          <w:rFonts w:ascii="Times New Roman" w:hAnsi="Times New Roman"/>
          <w:szCs w:val="28"/>
          <w:lang w:val="nl-NL"/>
        </w:rPr>
      </w:pPr>
    </w:p>
    <w:p w:rsidR="00D17A26" w:rsidRPr="00E73A71" w:rsidRDefault="00D17A26" w:rsidP="00D17A26">
      <w:pPr>
        <w:tabs>
          <w:tab w:val="left" w:pos="1080"/>
        </w:tabs>
        <w:spacing w:before="120" w:after="120" w:line="300" w:lineRule="auto"/>
        <w:jc w:val="both"/>
        <w:rPr>
          <w:rFonts w:ascii="Times New Roman" w:hAnsi="Times New Roman"/>
          <w:szCs w:val="28"/>
          <w:lang w:val="nl-NL"/>
        </w:rPr>
      </w:pPr>
    </w:p>
    <w:p w:rsidR="009144E8" w:rsidRPr="00E73A71" w:rsidRDefault="00647A37" w:rsidP="00A56747">
      <w:pPr>
        <w:numPr>
          <w:ilvl w:val="0"/>
          <w:numId w:val="40"/>
        </w:numPr>
        <w:spacing w:before="120" w:after="120" w:line="300" w:lineRule="auto"/>
        <w:jc w:val="both"/>
        <w:rPr>
          <w:rFonts w:ascii="Times New Roman" w:hAnsi="Times New Roman"/>
          <w:szCs w:val="28"/>
          <w:lang w:val="nl-NL"/>
        </w:rPr>
      </w:pPr>
      <w:r>
        <w:rPr>
          <w:rFonts w:ascii="Times New Roman" w:hAnsi="Times New Roman"/>
          <w:szCs w:val="28"/>
          <w:lang w:val="nl-NL"/>
        </w:rPr>
        <w:lastRenderedPageBreak/>
        <w:t>Thông tin về việc hợp nhất</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Mục đích hợp nhất; hình thức hợp nhất; chi phí hợp nhất; phương pháp kế toán hợp nhất;</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Các phương pháp xác định giá trị cổ phần, phần vốn góp và hạn chế của từng phương pháp (nếu có); giá trị cổ phần, phần vốn góp, trái phiếu chuyển đổi; tỷ lệ chuyển đổi dự kiến cổ phần, phần vốn góp, trái phiếu chuyển đổi; các trường hợp bắt buộc phải điều chỉnh tỷ lệ chuyển đổi và mức độ điều chỉnh tỷ lệ chuyển đổi; thời hạn, thủ tục và điều kiện chuyển đổi tài sản; tỷ suất lợi nhuận trên vốn mỗi cổ phần, phần vốn góp trước và sau hợp nhất; so sánh giá thị trường, giá trị hợp lý với giá trị sau khi chuyển đổi;</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 xml:space="preserve">Lộ trình hợp nhất: ngày dự kiến ký hợp đồng hợp nhất, ngày hợp nhất dự kiến; trình tự, thủ tục, điều kiện, tổ chức thực hiện chuyển đổi cổ phần, phần vốn góp, trái phiếu chuyển đổi; </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Thời hạn, thủ tục thực hiện việc hủy niêm yết chứng khoán (trong trường hợp công ty bị hợp nhất có chứng khoán niêm yết tại Sở Giao dịch Chứng khoán); thủ tục hủy đăng ký, lưu ký (trường hợp tổ chức bị hợp nhất đã đăng ký, lưu ký);</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Phương án huy động vốn, trong trường hợp tổ chức bị hợp nhất không đủ năng lực tài chính để bảo đảm quyền lợi của các bên có liên quan phản đối, không đồng ý việc hợp nhất;</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Thời điểm dự kiến mà các hoạt động kinh doanh của công ty bị hợp nhất bắt đầu được hạch toán tại sổ kế toán của công ty hợp nhất;</w:t>
      </w:r>
    </w:p>
    <w:p w:rsidR="009144E8" w:rsidRPr="00E73A71" w:rsidRDefault="003C0C12" w:rsidP="00647A37">
      <w:pPr>
        <w:numPr>
          <w:ilvl w:val="0"/>
          <w:numId w:val="40"/>
        </w:numPr>
        <w:tabs>
          <w:tab w:val="left" w:pos="0"/>
          <w:tab w:val="left" w:pos="993"/>
        </w:tabs>
        <w:spacing w:before="120" w:after="120" w:line="300" w:lineRule="auto"/>
        <w:ind w:left="0" w:firstLine="568"/>
        <w:jc w:val="both"/>
        <w:rPr>
          <w:rFonts w:ascii="Times New Roman" w:hAnsi="Times New Roman"/>
          <w:szCs w:val="28"/>
          <w:lang w:val="nl-NL"/>
        </w:rPr>
      </w:pPr>
      <w:r w:rsidRPr="003C0C12">
        <w:rPr>
          <w:rFonts w:ascii="Times New Roman" w:hAnsi="Times New Roman"/>
          <w:szCs w:val="28"/>
          <w:lang w:val="nl-NL"/>
        </w:rPr>
        <w:t>Phương án bảo vệ quyền lợi, lợi ích hợp pháp của các tổ</w:t>
      </w:r>
      <w:r w:rsidR="00647A37">
        <w:rPr>
          <w:rFonts w:ascii="Times New Roman" w:hAnsi="Times New Roman"/>
          <w:szCs w:val="28"/>
          <w:lang w:val="nl-NL"/>
        </w:rPr>
        <w:t xml:space="preserve"> chức, cá nhân có liên quan</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 xml:space="preserve">Đối với cổ đông, thành viên góp vốn: trách nhiệm mua lại cổ phần, phần vốn góp của cổ đông, thành viên góp vốn phản đối việc hợp nhất; nguyên tắc xác định giá mua lại; thời gian dự kiến thực hiện mua lại; thủ tục, điều kiện mua lại, hình thức thanh toán, nguồn vốn thanh toán; </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 xml:space="preserve">Đối với trái chủ: trách nhiệm mua lại trái phiếu theo quy định tại điều kiện phát hành (nếu có) </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Đối với chủ nợ: cam kết và các hình thức bảo đảm thanh toán cho các khoản vay;</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lastRenderedPageBreak/>
        <w:t>Đối với người lao động và các chức danh quản lý: điều kiện làm việc, chế độ đãi ngộ, quyền lợi và nghĩa vụ của người lao động; thành viên Hội đồng quản trị, Hội đồng thành viên, Chủ sở hữu, Ban Kiểm soát;</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 xml:space="preserve">Đối với khách hàng: Hoạt động của công ty hợp nhất sau hợp nhất; kế hoạch chuyển đổi, kết hợp hệ thống thông tin quản lý; kiểm soát nội bộ; hệ thống đăng ký, lưu ký, thanh toán, bù trừ, giao dịch bảo đảm hoạt động giao dịch của khách hàng không gián đoạn. Trường hợp công ty hợp nhất dự kiến không thực hiện một số nghiệp vụ kinh doanh chứng khoán mà tổ chức bị hợp nhất đang thực hiện, Phương án hợp nhất phải bao gồm nội dung về việc xử lý các hợp đồng kinh doanh chứng khoán còn hiệu lực, việc bàn giao thực hiện hợp đồng còn hiệu lực cho công ty thay thế, điều kiện bàn giao hợp đồng, nguồn vốn và chi phí bồi thường cho các bên có liên quan (nếu có); </w:t>
      </w:r>
    </w:p>
    <w:p w:rsidR="009144E8" w:rsidRPr="00E73A71" w:rsidRDefault="003C0C12" w:rsidP="009144E8">
      <w:pPr>
        <w:pStyle w:val="BodyTextIndent2"/>
        <w:spacing w:line="300" w:lineRule="auto"/>
        <w:rPr>
          <w:rFonts w:ascii="Times New Roman" w:hAnsi="Times New Roman"/>
          <w:szCs w:val="28"/>
          <w:lang w:val="nl-NL"/>
        </w:rPr>
      </w:pPr>
      <w:r w:rsidRPr="003C0C12">
        <w:rPr>
          <w:rFonts w:ascii="Times New Roman" w:hAnsi="Times New Roman"/>
          <w:szCs w:val="28"/>
          <w:lang w:val="nl-NL"/>
        </w:rPr>
        <w:t>5) Quyền và nghĩa vụ của công ty bị hợp nhất về các vấn đề có thể ảnh hưởng tới giá trị tài sản doanh nghiệp và tỷ lệ chuyển đổi trong thời gian kể từ khi Hợp đồng được ký kết tới Ngày hợp nhất: điều kiện giao dịch mua cổ phiếu quỹ, ngoại trừ trường hợp mua cổ phiếu từ các cổ đông phản đối việc hợp nhất; bổ sung công ty tham gia việc hợp nhất; thay đổi vốn điều lệ hoặc các hoạt động làm thay đổi tình hình tài chính của công ty bị hợp nhất; thông tin về các tranh chấp, khiếu kiện và các vấn đề tương đương mà công ty bị hợp nhất đang tham gia;</w:t>
      </w:r>
    </w:p>
    <w:p w:rsidR="009144E8" w:rsidRPr="00E73A71" w:rsidRDefault="003C0C12" w:rsidP="009144E8">
      <w:pPr>
        <w:pStyle w:val="BodyTextIndent2"/>
        <w:spacing w:line="300" w:lineRule="auto"/>
        <w:ind w:firstLine="568"/>
        <w:rPr>
          <w:rFonts w:ascii="Times New Roman" w:hAnsi="Times New Roman"/>
          <w:szCs w:val="28"/>
          <w:lang w:val="nl-NL"/>
        </w:rPr>
      </w:pPr>
      <w:r w:rsidRPr="003C0C12">
        <w:rPr>
          <w:rFonts w:ascii="Times New Roman" w:hAnsi="Times New Roman"/>
          <w:szCs w:val="28"/>
          <w:lang w:val="nl-NL"/>
        </w:rPr>
        <w:t>6) Thẩm quyền quyết định của Hội đồng quản trị, Hôi đồng thành viên liên quan tới việc điều chỉnh tỷ lệ chuyển đổi, phê duyệt Hợp đồng hợp nhất và các vấn đề quan trọng khác có ảnh hưởng tới cổ đông, thành viên góp vốn; các trường hợp buộc phải lấy lại ý kiến Đại hội đồng cổ đông, Hội đồng thành viên;</w:t>
      </w:r>
    </w:p>
    <w:p w:rsidR="009144E8" w:rsidRPr="00E73A71" w:rsidRDefault="003C0C12" w:rsidP="00A56747">
      <w:pPr>
        <w:pStyle w:val="BodyTextIndent2"/>
        <w:numPr>
          <w:ilvl w:val="0"/>
          <w:numId w:val="41"/>
        </w:numPr>
        <w:autoSpaceDE w:val="0"/>
        <w:autoSpaceDN w:val="0"/>
        <w:adjustRightInd w:val="0"/>
        <w:spacing w:line="300" w:lineRule="auto"/>
        <w:rPr>
          <w:rFonts w:ascii="Times New Roman" w:hAnsi="Times New Roman"/>
          <w:szCs w:val="28"/>
          <w:lang w:val="nl-NL"/>
        </w:rPr>
      </w:pPr>
      <w:r w:rsidRPr="003C0C12">
        <w:rPr>
          <w:rFonts w:ascii="Times New Roman" w:hAnsi="Times New Roman"/>
          <w:szCs w:val="28"/>
          <w:lang w:val="nl-NL"/>
        </w:rPr>
        <w:t>Các nội dung sửa đổi tại Điều lệ Công ty hợp nhất;</w:t>
      </w:r>
    </w:p>
    <w:p w:rsidR="009144E8" w:rsidRPr="00E73A71" w:rsidRDefault="003C0C12" w:rsidP="00A56747">
      <w:pPr>
        <w:pStyle w:val="BodyTextIndent2"/>
        <w:numPr>
          <w:ilvl w:val="0"/>
          <w:numId w:val="41"/>
        </w:numPr>
        <w:autoSpaceDE w:val="0"/>
        <w:autoSpaceDN w:val="0"/>
        <w:adjustRightInd w:val="0"/>
        <w:spacing w:line="300" w:lineRule="auto"/>
        <w:rPr>
          <w:rFonts w:ascii="Times New Roman" w:hAnsi="Times New Roman"/>
          <w:szCs w:val="28"/>
          <w:lang w:val="nl-NL"/>
        </w:rPr>
      </w:pPr>
      <w:r w:rsidRPr="003C0C12">
        <w:rPr>
          <w:rFonts w:ascii="Times New Roman" w:hAnsi="Times New Roman"/>
          <w:szCs w:val="28"/>
          <w:lang w:val="nl-NL"/>
        </w:rPr>
        <w:t>Các nội dung liên quan tới thuế và các nghĩa vụ tài chính đối với Nhà nước;</w:t>
      </w:r>
    </w:p>
    <w:p w:rsidR="009144E8" w:rsidRPr="00E73A71" w:rsidRDefault="003C0C12" w:rsidP="00A56747">
      <w:pPr>
        <w:pStyle w:val="BodyTextIndent2"/>
        <w:numPr>
          <w:ilvl w:val="0"/>
          <w:numId w:val="41"/>
        </w:numPr>
        <w:autoSpaceDE w:val="0"/>
        <w:autoSpaceDN w:val="0"/>
        <w:adjustRightInd w:val="0"/>
        <w:spacing w:line="300" w:lineRule="auto"/>
        <w:rPr>
          <w:rFonts w:ascii="Times New Roman" w:hAnsi="Times New Roman"/>
          <w:szCs w:val="28"/>
          <w:lang w:val="nl-NL"/>
        </w:rPr>
      </w:pPr>
      <w:r w:rsidRPr="003C0C12">
        <w:rPr>
          <w:rFonts w:ascii="Times New Roman" w:hAnsi="Times New Roman"/>
          <w:szCs w:val="28"/>
          <w:lang w:val="nl-NL"/>
        </w:rPr>
        <w:t>Các phương án xử lý và/hoặc bồi thường trong trường hợp một bên bị hợp nhất đơn phương hủy bỏ thỏa thuận hợp nhất;</w:t>
      </w:r>
    </w:p>
    <w:p w:rsidR="009144E8" w:rsidRPr="00E73A71" w:rsidRDefault="003C0C12" w:rsidP="009144E8">
      <w:pPr>
        <w:spacing w:line="300" w:lineRule="auto"/>
        <w:jc w:val="both"/>
        <w:rPr>
          <w:rFonts w:ascii="Times New Roman" w:hAnsi="Times New Roman"/>
          <w:szCs w:val="28"/>
          <w:lang w:val="nl-NL"/>
        </w:rPr>
      </w:pPr>
      <w:r w:rsidRPr="003C0C12">
        <w:rPr>
          <w:rFonts w:ascii="Times New Roman" w:hAnsi="Times New Roman"/>
          <w:szCs w:val="28"/>
          <w:lang w:val="nl-NL"/>
        </w:rPr>
        <w:br w:type="page"/>
      </w:r>
    </w:p>
    <w:p w:rsidR="00F23D4A" w:rsidRPr="00F23D4A" w:rsidRDefault="003C0C12" w:rsidP="00F23D4A">
      <w:pPr>
        <w:tabs>
          <w:tab w:val="left" w:pos="709"/>
        </w:tabs>
        <w:spacing w:before="120" w:after="120" w:line="300" w:lineRule="auto"/>
        <w:rPr>
          <w:rFonts w:ascii="Times New Roman" w:hAnsi="Times New Roman"/>
          <w:b/>
          <w:i/>
          <w:szCs w:val="28"/>
          <w:lang w:val="nl-NL"/>
        </w:rPr>
      </w:pPr>
      <w:r w:rsidRPr="003C0C12">
        <w:rPr>
          <w:rFonts w:ascii="Times New Roman" w:hAnsi="Times New Roman"/>
          <w:b/>
          <w:i/>
          <w:szCs w:val="28"/>
          <w:lang w:val="nl-NL"/>
        </w:rPr>
        <w:lastRenderedPageBreak/>
        <w:t>Phụ lục</w:t>
      </w:r>
      <w:r w:rsidR="00714FB4">
        <w:rPr>
          <w:rFonts w:ascii="Times New Roman" w:hAnsi="Times New Roman"/>
          <w:b/>
          <w:i/>
          <w:szCs w:val="28"/>
          <w:lang w:val="nl-NL"/>
        </w:rPr>
        <w:t xml:space="preserve"> số 20</w:t>
      </w:r>
    </w:p>
    <w:p w:rsidR="009144E8" w:rsidRPr="00E73A71" w:rsidRDefault="003C0C12" w:rsidP="009E1036">
      <w:pPr>
        <w:tabs>
          <w:tab w:val="left" w:pos="709"/>
        </w:tabs>
        <w:spacing w:line="288" w:lineRule="auto"/>
        <w:jc w:val="center"/>
        <w:rPr>
          <w:rFonts w:ascii="Times New Roman" w:hAnsi="Times New Roman"/>
          <w:b/>
          <w:szCs w:val="28"/>
          <w:lang w:val="nl-NL"/>
        </w:rPr>
      </w:pPr>
      <w:r w:rsidRPr="003C0C12">
        <w:rPr>
          <w:rFonts w:ascii="Times New Roman" w:hAnsi="Times New Roman"/>
          <w:szCs w:val="28"/>
          <w:lang w:val="nl-NL"/>
        </w:rPr>
        <w:t xml:space="preserve"> </w:t>
      </w:r>
      <w:r w:rsidRPr="003C0C12">
        <w:rPr>
          <w:rFonts w:ascii="Times New Roman" w:hAnsi="Times New Roman"/>
          <w:b/>
          <w:szCs w:val="28"/>
          <w:lang w:val="nl-NL"/>
        </w:rPr>
        <w:t xml:space="preserve">Một số nội dung chính trong </w:t>
      </w:r>
      <w:r w:rsidR="00653D6D">
        <w:rPr>
          <w:rFonts w:ascii="Times New Roman" w:hAnsi="Times New Roman"/>
          <w:b/>
          <w:szCs w:val="28"/>
          <w:lang w:val="nl-NL"/>
        </w:rPr>
        <w:t>p</w:t>
      </w:r>
      <w:r w:rsidR="00F23D4A">
        <w:rPr>
          <w:rFonts w:ascii="Times New Roman" w:hAnsi="Times New Roman"/>
          <w:b/>
          <w:szCs w:val="28"/>
          <w:lang w:val="nl-NL"/>
        </w:rPr>
        <w:t>hương án sáp nhập</w:t>
      </w:r>
    </w:p>
    <w:p w:rsidR="00D17A26" w:rsidRPr="00722CF6" w:rsidRDefault="00D17A26" w:rsidP="00D17A26">
      <w:pPr>
        <w:pStyle w:val="BodyText3"/>
        <w:spacing w:line="300" w:lineRule="auto"/>
        <w:jc w:val="center"/>
        <w:rPr>
          <w:rFonts w:ascii="Times New Roman" w:hAnsi="Times New Roman"/>
          <w:sz w:val="26"/>
          <w:szCs w:val="26"/>
          <w:lang w:val="nl-NL"/>
        </w:rPr>
      </w:pPr>
      <w:r w:rsidRPr="00722CF6">
        <w:rPr>
          <w:rFonts w:ascii="Times New Roman" w:hAnsi="Times New Roman"/>
          <w:sz w:val="26"/>
          <w:szCs w:val="26"/>
          <w:lang w:val="nl-NL"/>
        </w:rPr>
        <w:t>(</w:t>
      </w:r>
      <w:r w:rsidR="002F50D1">
        <w:rPr>
          <w:rFonts w:ascii="Times New Roman" w:hAnsi="Times New Roman"/>
          <w:sz w:val="26"/>
          <w:szCs w:val="26"/>
          <w:lang w:val="nl-NL"/>
        </w:rPr>
        <w:t>B</w:t>
      </w:r>
      <w:r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Pr>
          <w:rFonts w:ascii="Times New Roman" w:hAnsi="Times New Roman"/>
          <w:sz w:val="26"/>
          <w:szCs w:val="26"/>
          <w:lang w:val="nl-NL"/>
        </w:rPr>
        <w:t>, tổ</w:t>
      </w:r>
      <w:r w:rsidRPr="00722CF6">
        <w:rPr>
          <w:rFonts w:ascii="Times New Roman" w:hAnsi="Times New Roman"/>
          <w:sz w:val="26"/>
          <w:szCs w:val="26"/>
          <w:lang w:val="nl-NL"/>
        </w:rPr>
        <w:t xml:space="preserve"> chức và hoạt động công ty quản lý quỹ)</w:t>
      </w:r>
    </w:p>
    <w:p w:rsidR="009144E8" w:rsidRPr="009E1036" w:rsidRDefault="009144E8" w:rsidP="009144E8">
      <w:pPr>
        <w:tabs>
          <w:tab w:val="left" w:pos="709"/>
        </w:tabs>
        <w:spacing w:before="120" w:after="120" w:line="300" w:lineRule="auto"/>
        <w:jc w:val="both"/>
        <w:rPr>
          <w:rFonts w:ascii="Times New Roman" w:hAnsi="Times New Roman"/>
          <w:b/>
          <w:sz w:val="16"/>
          <w:szCs w:val="16"/>
          <w:lang w:val="nl-NL"/>
        </w:rPr>
      </w:pPr>
    </w:p>
    <w:p w:rsidR="009144E8" w:rsidRPr="00E73A71" w:rsidRDefault="003C0C12" w:rsidP="00A56747">
      <w:pPr>
        <w:pStyle w:val="ListParagraph"/>
        <w:numPr>
          <w:ilvl w:val="0"/>
          <w:numId w:val="42"/>
        </w:numPr>
        <w:spacing w:before="120" w:after="120" w:line="300" w:lineRule="auto"/>
        <w:jc w:val="both"/>
        <w:rPr>
          <w:rFonts w:ascii="Times New Roman" w:hAnsi="Times New Roman"/>
          <w:szCs w:val="28"/>
          <w:lang w:val="nl-NL"/>
        </w:rPr>
      </w:pPr>
      <w:r w:rsidRPr="003C0C12">
        <w:rPr>
          <w:rFonts w:ascii="Times New Roman" w:hAnsi="Times New Roman"/>
          <w:szCs w:val="28"/>
          <w:lang w:val="nl-NL"/>
        </w:rPr>
        <w:t xml:space="preserve">Thông tin về các công </w:t>
      </w:r>
      <w:r w:rsidR="00647A37">
        <w:rPr>
          <w:rFonts w:ascii="Times New Roman" w:hAnsi="Times New Roman"/>
          <w:szCs w:val="28"/>
          <w:lang w:val="nl-NL"/>
        </w:rPr>
        <w:t>ty bị sáp nhập và nhận sáp nhập</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 xml:space="preserve">Tên đầy đủ, tên viết tắt, tên giao dịch tiếng Việt, tiếng Anh, địa chỉ trụ sở chính; website của các công ty bị sáp nhập và nhận sáp nhập; Danh sách thành viên Hội đồng quản trị, Hội đồng thành viên hoặc Chủ sở hữu, Ban kiểm soát, Tổng giám đốc, Người đại diện theo pháp luật; </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Danh sách các cổ đông, thành viên góp vốn sở hữu từ 1% vốn điều lệ trở lên tại các công ty bị sáp nhập và nhận sáp nhập;</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Tóm tắt tình hình tài chính và hoạt động của công ty trong 03 năm gần nhất hoặc trong suốt thời gian hoạt động (trường hợp công ty hoạt động dưới ba 03 năm);</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 xml:space="preserve">Cơ cấu nguồn vốn và tài sản trước khi sáp nhập; vốn điều lệ, vốn điều lệ thực góp, số lượng cổ phiếu có quyền biểu quyết đang lưu hành, các loại chứng khoán khác đã phát hành và số lượng từng loại (nếu có); số lượng cổ phiếu dự kiến lưu hành, giá trị phần vốn góp dự kiến sau sáp nhập; </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Số lượng cổ phiếu quỹ của các tổ chức bị sáp nhập và nhận sáp nhập; số cổ phần, giá trị phần vốn góp vào các công ty bị sáp nhập khác;</w:t>
      </w:r>
    </w:p>
    <w:p w:rsidR="009144E8" w:rsidRPr="00E73A71" w:rsidRDefault="00647A37" w:rsidP="00A56747">
      <w:pPr>
        <w:pStyle w:val="ListParagraph"/>
        <w:numPr>
          <w:ilvl w:val="0"/>
          <w:numId w:val="42"/>
        </w:numPr>
        <w:spacing w:before="120" w:after="120" w:line="300" w:lineRule="auto"/>
        <w:jc w:val="both"/>
        <w:rPr>
          <w:rFonts w:ascii="Times New Roman" w:hAnsi="Times New Roman"/>
          <w:szCs w:val="28"/>
          <w:lang w:val="nl-NL"/>
        </w:rPr>
      </w:pPr>
      <w:r>
        <w:rPr>
          <w:rFonts w:ascii="Times New Roman" w:hAnsi="Times New Roman"/>
          <w:szCs w:val="28"/>
          <w:lang w:val="nl-NL"/>
        </w:rPr>
        <w:t>Thông tin về việc sáp nhập</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 xml:space="preserve">Mục đích sáp nhập; ngày sáp nhập dự kiến; hình thức sáp nhập; chi phí sáp nhập; phương pháp kế toán sáp nhập; thời điểm mà các hoạt động kinh doanh của công ty bị sáp nhập bắt đầu được hạch toán tại sổ kế toán của công ty nhận sáp nhập; </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 xml:space="preserve">Các phương pháp xác định giá trị cổ phần, phần vốn góp áp dụng để đánh giá giá trị công ty bị sáp nhập và hạn chế của từng phương pháp (nếu có); giá trị hợp lý cổ phần, phần vốn góp, trái phiếu chuyển đổi; tỷ lệ chuyển đổi dự kiến phần vốn góp, cổ phần, trái phiếu chuyển đổi kèm theo mức tiền mặt dự kiến chi trả cho các cổ đông, thành viên góp vốn vào tổ chức bị sáp nhập (nếu có), hình thức và thời hạn thanh toán; các trường hợp bắt buộc phải điều chỉnh tỷ lệ chuyển đổi và mức độ điều chỉnh tỷ lệ chuyển đổi; thời hạn, thủ tục và điều </w:t>
      </w:r>
      <w:r w:rsidRPr="003C0C12">
        <w:rPr>
          <w:rFonts w:ascii="Times New Roman" w:hAnsi="Times New Roman"/>
          <w:szCs w:val="28"/>
          <w:lang w:val="nl-NL"/>
        </w:rPr>
        <w:lastRenderedPageBreak/>
        <w:t>kiện chuyển đổi tài sản; tỷ suất lợi nhuận trên vốn mỗi cổ phần, phần vốn góp trước và sau sáp nhập; so sánh giá trị chuyển đổi với giá thị trường và giá trị hợp lý; số lượng cổ phần dự kiến phát hành thêm, phần vốn góp tăng thêm để phân phối cho các cổ đông, thành viên góp vốn của các tổ chức bị sáp nhập;</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Trình tự, thủ tục chuyển đổi cổ phần, phần vốn góp; tổ chức thực hiện việc phân phối, lập danh sách và xác nhận quyền sở hữu cổ phần, phần vốn góp của các cổ đông, thành viên góp vốn;</w:t>
      </w:r>
    </w:p>
    <w:p w:rsidR="00D17A26" w:rsidRDefault="003C0C12" w:rsidP="00D17A26">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Thời hạn, thủ tục thực hiện việc hủy niêm yết chứng khoán (trong trường hợp công ty bị sáp nhập có chứng khoán niêm yết tại Sở Giao dịch Chứng khoán); thời điểm tiêu hủy số cổ phiếu quỹ; số cổ phần, giá trị phần vốn góp vào các công ty bị sáp nhập khác;</w:t>
      </w:r>
    </w:p>
    <w:p w:rsidR="009144E8" w:rsidRPr="00D17A26" w:rsidRDefault="003C0C12" w:rsidP="00D17A26">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D17A26">
        <w:rPr>
          <w:rFonts w:ascii="Times New Roman" w:hAnsi="Times New Roman"/>
          <w:szCs w:val="28"/>
          <w:lang w:val="nl-NL"/>
        </w:rPr>
        <w:t>Nguồn vốn thanh toán cho cổ đông, thành viên góp vốn vào các tổ chức bị sáp nhập (nếu có); tổng giá trị phải thanh toán và tỷ lệ so với vốn chủ sở hữu, thặng dư  vốn cổ phần và lợi nhuận giữ lại; phương án phát hành cổ phiếu để hoán đổi (áp dụng trong trường hợp phương án sáp nhập của tổ chức nhận sáp nhập), cổ phiếu phát hành thêm để hoán đổi phải cùng loại với cổ phiếu đang lưu hành của tổ chức nhận sáp nhập; phương án huy động vốn bổ sung cho vốn chủ sở hữu (nếu cần thiết);</w:t>
      </w:r>
    </w:p>
    <w:p w:rsidR="009144E8" w:rsidRPr="00E73A71" w:rsidRDefault="003C0C12" w:rsidP="009144E8">
      <w:pPr>
        <w:spacing w:before="120" w:after="120" w:line="300" w:lineRule="auto"/>
        <w:ind w:firstLine="720"/>
        <w:jc w:val="both"/>
        <w:rPr>
          <w:rFonts w:ascii="Times New Roman" w:hAnsi="Times New Roman"/>
          <w:szCs w:val="28"/>
          <w:lang w:val="nl-NL"/>
        </w:rPr>
      </w:pPr>
      <w:r w:rsidRPr="003C0C12">
        <w:rPr>
          <w:rFonts w:ascii="Times New Roman" w:hAnsi="Times New Roman"/>
          <w:szCs w:val="28"/>
          <w:lang w:val="nl-NL"/>
        </w:rPr>
        <w:t>3) Phương án bảo vệ quyền lợi, lợi ích hợp pháp của cá</w:t>
      </w:r>
      <w:r w:rsidR="00647A37">
        <w:rPr>
          <w:rFonts w:ascii="Times New Roman" w:hAnsi="Times New Roman"/>
          <w:szCs w:val="28"/>
          <w:lang w:val="nl-NL"/>
        </w:rPr>
        <w:t>c tổ chức, cá nhân có liên quan</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Đối với cổ đông, thành viên góp vốn: trách nhiệm mua lại cổ phần, phần vốn góp của cổ đông, thành viên góp vốn phản đối việc sáp nhập; nguyên tắc xác định giá mua lại; thời gian dự kiến thực hiện việc mua lại; địa điểm và hình thức thanh toán;</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 xml:space="preserve">Đối với trái chủ: trách nhiệm mua lại trái phiếu nếu phải thực hiện (tùy thuộc vào điều kiện phát hành), thời gian dự kiến thực hiện việc mua lại, địa điểm, hình thức thanh toán; </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Đối với chủ nợ: cam kết và các hình thức bảo đảm thanh toán cho các khoản vay;</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t>Đối với người lao động và các chức danh quản lý: điều kiện làm việc, chế độ đãi ngộ, quyền lợi và nghĩa vụ của người lao động; thành viên Hội đồng quản trị, Hội đồng thành viên, Chủ sở hữu, Ban Kiểm soát;</w:t>
      </w:r>
    </w:p>
    <w:p w:rsidR="009144E8" w:rsidRPr="00E73A71" w:rsidRDefault="003C0C12" w:rsidP="00A56747">
      <w:pPr>
        <w:numPr>
          <w:ilvl w:val="0"/>
          <w:numId w:val="37"/>
        </w:numPr>
        <w:tabs>
          <w:tab w:val="left" w:pos="1080"/>
        </w:tabs>
        <w:spacing w:before="120" w:after="120" w:line="300" w:lineRule="auto"/>
        <w:ind w:left="0" w:firstLine="720"/>
        <w:jc w:val="both"/>
        <w:rPr>
          <w:rFonts w:ascii="Times New Roman" w:hAnsi="Times New Roman"/>
          <w:szCs w:val="28"/>
          <w:lang w:val="nl-NL"/>
        </w:rPr>
      </w:pPr>
      <w:r w:rsidRPr="003C0C12">
        <w:rPr>
          <w:rFonts w:ascii="Times New Roman" w:hAnsi="Times New Roman"/>
          <w:szCs w:val="28"/>
          <w:lang w:val="nl-NL"/>
        </w:rPr>
        <w:lastRenderedPageBreak/>
        <w:t>Đối với khách hàng: Hoạt động của công ty nhận sáp nhập sau khi sáp nhập; kế hoạch chuyển đổi, kết hợp hệ thống thông tin quản lý; kiểm soát nội bộ; hệ thống đăng ký, lưu ký, thanh toán, bù trừ, giao dịch bảo đảm hoạt động giao dịch của khách hàng; quy trình tiếp nhận việc bàn giao quyền và nghĩa vụ với khách hàng từ các tổ chức bị sáp nhập, hướng dẫn khách hàng kiểm tra tài sản. Trường hợp công ty sáp nhập không thực hiện một số nghiệp vụ kinh doanh chứng khoán mà tổ chức bị sáp nhập đang thực hiện: Phương án sáp nhập của tổ chức bị sáp nhập phải bao gồm nội dung về trách nhiệm bàn giao việc thực hiện các hợp đồng kinh doanh chứng khoán còn hiệu lực, điều kiện bàn giao hợp đồng cho các bên có liên quan (nếu có), chi phí bồi thường và nguồn vốn chi trả (nếu có) cho các bên có liên quan;</w:t>
      </w:r>
    </w:p>
    <w:p w:rsidR="009144E8" w:rsidRPr="00E73A71" w:rsidRDefault="003C0C12" w:rsidP="009144E8">
      <w:pPr>
        <w:tabs>
          <w:tab w:val="left" w:pos="709"/>
        </w:tabs>
        <w:spacing w:before="120" w:after="120" w:line="300" w:lineRule="auto"/>
        <w:jc w:val="both"/>
        <w:rPr>
          <w:rFonts w:ascii="Times New Roman" w:hAnsi="Times New Roman"/>
          <w:szCs w:val="28"/>
          <w:lang w:val="nl-NL"/>
        </w:rPr>
      </w:pPr>
      <w:r w:rsidRPr="003C0C12">
        <w:rPr>
          <w:rFonts w:ascii="Times New Roman" w:hAnsi="Times New Roman"/>
          <w:szCs w:val="28"/>
          <w:lang w:val="nl-NL"/>
        </w:rPr>
        <w:tab/>
        <w:t>4) Quyền và nghĩa vụ của công ty bị sáp nhập về các vấn đề có thể ảnh hưởng tới giá trị tài sản doanh nghiệp và tỷ lệ chuyển đổi trong thời gian kể từ khi Hợp đồng được ký kết tới Ngày sáp nhập; điều kiện hạn chế giao dịch cổ phiếu quỹ (nếu có), không tính trường hợp mua cổ phiếu từ các cổ đông phản đối việc sáp nhập; điều kiện về việc bổ sung công ty tham gia việc sáp nhập (nếu có); những thay đổi vốn điều lệ hoặc các hoạt động làm thay đổi tình hình tài chính của công ty bị sáp nhập; thông tin về các tranh chấp, khiếu kiện và các vấn đề tương đương liên quan tới công ty bị sáp nhập và nhận sáp nhập;</w:t>
      </w:r>
    </w:p>
    <w:p w:rsidR="00BA199E" w:rsidRPr="00E73A71" w:rsidRDefault="003C0C12" w:rsidP="00BA199E">
      <w:pPr>
        <w:pStyle w:val="BodyTextIndent2"/>
        <w:spacing w:line="300" w:lineRule="auto"/>
        <w:rPr>
          <w:rFonts w:ascii="Times New Roman" w:hAnsi="Times New Roman"/>
          <w:szCs w:val="28"/>
          <w:lang w:val="nl-NL"/>
        </w:rPr>
      </w:pPr>
      <w:r w:rsidRPr="003C0C12">
        <w:rPr>
          <w:rFonts w:ascii="Times New Roman" w:hAnsi="Times New Roman"/>
          <w:szCs w:val="28"/>
          <w:lang w:val="nl-NL"/>
        </w:rPr>
        <w:t>5) Thẩm quyền quyết định của Hội đồng quản trị, Hôi đồng thành viên liên quan tới việc điều chỉnh tỷ lệ chuyển đổi, phê duyệt Hợp đồng sáp nhập và các vấn đề quan trọng khác có ảnh hưởng tới cổ đông, thành viên góp vốn; các trường hợp buộc phải lấy lại ý kiến Đại hội đồng cổ đông, Hội đồng thành viên;</w:t>
      </w:r>
    </w:p>
    <w:p w:rsidR="00BA199E" w:rsidRPr="00E73A71" w:rsidRDefault="003C0C12" w:rsidP="00BA199E">
      <w:pPr>
        <w:pStyle w:val="BodyTextIndent2"/>
        <w:spacing w:line="300" w:lineRule="auto"/>
        <w:rPr>
          <w:rFonts w:ascii="Times New Roman" w:hAnsi="Times New Roman"/>
          <w:szCs w:val="28"/>
          <w:lang w:val="nl-NL"/>
        </w:rPr>
      </w:pPr>
      <w:r w:rsidRPr="003C0C12">
        <w:rPr>
          <w:rFonts w:ascii="Times New Roman" w:hAnsi="Times New Roman"/>
          <w:szCs w:val="28"/>
          <w:lang w:val="nl-NL"/>
        </w:rPr>
        <w:t xml:space="preserve">6) Thông tin về các mối liên hệ giữa các tổ chức bị sáp nhập, nhận sáp nhập bao gồm: quan hệ sở hữu chéo và quan hệ người có liên quan khác; quan hệ kinh doanh; </w:t>
      </w:r>
    </w:p>
    <w:p w:rsidR="00BA199E" w:rsidRPr="00E73A71" w:rsidRDefault="003C0C12" w:rsidP="00BA199E">
      <w:pPr>
        <w:pStyle w:val="BodyTextIndent2"/>
        <w:spacing w:line="300" w:lineRule="auto"/>
        <w:rPr>
          <w:rFonts w:ascii="Times New Roman" w:hAnsi="Times New Roman"/>
          <w:szCs w:val="28"/>
          <w:lang w:val="nl-NL"/>
        </w:rPr>
      </w:pPr>
      <w:r w:rsidRPr="003C0C12">
        <w:rPr>
          <w:rFonts w:ascii="Times New Roman" w:hAnsi="Times New Roman"/>
          <w:szCs w:val="28"/>
          <w:lang w:val="nl-NL"/>
        </w:rPr>
        <w:t>7)  Các nội dung sửa đổi tại Điều lệ Công ty nhận sáp nhập sau sáp nhập;</w:t>
      </w:r>
    </w:p>
    <w:p w:rsidR="00BA199E" w:rsidRPr="00E73A71" w:rsidRDefault="003C0C12" w:rsidP="00BA199E">
      <w:pPr>
        <w:pStyle w:val="BodyTextIndent2"/>
        <w:spacing w:line="300" w:lineRule="auto"/>
        <w:rPr>
          <w:rFonts w:ascii="Times New Roman" w:hAnsi="Times New Roman"/>
          <w:szCs w:val="28"/>
          <w:lang w:val="nl-NL"/>
        </w:rPr>
      </w:pPr>
      <w:r w:rsidRPr="003C0C12">
        <w:rPr>
          <w:rFonts w:ascii="Times New Roman" w:hAnsi="Times New Roman"/>
          <w:szCs w:val="28"/>
          <w:lang w:val="nl-NL"/>
        </w:rPr>
        <w:t>8)  Các nội dung liên quan tới thuế và các nghĩa vụ tài chính đối với Nhà nước;</w:t>
      </w:r>
    </w:p>
    <w:p w:rsidR="009144E8" w:rsidRPr="00E73A71" w:rsidRDefault="003C0C12" w:rsidP="00BA199E">
      <w:pPr>
        <w:pStyle w:val="BodyTextIndent2"/>
        <w:spacing w:line="300" w:lineRule="auto"/>
        <w:rPr>
          <w:rFonts w:ascii="Times New Roman" w:hAnsi="Times New Roman"/>
          <w:szCs w:val="28"/>
          <w:lang w:val="nl-NL"/>
        </w:rPr>
      </w:pPr>
      <w:r w:rsidRPr="003C0C12">
        <w:rPr>
          <w:rFonts w:ascii="Times New Roman" w:hAnsi="Times New Roman"/>
          <w:szCs w:val="28"/>
          <w:lang w:val="nl-NL"/>
        </w:rPr>
        <w:t>9) Các phương án xử lý và/hoặc bồi thường trong trường hợp một bên bị sáp nhập đơn phương hủy bỏ thỏa thuận sáp nhập;</w:t>
      </w:r>
    </w:p>
    <w:p w:rsidR="009144E8" w:rsidRPr="00E73A71" w:rsidRDefault="009144E8" w:rsidP="009144E8">
      <w:pPr>
        <w:pStyle w:val="BodyTextIndent2"/>
        <w:spacing w:line="300" w:lineRule="auto"/>
        <w:rPr>
          <w:rFonts w:ascii="Times New Roman" w:hAnsi="Times New Roman"/>
          <w:szCs w:val="28"/>
          <w:lang w:val="nl-NL"/>
        </w:rPr>
      </w:pPr>
    </w:p>
    <w:p w:rsidR="00BA199E" w:rsidRPr="00E73A71" w:rsidRDefault="00BA199E" w:rsidP="009144E8">
      <w:pPr>
        <w:pStyle w:val="BodyTextIndent2"/>
        <w:spacing w:line="300" w:lineRule="auto"/>
        <w:rPr>
          <w:rFonts w:ascii="Times New Roman" w:hAnsi="Times New Roman"/>
          <w:szCs w:val="28"/>
          <w:lang w:val="nl-NL"/>
        </w:rPr>
      </w:pPr>
    </w:p>
    <w:p w:rsidR="00BA199E" w:rsidRPr="009E1036" w:rsidRDefault="000C22FC" w:rsidP="00653D6D">
      <w:pPr>
        <w:spacing w:after="200" w:line="276" w:lineRule="auto"/>
        <w:rPr>
          <w:rFonts w:ascii="Times New Roman" w:hAnsi="Times New Roman"/>
          <w:b/>
          <w:i/>
          <w:szCs w:val="28"/>
          <w:lang w:val="nl-NL"/>
        </w:rPr>
      </w:pPr>
      <w:r>
        <w:rPr>
          <w:rFonts w:ascii="Times New Roman" w:hAnsi="Times New Roman"/>
          <w:b/>
          <w:i/>
          <w:szCs w:val="28"/>
          <w:lang w:val="nl-NL"/>
        </w:rPr>
        <w:br w:type="page"/>
      </w:r>
      <w:r w:rsidR="003C0C12" w:rsidRPr="003C0C12">
        <w:rPr>
          <w:rFonts w:ascii="Times New Roman" w:hAnsi="Times New Roman"/>
          <w:b/>
          <w:i/>
          <w:szCs w:val="28"/>
          <w:lang w:val="nl-NL"/>
        </w:rPr>
        <w:lastRenderedPageBreak/>
        <w:t xml:space="preserve">Phụ lục số </w:t>
      </w:r>
      <w:r w:rsidR="00FD58D8">
        <w:rPr>
          <w:rFonts w:ascii="Times New Roman" w:hAnsi="Times New Roman"/>
          <w:b/>
          <w:i/>
          <w:szCs w:val="28"/>
          <w:lang w:val="nl-NL"/>
        </w:rPr>
        <w:t>21</w:t>
      </w:r>
    </w:p>
    <w:p w:rsidR="00145506" w:rsidRPr="00722CF6" w:rsidRDefault="00653D6D" w:rsidP="00145506">
      <w:pPr>
        <w:pStyle w:val="BodyText3"/>
        <w:spacing w:line="300" w:lineRule="auto"/>
        <w:jc w:val="center"/>
        <w:rPr>
          <w:rFonts w:ascii="Times New Roman" w:hAnsi="Times New Roman"/>
          <w:sz w:val="26"/>
          <w:szCs w:val="26"/>
          <w:lang w:val="nl-NL"/>
        </w:rPr>
      </w:pPr>
      <w:r>
        <w:rPr>
          <w:rFonts w:ascii="Times New Roman" w:hAnsi="Times New Roman"/>
          <w:b/>
          <w:szCs w:val="28"/>
          <w:lang w:val="nl-NL"/>
        </w:rPr>
        <w:t xml:space="preserve"> Một số nội dung chính tại h</w:t>
      </w:r>
      <w:r w:rsidR="003C0C12" w:rsidRPr="003C0C12">
        <w:rPr>
          <w:rFonts w:ascii="Times New Roman" w:hAnsi="Times New Roman"/>
          <w:b/>
          <w:szCs w:val="28"/>
          <w:lang w:val="nl-NL"/>
        </w:rPr>
        <w:t xml:space="preserve">ợp đồng ủy quyền </w:t>
      </w:r>
      <w:r w:rsidR="003C0C12" w:rsidRPr="003C0C12">
        <w:rPr>
          <w:rFonts w:ascii="Times New Roman" w:hAnsi="Times New Roman"/>
          <w:szCs w:val="28"/>
          <w:lang w:val="nl-NL"/>
        </w:rPr>
        <w:br/>
      </w:r>
      <w:r w:rsidR="00145506" w:rsidRPr="00722CF6">
        <w:rPr>
          <w:rFonts w:ascii="Times New Roman" w:hAnsi="Times New Roman"/>
          <w:sz w:val="26"/>
          <w:szCs w:val="26"/>
          <w:lang w:val="nl-NL"/>
        </w:rPr>
        <w:t>(</w:t>
      </w:r>
      <w:r w:rsidR="002F50D1">
        <w:rPr>
          <w:rFonts w:ascii="Times New Roman" w:hAnsi="Times New Roman"/>
          <w:sz w:val="26"/>
          <w:szCs w:val="26"/>
          <w:lang w:val="nl-NL"/>
        </w:rPr>
        <w:t>B</w:t>
      </w:r>
      <w:r w:rsidR="00145506"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sidR="00145506">
        <w:rPr>
          <w:rFonts w:ascii="Times New Roman" w:hAnsi="Times New Roman"/>
          <w:sz w:val="26"/>
          <w:szCs w:val="26"/>
          <w:lang w:val="nl-NL"/>
        </w:rPr>
        <w:t>, tổ</w:t>
      </w:r>
      <w:r w:rsidR="00145506" w:rsidRPr="00722CF6">
        <w:rPr>
          <w:rFonts w:ascii="Times New Roman" w:hAnsi="Times New Roman"/>
          <w:sz w:val="26"/>
          <w:szCs w:val="26"/>
          <w:lang w:val="nl-NL"/>
        </w:rPr>
        <w:t xml:space="preserve"> chức và hoạt động công ty quản lý quỹ)</w:t>
      </w:r>
    </w:p>
    <w:p w:rsidR="00BA199E" w:rsidRPr="00E73A71" w:rsidRDefault="00BA199E" w:rsidP="00BA199E">
      <w:pPr>
        <w:spacing w:line="300" w:lineRule="auto"/>
        <w:jc w:val="center"/>
        <w:rPr>
          <w:rFonts w:ascii="Times New Roman" w:hAnsi="Times New Roman"/>
          <w:i/>
          <w:szCs w:val="28"/>
          <w:lang w:val="nl-NL"/>
        </w:rPr>
      </w:pPr>
    </w:p>
    <w:p w:rsidR="00BA199E" w:rsidRPr="00E73A71" w:rsidRDefault="003C0C12" w:rsidP="00BA199E">
      <w:pPr>
        <w:numPr>
          <w:ilvl w:val="5"/>
          <w:numId w:val="3"/>
        </w:numPr>
        <w:tabs>
          <w:tab w:val="clear" w:pos="4320"/>
          <w:tab w:val="left" w:pos="993"/>
        </w:tabs>
        <w:spacing w:line="300" w:lineRule="auto"/>
        <w:ind w:left="0" w:firstLine="709"/>
        <w:jc w:val="both"/>
        <w:rPr>
          <w:rFonts w:ascii="Times New Roman" w:hAnsi="Times New Roman"/>
          <w:szCs w:val="28"/>
          <w:lang w:val="nl-NL"/>
        </w:rPr>
      </w:pPr>
      <w:r w:rsidRPr="003C0C12">
        <w:rPr>
          <w:rFonts w:ascii="Times New Roman" w:hAnsi="Times New Roman"/>
          <w:szCs w:val="28"/>
          <w:lang w:val="nl-NL"/>
        </w:rPr>
        <w:t>Chi tiết về quyền, nghĩa vụ của các bên tham gia hợp đồng; hoạt động mà bên nhận ủy quyền được phép tái ủy quyền cho bên thứ ba;</w:t>
      </w:r>
    </w:p>
    <w:p w:rsidR="00BA199E" w:rsidRPr="00E73A71" w:rsidRDefault="003C0C12" w:rsidP="00BA199E">
      <w:pPr>
        <w:numPr>
          <w:ilvl w:val="5"/>
          <w:numId w:val="3"/>
        </w:numPr>
        <w:tabs>
          <w:tab w:val="clear" w:pos="4320"/>
          <w:tab w:val="left" w:pos="993"/>
        </w:tabs>
        <w:spacing w:line="300" w:lineRule="auto"/>
        <w:ind w:left="0" w:firstLine="709"/>
        <w:jc w:val="both"/>
        <w:rPr>
          <w:rFonts w:ascii="Times New Roman" w:hAnsi="Times New Roman"/>
          <w:szCs w:val="28"/>
          <w:lang w:val="nl-NL"/>
        </w:rPr>
      </w:pPr>
      <w:r w:rsidRPr="003C0C12">
        <w:rPr>
          <w:rFonts w:ascii="Times New Roman" w:hAnsi="Times New Roman"/>
          <w:szCs w:val="28"/>
          <w:lang w:val="nl-NL"/>
        </w:rPr>
        <w:t>Các loại hình rủi ro tiềm ẩn từ hoạt động ủy quyền được nhận diện từ quá trình thẩm định năng lực (due dilligence) của bên nhận ủy quyền, phương án quản lý rủi ro;</w:t>
      </w:r>
    </w:p>
    <w:p w:rsidR="00BA199E" w:rsidRPr="00E73A71" w:rsidRDefault="003C0C12" w:rsidP="00BA199E">
      <w:pPr>
        <w:numPr>
          <w:ilvl w:val="5"/>
          <w:numId w:val="3"/>
        </w:numPr>
        <w:tabs>
          <w:tab w:val="clear" w:pos="4320"/>
          <w:tab w:val="left" w:pos="993"/>
        </w:tabs>
        <w:spacing w:line="300" w:lineRule="auto"/>
        <w:ind w:left="0" w:firstLine="709"/>
        <w:jc w:val="both"/>
        <w:rPr>
          <w:rFonts w:ascii="Times New Roman" w:hAnsi="Times New Roman"/>
          <w:szCs w:val="28"/>
          <w:lang w:val="nl-NL"/>
        </w:rPr>
      </w:pPr>
      <w:r w:rsidRPr="003C0C12">
        <w:rPr>
          <w:rFonts w:ascii="Times New Roman" w:hAnsi="Times New Roman"/>
          <w:szCs w:val="28"/>
          <w:lang w:val="nl-NL"/>
        </w:rPr>
        <w:t>Cơ chế kiểm tra, giám sát bảo đảm Ban đại diện quỹ, Công ty quản lý quỹ có đủ khả năng kiểm soát, can thiệp vào hoạt động của bên nhận ủy quyền, bảo đảm hoạt động ủy quyền là phù hợp với quy định của pháp luật và các quy định của Hợp đồng. Việc kiểm tra, giám sát của Công ty quản lý quỹ bao hàm cả các nội dung hoạt động được bên nhận ủy quyền tái ủy quyền cho bên thứ ba. Cơ chế kiểm tra, giám sát phải có các quy định, bảo đảm:</w:t>
      </w:r>
    </w:p>
    <w:p w:rsidR="00BA199E" w:rsidRPr="00E73A71" w:rsidRDefault="003C0C12" w:rsidP="00BA199E">
      <w:pPr>
        <w:tabs>
          <w:tab w:val="left" w:pos="993"/>
        </w:tabs>
        <w:spacing w:line="300" w:lineRule="auto"/>
        <w:ind w:firstLine="709"/>
        <w:jc w:val="both"/>
        <w:rPr>
          <w:rFonts w:ascii="Times New Roman" w:hAnsi="Times New Roman"/>
          <w:szCs w:val="28"/>
          <w:lang w:val="nl-NL"/>
        </w:rPr>
      </w:pPr>
      <w:r w:rsidRPr="003C0C12">
        <w:rPr>
          <w:rFonts w:ascii="Times New Roman" w:hAnsi="Times New Roman"/>
          <w:szCs w:val="28"/>
          <w:lang w:val="nl-NL"/>
        </w:rPr>
        <w:t>a) Ban đại diện quỹ có thể tiếp cận tại mọi thời điểm cơ sở dữ liệu, thông tin về các hoạt động ủy quyền bao gồm tên, địa chỉ của bên nhận ủy quyền; giá trị hợp đồng; thời hạn hợp đồng; báo cáo đánh giá hiệu quả của hoạt động ủy quyền;</w:t>
      </w:r>
    </w:p>
    <w:p w:rsidR="00BA199E" w:rsidRPr="00E73A71" w:rsidRDefault="003C0C12" w:rsidP="00BA199E">
      <w:pPr>
        <w:tabs>
          <w:tab w:val="left" w:pos="993"/>
        </w:tabs>
        <w:spacing w:line="300" w:lineRule="auto"/>
        <w:ind w:firstLine="709"/>
        <w:jc w:val="both"/>
        <w:rPr>
          <w:rFonts w:ascii="Times New Roman" w:hAnsi="Times New Roman"/>
          <w:szCs w:val="28"/>
          <w:lang w:val="nl-NL"/>
        </w:rPr>
      </w:pPr>
      <w:r w:rsidRPr="003C0C12">
        <w:rPr>
          <w:rFonts w:ascii="Times New Roman" w:hAnsi="Times New Roman"/>
          <w:szCs w:val="28"/>
          <w:lang w:val="nl-NL"/>
        </w:rPr>
        <w:t>b) Danh sách các nhân viên của Công ty quản lý quỹ có trách nhiệm kiểm tra, giám sát hoạt động ủy quyền; quy trình thẩm định năng lực, kiểm tra, giám sát, đánh giá hiệu quả hoạt động của bên nhận ủy quyền; các chương trình kiểm tra định kỳ, giám sát thường xuyên;</w:t>
      </w:r>
    </w:p>
    <w:p w:rsidR="00BA199E" w:rsidRPr="00E73A71" w:rsidRDefault="003C0C12" w:rsidP="00BA199E">
      <w:pPr>
        <w:numPr>
          <w:ilvl w:val="5"/>
          <w:numId w:val="3"/>
        </w:numPr>
        <w:tabs>
          <w:tab w:val="clear" w:pos="4320"/>
          <w:tab w:val="left" w:pos="993"/>
        </w:tabs>
        <w:spacing w:line="300" w:lineRule="auto"/>
        <w:ind w:left="0" w:firstLine="709"/>
        <w:rPr>
          <w:rFonts w:ascii="Times New Roman" w:hAnsi="Times New Roman"/>
          <w:szCs w:val="28"/>
          <w:lang w:val="nl-NL"/>
        </w:rPr>
      </w:pPr>
      <w:r w:rsidRPr="003C0C12">
        <w:rPr>
          <w:rFonts w:ascii="Times New Roman" w:hAnsi="Times New Roman"/>
          <w:szCs w:val="28"/>
          <w:lang w:val="nl-NL"/>
        </w:rPr>
        <w:t>Các quy định về xử lý tranh chấp phát sinh, thanh lý hợp đồng;</w:t>
      </w:r>
    </w:p>
    <w:p w:rsidR="00BA199E" w:rsidRPr="00E73A71" w:rsidRDefault="003C0C12" w:rsidP="00BA199E">
      <w:pPr>
        <w:numPr>
          <w:ilvl w:val="5"/>
          <w:numId w:val="3"/>
        </w:numPr>
        <w:tabs>
          <w:tab w:val="clear" w:pos="4320"/>
          <w:tab w:val="left" w:pos="993"/>
        </w:tabs>
        <w:spacing w:line="300" w:lineRule="auto"/>
        <w:ind w:left="0" w:firstLine="709"/>
        <w:jc w:val="both"/>
        <w:rPr>
          <w:rFonts w:ascii="Times New Roman" w:hAnsi="Times New Roman"/>
          <w:szCs w:val="28"/>
          <w:lang w:val="nl-NL"/>
        </w:rPr>
      </w:pPr>
      <w:r w:rsidRPr="003C0C12">
        <w:rPr>
          <w:rFonts w:ascii="Times New Roman" w:hAnsi="Times New Roman"/>
          <w:szCs w:val="28"/>
          <w:lang w:val="nl-NL"/>
        </w:rPr>
        <w:t xml:space="preserve">Các quy định về bảo mật thông tin, bảo đảm: </w:t>
      </w:r>
    </w:p>
    <w:p w:rsidR="00BA199E" w:rsidRPr="00E73A71" w:rsidRDefault="003C0C12" w:rsidP="00A56747">
      <w:pPr>
        <w:numPr>
          <w:ilvl w:val="2"/>
          <w:numId w:val="73"/>
        </w:numPr>
        <w:tabs>
          <w:tab w:val="clear" w:pos="2700"/>
          <w:tab w:val="num" w:pos="993"/>
        </w:tabs>
        <w:spacing w:line="300" w:lineRule="auto"/>
        <w:ind w:left="0" w:firstLine="709"/>
        <w:jc w:val="both"/>
        <w:rPr>
          <w:rFonts w:ascii="Times New Roman" w:hAnsi="Times New Roman"/>
          <w:szCs w:val="28"/>
          <w:lang w:val="nl-NL"/>
        </w:rPr>
      </w:pPr>
      <w:r w:rsidRPr="003C0C12">
        <w:rPr>
          <w:rFonts w:ascii="Times New Roman" w:hAnsi="Times New Roman"/>
          <w:szCs w:val="28"/>
          <w:lang w:val="nl-NL"/>
        </w:rPr>
        <w:t>Công ty quản lý quỹ chỉ cung cấp lượng thông tin vừa đủ theo yêu cầu của hoạt động ủy quyền;</w:t>
      </w:r>
    </w:p>
    <w:p w:rsidR="00BA199E" w:rsidRPr="00E73A71" w:rsidRDefault="003C0C12" w:rsidP="00A56747">
      <w:pPr>
        <w:numPr>
          <w:ilvl w:val="2"/>
          <w:numId w:val="73"/>
        </w:numPr>
        <w:tabs>
          <w:tab w:val="clear" w:pos="2700"/>
          <w:tab w:val="num" w:pos="993"/>
        </w:tabs>
        <w:spacing w:line="300" w:lineRule="auto"/>
        <w:ind w:left="0" w:firstLine="709"/>
        <w:jc w:val="both"/>
        <w:rPr>
          <w:rFonts w:ascii="Times New Roman" w:hAnsi="Times New Roman"/>
          <w:szCs w:val="28"/>
          <w:lang w:val="nl-NL"/>
        </w:rPr>
      </w:pPr>
      <w:r w:rsidRPr="003C0C12">
        <w:rPr>
          <w:rFonts w:ascii="Times New Roman" w:hAnsi="Times New Roman"/>
          <w:szCs w:val="28"/>
          <w:lang w:val="nl-NL"/>
        </w:rPr>
        <w:t xml:space="preserve">Các thông tin về nhà đầu tư chỉ được sử dụng cho hoạt động ủy quyền; </w:t>
      </w:r>
    </w:p>
    <w:p w:rsidR="00BA199E" w:rsidRPr="00E73A71" w:rsidRDefault="003C0C12" w:rsidP="00A56747">
      <w:pPr>
        <w:numPr>
          <w:ilvl w:val="2"/>
          <w:numId w:val="73"/>
        </w:numPr>
        <w:tabs>
          <w:tab w:val="clear" w:pos="2700"/>
          <w:tab w:val="num" w:pos="993"/>
        </w:tabs>
        <w:spacing w:line="300" w:lineRule="auto"/>
        <w:ind w:left="0" w:firstLine="709"/>
        <w:jc w:val="both"/>
        <w:rPr>
          <w:rFonts w:ascii="Times New Roman" w:hAnsi="Times New Roman"/>
          <w:szCs w:val="28"/>
          <w:lang w:val="nl-NL"/>
        </w:rPr>
      </w:pPr>
      <w:r w:rsidRPr="003C0C12">
        <w:rPr>
          <w:rFonts w:ascii="Times New Roman" w:hAnsi="Times New Roman"/>
          <w:szCs w:val="28"/>
          <w:lang w:val="nl-NL"/>
        </w:rPr>
        <w:t>Bên nhận ủy quyền có trách nhiệm lưu trữ các thông tin từ hoạt động ủy quyền, có các giải pháp kỹ thuật, nhân sự và cơ cấu tổ chức phù hợp bảo đảm tính bảo mật của thông tin từ hoạt động ủy quyền.</w:t>
      </w:r>
    </w:p>
    <w:p w:rsidR="00BA199E" w:rsidRPr="00E73A71" w:rsidRDefault="003C0C12" w:rsidP="00BA199E">
      <w:pPr>
        <w:numPr>
          <w:ilvl w:val="5"/>
          <w:numId w:val="3"/>
        </w:numPr>
        <w:tabs>
          <w:tab w:val="clear" w:pos="4320"/>
          <w:tab w:val="left" w:pos="993"/>
        </w:tabs>
        <w:spacing w:line="300" w:lineRule="auto"/>
        <w:ind w:left="0" w:firstLine="709"/>
        <w:jc w:val="both"/>
        <w:rPr>
          <w:rFonts w:ascii="Times New Roman" w:hAnsi="Times New Roman"/>
          <w:szCs w:val="28"/>
          <w:lang w:val="nl-NL"/>
        </w:rPr>
      </w:pPr>
      <w:r w:rsidRPr="003C0C12">
        <w:rPr>
          <w:rFonts w:ascii="Times New Roman" w:hAnsi="Times New Roman"/>
          <w:szCs w:val="28"/>
          <w:lang w:val="nl-NL"/>
        </w:rPr>
        <w:t>Các quy định yêu cầu về cơ sở vật chất kỹ thuật, giải pháp tin học, hệ thống dự phòng bảo đảm hoạt động ủy quyền được thực hiện thông suốt:</w:t>
      </w:r>
    </w:p>
    <w:p w:rsidR="00BA199E" w:rsidRPr="00E73A71" w:rsidRDefault="003C0C12" w:rsidP="00A56747">
      <w:pPr>
        <w:numPr>
          <w:ilvl w:val="0"/>
          <w:numId w:val="74"/>
        </w:numPr>
        <w:tabs>
          <w:tab w:val="left" w:pos="1134"/>
        </w:tabs>
        <w:spacing w:line="300" w:lineRule="auto"/>
        <w:ind w:left="0" w:firstLine="709"/>
        <w:jc w:val="both"/>
        <w:rPr>
          <w:rFonts w:ascii="Times New Roman" w:hAnsi="Times New Roman"/>
          <w:szCs w:val="28"/>
          <w:lang w:val="nl-NL"/>
        </w:rPr>
      </w:pPr>
      <w:r w:rsidRPr="003C0C12">
        <w:rPr>
          <w:rFonts w:ascii="Times New Roman" w:hAnsi="Times New Roman"/>
          <w:szCs w:val="28"/>
          <w:lang w:val="nl-NL"/>
        </w:rPr>
        <w:lastRenderedPageBreak/>
        <w:t>Bên nhận ủy quyền có đủ năng lực về hạ tầng cơ sở vật chất kỹ thuật, hệ thống dự phòng thảm họa, dự phòng nóng;</w:t>
      </w:r>
    </w:p>
    <w:p w:rsidR="00BA199E" w:rsidRPr="00E73A71" w:rsidRDefault="003C0C12" w:rsidP="00A56747">
      <w:pPr>
        <w:numPr>
          <w:ilvl w:val="0"/>
          <w:numId w:val="74"/>
        </w:numPr>
        <w:tabs>
          <w:tab w:val="left" w:pos="1134"/>
        </w:tabs>
        <w:spacing w:line="300" w:lineRule="auto"/>
        <w:ind w:left="0" w:firstLine="709"/>
        <w:jc w:val="both"/>
        <w:rPr>
          <w:rFonts w:ascii="Times New Roman" w:hAnsi="Times New Roman"/>
          <w:szCs w:val="28"/>
          <w:lang w:val="nl-NL"/>
        </w:rPr>
      </w:pPr>
      <w:r w:rsidRPr="003C0C12">
        <w:rPr>
          <w:rFonts w:ascii="Times New Roman" w:hAnsi="Times New Roman"/>
          <w:szCs w:val="28"/>
          <w:lang w:val="nl-NL"/>
        </w:rPr>
        <w:t>Bên nhận ủy quyền có trách nhiệm thường xuyên kiểm tra, thử nghiệm hệ thống dự phòng và có trách nhiệm thông báo cho Công ty quản lý quỹ về những thay đổi nếu có của hệ thống kỹ thuật của bên nhận ủy quyền;</w:t>
      </w:r>
    </w:p>
    <w:p w:rsidR="00BA199E" w:rsidRPr="00E73A71" w:rsidRDefault="003C0C12" w:rsidP="00A56747">
      <w:pPr>
        <w:numPr>
          <w:ilvl w:val="0"/>
          <w:numId w:val="74"/>
        </w:numPr>
        <w:tabs>
          <w:tab w:val="left" w:pos="1134"/>
        </w:tabs>
        <w:spacing w:line="300" w:lineRule="auto"/>
        <w:ind w:left="0" w:firstLine="709"/>
        <w:jc w:val="both"/>
        <w:rPr>
          <w:rFonts w:ascii="Times New Roman" w:hAnsi="Times New Roman"/>
          <w:szCs w:val="28"/>
          <w:lang w:val="nl-NL"/>
        </w:rPr>
      </w:pPr>
      <w:r w:rsidRPr="003C0C12">
        <w:rPr>
          <w:rFonts w:ascii="Times New Roman" w:hAnsi="Times New Roman"/>
          <w:szCs w:val="28"/>
          <w:lang w:val="nl-NL"/>
        </w:rPr>
        <w:t>Bên nhận ủy quyền lưu trữ cơ sở dữ liệu thông tin liên quan tới quỹ, nhà đầu tư của quỹ, bảo đảm có thể di chuyển ra khỏi hệ thống của bên nhận ủy quyền, xóa, hoặc phục hồi toàn bộ các dữ liệu này.</w:t>
      </w:r>
    </w:p>
    <w:p w:rsidR="00BA199E" w:rsidRPr="00E73A71" w:rsidRDefault="00BA199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3C240E" w:rsidRPr="00E73A71" w:rsidRDefault="003C240E" w:rsidP="009144E8">
      <w:pPr>
        <w:pStyle w:val="BodyTextIndent2"/>
        <w:spacing w:line="300" w:lineRule="auto"/>
        <w:rPr>
          <w:rFonts w:ascii="Times New Roman" w:hAnsi="Times New Roman"/>
          <w:szCs w:val="28"/>
          <w:lang w:val="nl-NL"/>
        </w:rPr>
      </w:pPr>
    </w:p>
    <w:p w:rsidR="00EF1951" w:rsidRPr="009E1036" w:rsidRDefault="00EF1951" w:rsidP="00EF1951">
      <w:pPr>
        <w:spacing w:after="200" w:line="276" w:lineRule="auto"/>
        <w:rPr>
          <w:rFonts w:ascii="Times New Roman" w:hAnsi="Times New Roman"/>
          <w:b/>
          <w:i/>
          <w:szCs w:val="28"/>
          <w:lang w:val="nl-NL"/>
        </w:rPr>
      </w:pPr>
      <w:r w:rsidRPr="003C0C12">
        <w:rPr>
          <w:rFonts w:ascii="Times New Roman" w:hAnsi="Times New Roman"/>
          <w:b/>
          <w:i/>
          <w:szCs w:val="28"/>
          <w:lang w:val="nl-NL"/>
        </w:rPr>
        <w:lastRenderedPageBreak/>
        <w:t xml:space="preserve">Phụ lục số </w:t>
      </w:r>
      <w:r w:rsidR="001424DF">
        <w:rPr>
          <w:rFonts w:ascii="Times New Roman" w:hAnsi="Times New Roman"/>
          <w:b/>
          <w:i/>
          <w:szCs w:val="28"/>
          <w:lang w:val="nl-NL"/>
        </w:rPr>
        <w:t>22</w:t>
      </w:r>
    </w:p>
    <w:p w:rsidR="00145506" w:rsidRPr="00722CF6" w:rsidRDefault="00EF1951" w:rsidP="00145506">
      <w:pPr>
        <w:pStyle w:val="BodyText3"/>
        <w:spacing w:line="300" w:lineRule="auto"/>
        <w:jc w:val="center"/>
        <w:rPr>
          <w:rFonts w:ascii="Times New Roman" w:hAnsi="Times New Roman"/>
          <w:sz w:val="26"/>
          <w:szCs w:val="26"/>
          <w:lang w:val="nl-NL"/>
        </w:rPr>
      </w:pPr>
      <w:r>
        <w:rPr>
          <w:rFonts w:ascii="Times New Roman" w:hAnsi="Times New Roman"/>
          <w:b/>
          <w:szCs w:val="28"/>
          <w:lang w:val="nl-NL"/>
        </w:rPr>
        <w:t xml:space="preserve"> Báo cáo về việc đầu tư vào các công ty con, công ty liên kết </w:t>
      </w:r>
      <w:r w:rsidRPr="003C0C12">
        <w:rPr>
          <w:rFonts w:ascii="Times New Roman" w:hAnsi="Times New Roman"/>
          <w:szCs w:val="28"/>
          <w:lang w:val="nl-NL"/>
        </w:rPr>
        <w:br/>
      </w:r>
      <w:r w:rsidR="00145506" w:rsidRPr="00722CF6">
        <w:rPr>
          <w:rFonts w:ascii="Times New Roman" w:hAnsi="Times New Roman"/>
          <w:sz w:val="26"/>
          <w:szCs w:val="26"/>
          <w:lang w:val="nl-NL"/>
        </w:rPr>
        <w:t>(</w:t>
      </w:r>
      <w:r w:rsidR="00387A42">
        <w:rPr>
          <w:rFonts w:ascii="Times New Roman" w:hAnsi="Times New Roman"/>
          <w:sz w:val="26"/>
          <w:szCs w:val="26"/>
          <w:lang w:val="nl-NL"/>
        </w:rPr>
        <w:t>B</w:t>
      </w:r>
      <w:r w:rsidR="00145506"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sidR="00145506">
        <w:rPr>
          <w:rFonts w:ascii="Times New Roman" w:hAnsi="Times New Roman"/>
          <w:sz w:val="26"/>
          <w:szCs w:val="26"/>
          <w:lang w:val="nl-NL"/>
        </w:rPr>
        <w:t>, tổ</w:t>
      </w:r>
      <w:r w:rsidR="00145506" w:rsidRPr="00722CF6">
        <w:rPr>
          <w:rFonts w:ascii="Times New Roman" w:hAnsi="Times New Roman"/>
          <w:sz w:val="26"/>
          <w:szCs w:val="26"/>
          <w:lang w:val="nl-NL"/>
        </w:rPr>
        <w:t xml:space="preserve"> chức và hoạt động công ty quản lý quỹ)</w:t>
      </w:r>
    </w:p>
    <w:p w:rsidR="00EF1951" w:rsidRDefault="00EF1951" w:rsidP="00EF1951">
      <w:pPr>
        <w:spacing w:line="300" w:lineRule="auto"/>
        <w:jc w:val="center"/>
        <w:rPr>
          <w:rFonts w:ascii="Times New Roman" w:hAnsi="Times New Roman"/>
          <w:i/>
          <w:szCs w:val="28"/>
          <w:lang w:val="nl-NL"/>
        </w:rPr>
      </w:pPr>
    </w:p>
    <w:tbl>
      <w:tblPr>
        <w:tblW w:w="9647" w:type="dxa"/>
        <w:tblLook w:val="01E0"/>
      </w:tblPr>
      <w:tblGrid>
        <w:gridCol w:w="3953"/>
        <w:gridCol w:w="5694"/>
      </w:tblGrid>
      <w:tr w:rsidR="00EF1951" w:rsidRPr="00E73A71" w:rsidTr="003625B2">
        <w:trPr>
          <w:trHeight w:val="929"/>
        </w:trPr>
        <w:tc>
          <w:tcPr>
            <w:tcW w:w="3953" w:type="dxa"/>
          </w:tcPr>
          <w:p w:rsidR="00EF1951" w:rsidRPr="00A14752" w:rsidRDefault="00EF1951" w:rsidP="003625B2">
            <w:pPr>
              <w:spacing w:line="300" w:lineRule="auto"/>
              <w:jc w:val="both"/>
              <w:rPr>
                <w:rFonts w:ascii="Times New Roman" w:hAnsi="Times New Roman"/>
                <w:b/>
                <w:sz w:val="24"/>
                <w:szCs w:val="28"/>
                <w:lang w:val="nl-NL"/>
              </w:rPr>
            </w:pPr>
            <w:r w:rsidRPr="003C0C12">
              <w:rPr>
                <w:rFonts w:ascii="Times New Roman" w:hAnsi="Times New Roman"/>
                <w:b/>
                <w:sz w:val="24"/>
                <w:szCs w:val="28"/>
                <w:lang w:val="nl-NL"/>
              </w:rPr>
              <w:t>Tên Công ty quản lý quỹ:......</w:t>
            </w:r>
          </w:p>
          <w:p w:rsidR="00EF1951" w:rsidRPr="004230F9" w:rsidRDefault="00EF1951" w:rsidP="003625B2">
            <w:pPr>
              <w:spacing w:line="300" w:lineRule="auto"/>
              <w:jc w:val="both"/>
              <w:rPr>
                <w:rFonts w:ascii="Times New Roman" w:hAnsi="Times New Roman"/>
                <w:i/>
                <w:sz w:val="24"/>
                <w:szCs w:val="28"/>
                <w:lang w:val="nl-NL"/>
              </w:rPr>
            </w:pPr>
          </w:p>
        </w:tc>
        <w:tc>
          <w:tcPr>
            <w:tcW w:w="5694" w:type="dxa"/>
          </w:tcPr>
          <w:p w:rsidR="00EF1951" w:rsidRPr="00D74B14" w:rsidRDefault="00EF1951" w:rsidP="003625B2">
            <w:pPr>
              <w:spacing w:line="300" w:lineRule="auto"/>
              <w:jc w:val="center"/>
              <w:rPr>
                <w:rFonts w:ascii="Times New Roman" w:hAnsi="Times New Roman"/>
                <w:b/>
                <w:sz w:val="24"/>
                <w:szCs w:val="28"/>
                <w:lang w:val="nl-NL"/>
              </w:rPr>
            </w:pPr>
            <w:r w:rsidRPr="003C0C12">
              <w:rPr>
                <w:rFonts w:ascii="Times New Roman" w:hAnsi="Times New Roman"/>
                <w:b/>
                <w:sz w:val="24"/>
                <w:szCs w:val="28"/>
                <w:lang w:val="nl-NL"/>
              </w:rPr>
              <w:t>CỘNG HOÀ XÃ HỘI CHỦ NGHĨA VIỆT NAM</w:t>
            </w:r>
          </w:p>
          <w:p w:rsidR="00EF1951" w:rsidRPr="00E73A71" w:rsidRDefault="00EF1951" w:rsidP="003625B2">
            <w:pPr>
              <w:spacing w:line="300" w:lineRule="auto"/>
              <w:jc w:val="center"/>
              <w:rPr>
                <w:rFonts w:ascii="Times New Roman" w:hAnsi="Times New Roman"/>
                <w:b/>
                <w:szCs w:val="28"/>
              </w:rPr>
            </w:pPr>
            <w:r w:rsidRPr="003C0C12">
              <w:rPr>
                <w:rFonts w:ascii="Times New Roman" w:hAnsi="Times New Roman"/>
                <w:b/>
                <w:szCs w:val="28"/>
              </w:rPr>
              <w:t>Độc lập - Tự do - Hạnh phúc</w:t>
            </w:r>
          </w:p>
          <w:p w:rsidR="003568F4" w:rsidRDefault="00134E83" w:rsidP="003625B2">
            <w:pPr>
              <w:spacing w:line="300" w:lineRule="auto"/>
              <w:jc w:val="both"/>
              <w:rPr>
                <w:rFonts w:ascii="Times New Roman" w:hAnsi="Times New Roman"/>
                <w:b/>
                <w:i/>
                <w:szCs w:val="28"/>
              </w:rPr>
            </w:pPr>
            <w:r w:rsidRPr="00134E83">
              <w:rPr>
                <w:rFonts w:ascii="Times New Roman" w:hAnsi="Times New Roman"/>
                <w:b/>
                <w:noProof/>
                <w:szCs w:val="28"/>
              </w:rPr>
              <w:pict>
                <v:shape id="_x0000_s1037" type="#_x0000_t32" style="position:absolute;left:0;text-align:left;margin-left:50.95pt;margin-top:.8pt;width:170.35pt;height:0;z-index:251664896" o:connectortype="straight"/>
              </w:pict>
            </w:r>
            <w:r w:rsidR="00EF1951" w:rsidRPr="003C0C12">
              <w:rPr>
                <w:rFonts w:ascii="Times New Roman" w:hAnsi="Times New Roman"/>
                <w:b/>
                <w:szCs w:val="28"/>
              </w:rPr>
              <w:t xml:space="preserve">               </w:t>
            </w:r>
            <w:r w:rsidR="00EF1951" w:rsidRPr="003C0C12">
              <w:rPr>
                <w:rFonts w:ascii="Times New Roman" w:hAnsi="Times New Roman"/>
                <w:b/>
                <w:i/>
                <w:szCs w:val="28"/>
              </w:rPr>
              <w:t xml:space="preserve">        </w:t>
            </w:r>
          </w:p>
          <w:p w:rsidR="00EF1951" w:rsidRPr="00E73A71" w:rsidRDefault="00EF1951" w:rsidP="003625B2">
            <w:pPr>
              <w:spacing w:line="300" w:lineRule="auto"/>
              <w:jc w:val="both"/>
              <w:rPr>
                <w:rFonts w:ascii="Times New Roman" w:hAnsi="Times New Roman"/>
                <w:i/>
                <w:szCs w:val="28"/>
              </w:rPr>
            </w:pPr>
            <w:r w:rsidRPr="003C0C12">
              <w:rPr>
                <w:rFonts w:ascii="Times New Roman" w:hAnsi="Times New Roman"/>
                <w:b/>
                <w:i/>
                <w:szCs w:val="28"/>
              </w:rPr>
              <w:t xml:space="preserve"> </w:t>
            </w:r>
            <w:r w:rsidRPr="003C0C12">
              <w:rPr>
                <w:rFonts w:ascii="Times New Roman" w:hAnsi="Times New Roman"/>
                <w:i/>
                <w:szCs w:val="28"/>
              </w:rPr>
              <w:t xml:space="preserve">  ........, ngày......tháng......năm...</w:t>
            </w:r>
          </w:p>
        </w:tc>
      </w:tr>
      <w:tr w:rsidR="00EF1951" w:rsidRPr="00E73A71" w:rsidTr="003625B2">
        <w:trPr>
          <w:trHeight w:val="425"/>
        </w:trPr>
        <w:tc>
          <w:tcPr>
            <w:tcW w:w="3953" w:type="dxa"/>
          </w:tcPr>
          <w:p w:rsidR="00EF1951" w:rsidRPr="00E73A71" w:rsidRDefault="00EF1951" w:rsidP="003625B2">
            <w:pPr>
              <w:keepNext/>
              <w:spacing w:before="120" w:line="300" w:lineRule="auto"/>
              <w:ind w:firstLine="5812"/>
              <w:jc w:val="both"/>
              <w:outlineLvl w:val="1"/>
              <w:rPr>
                <w:rFonts w:ascii="Times New Roman" w:hAnsi="Times New Roman"/>
                <w:szCs w:val="28"/>
                <w:lang w:val="nl-NL"/>
              </w:rPr>
            </w:pPr>
          </w:p>
        </w:tc>
        <w:tc>
          <w:tcPr>
            <w:tcW w:w="5694" w:type="dxa"/>
          </w:tcPr>
          <w:p w:rsidR="00EF1951" w:rsidRPr="00E73A71" w:rsidRDefault="00EF1951" w:rsidP="003625B2">
            <w:pPr>
              <w:keepNext/>
              <w:spacing w:before="120" w:line="300" w:lineRule="auto"/>
              <w:ind w:firstLine="5812"/>
              <w:outlineLvl w:val="1"/>
              <w:rPr>
                <w:rFonts w:ascii="Times New Roman" w:hAnsi="Times New Roman"/>
                <w:szCs w:val="28"/>
                <w:lang w:val="nl-NL"/>
              </w:rPr>
            </w:pPr>
          </w:p>
        </w:tc>
      </w:tr>
    </w:tbl>
    <w:p w:rsidR="00EF1951" w:rsidRDefault="00EF1951" w:rsidP="00EF1951">
      <w:pPr>
        <w:spacing w:line="300" w:lineRule="auto"/>
        <w:jc w:val="center"/>
        <w:rPr>
          <w:rFonts w:ascii="Times New Roman" w:hAnsi="Times New Roman"/>
          <w:b/>
          <w:sz w:val="24"/>
          <w:szCs w:val="24"/>
          <w:lang w:val="nl-NL"/>
        </w:rPr>
      </w:pPr>
      <w:r w:rsidRPr="00EF1951">
        <w:rPr>
          <w:rFonts w:ascii="Times New Roman" w:hAnsi="Times New Roman"/>
          <w:b/>
          <w:sz w:val="24"/>
          <w:szCs w:val="24"/>
          <w:lang w:val="nl-NL"/>
        </w:rPr>
        <w:t>BÁO CÁO TÌNH HÌNH ĐẦU TƯ VÀO CÁC CÔNG TY CON, CÔNG TY LI</w:t>
      </w:r>
      <w:r>
        <w:rPr>
          <w:rFonts w:ascii="Times New Roman" w:hAnsi="Times New Roman"/>
          <w:b/>
          <w:sz w:val="24"/>
          <w:szCs w:val="24"/>
          <w:lang w:val="nl-NL"/>
        </w:rPr>
        <w:t>ÊN</w:t>
      </w:r>
      <w:r w:rsidRPr="00EF1951">
        <w:rPr>
          <w:rFonts w:ascii="Times New Roman" w:hAnsi="Times New Roman"/>
          <w:b/>
          <w:sz w:val="24"/>
          <w:szCs w:val="24"/>
          <w:lang w:val="nl-NL"/>
        </w:rPr>
        <w:t xml:space="preserve"> KẾT</w:t>
      </w:r>
    </w:p>
    <w:p w:rsidR="00EF1951" w:rsidRPr="00EF1951" w:rsidRDefault="00EF1951" w:rsidP="00EF1951">
      <w:pPr>
        <w:spacing w:line="300" w:lineRule="auto"/>
        <w:rPr>
          <w:rFonts w:ascii="Times New Roman" w:hAnsi="Times New Roman"/>
          <w:i/>
          <w:szCs w:val="28"/>
          <w:lang w:val="nl-NL"/>
        </w:rPr>
      </w:pPr>
    </w:p>
    <w:tbl>
      <w:tblPr>
        <w:tblStyle w:val="TableGrid"/>
        <w:tblW w:w="0" w:type="auto"/>
        <w:tblInd w:w="-318" w:type="dxa"/>
        <w:tblLook w:val="04A0"/>
      </w:tblPr>
      <w:tblGrid>
        <w:gridCol w:w="710"/>
        <w:gridCol w:w="1276"/>
        <w:gridCol w:w="1275"/>
        <w:gridCol w:w="1418"/>
        <w:gridCol w:w="1559"/>
        <w:gridCol w:w="2126"/>
        <w:gridCol w:w="1242"/>
      </w:tblGrid>
      <w:tr w:rsidR="00EF1951" w:rsidRPr="00EF1951" w:rsidTr="00B73E67">
        <w:tc>
          <w:tcPr>
            <w:tcW w:w="710" w:type="dxa"/>
          </w:tcPr>
          <w:p w:rsidR="00EF1951" w:rsidRPr="00EF1951" w:rsidRDefault="00EF1951" w:rsidP="00647A37">
            <w:pPr>
              <w:spacing w:line="300" w:lineRule="auto"/>
              <w:jc w:val="center"/>
              <w:rPr>
                <w:rFonts w:ascii="Times New Roman" w:hAnsi="Times New Roman"/>
                <w:sz w:val="24"/>
                <w:szCs w:val="24"/>
                <w:lang w:val="nl-NL"/>
              </w:rPr>
            </w:pPr>
            <w:r w:rsidRPr="00EF1951">
              <w:rPr>
                <w:rFonts w:ascii="Times New Roman" w:hAnsi="Times New Roman"/>
                <w:sz w:val="24"/>
                <w:szCs w:val="24"/>
                <w:lang w:val="nl-NL"/>
              </w:rPr>
              <w:t>STT</w:t>
            </w:r>
          </w:p>
        </w:tc>
        <w:tc>
          <w:tcPr>
            <w:tcW w:w="1276" w:type="dxa"/>
          </w:tcPr>
          <w:p w:rsidR="00EF1951" w:rsidRPr="00EF1951" w:rsidRDefault="00B73E67" w:rsidP="00647A37">
            <w:pPr>
              <w:spacing w:line="300" w:lineRule="auto"/>
              <w:jc w:val="center"/>
              <w:rPr>
                <w:rFonts w:ascii="Times New Roman" w:hAnsi="Times New Roman"/>
                <w:sz w:val="24"/>
                <w:szCs w:val="24"/>
                <w:lang w:val="nl-NL"/>
              </w:rPr>
            </w:pPr>
            <w:r>
              <w:rPr>
                <w:rFonts w:ascii="Times New Roman" w:hAnsi="Times New Roman"/>
                <w:sz w:val="24"/>
                <w:szCs w:val="24"/>
                <w:lang w:val="nl-NL"/>
              </w:rPr>
              <w:t>Tên công ty con, liên kết</w:t>
            </w:r>
          </w:p>
        </w:tc>
        <w:tc>
          <w:tcPr>
            <w:tcW w:w="1275" w:type="dxa"/>
          </w:tcPr>
          <w:p w:rsidR="00EF1951" w:rsidRPr="00EF1951" w:rsidRDefault="003625B2" w:rsidP="00647A37">
            <w:pPr>
              <w:spacing w:line="300" w:lineRule="auto"/>
              <w:jc w:val="center"/>
              <w:rPr>
                <w:rFonts w:ascii="Times New Roman" w:hAnsi="Times New Roman"/>
                <w:sz w:val="24"/>
                <w:szCs w:val="24"/>
                <w:lang w:val="nl-NL"/>
              </w:rPr>
            </w:pPr>
            <w:r>
              <w:rPr>
                <w:rFonts w:ascii="Times New Roman" w:hAnsi="Times New Roman"/>
                <w:sz w:val="24"/>
                <w:szCs w:val="24"/>
                <w:lang w:val="nl-NL"/>
              </w:rPr>
              <w:t>Số giấy phép</w:t>
            </w:r>
          </w:p>
        </w:tc>
        <w:tc>
          <w:tcPr>
            <w:tcW w:w="1418" w:type="dxa"/>
          </w:tcPr>
          <w:p w:rsidR="00EF1951" w:rsidRPr="00EF1951" w:rsidRDefault="003625B2" w:rsidP="00647A37">
            <w:pPr>
              <w:spacing w:line="300" w:lineRule="auto"/>
              <w:jc w:val="center"/>
              <w:rPr>
                <w:rFonts w:ascii="Times New Roman" w:hAnsi="Times New Roman"/>
                <w:sz w:val="24"/>
                <w:szCs w:val="24"/>
                <w:lang w:val="nl-NL"/>
              </w:rPr>
            </w:pPr>
            <w:r>
              <w:rPr>
                <w:rFonts w:ascii="Times New Roman" w:hAnsi="Times New Roman"/>
                <w:sz w:val="24"/>
                <w:szCs w:val="24"/>
                <w:lang w:val="nl-NL"/>
              </w:rPr>
              <w:t>lĩnh vực kinh doanh chính</w:t>
            </w:r>
          </w:p>
        </w:tc>
        <w:tc>
          <w:tcPr>
            <w:tcW w:w="1559" w:type="dxa"/>
          </w:tcPr>
          <w:p w:rsidR="00EF1951" w:rsidRPr="00EF1951" w:rsidRDefault="00B73E67" w:rsidP="00647A37">
            <w:pPr>
              <w:spacing w:line="300" w:lineRule="auto"/>
              <w:jc w:val="center"/>
              <w:rPr>
                <w:rFonts w:ascii="Times New Roman" w:hAnsi="Times New Roman"/>
                <w:sz w:val="24"/>
                <w:szCs w:val="24"/>
                <w:lang w:val="nl-NL"/>
              </w:rPr>
            </w:pPr>
            <w:r>
              <w:rPr>
                <w:rFonts w:ascii="Times New Roman" w:hAnsi="Times New Roman"/>
                <w:sz w:val="24"/>
                <w:szCs w:val="24"/>
                <w:lang w:val="nl-NL"/>
              </w:rPr>
              <w:t>Tỷ lệ sở hữu của công  ty quản lý quỹ</w:t>
            </w:r>
          </w:p>
        </w:tc>
        <w:tc>
          <w:tcPr>
            <w:tcW w:w="2126" w:type="dxa"/>
          </w:tcPr>
          <w:p w:rsidR="00EF1951" w:rsidRPr="00EF1951" w:rsidRDefault="00B73E67" w:rsidP="00647A37">
            <w:pPr>
              <w:spacing w:line="300" w:lineRule="auto"/>
              <w:jc w:val="center"/>
              <w:rPr>
                <w:rFonts w:ascii="Times New Roman" w:hAnsi="Times New Roman"/>
                <w:sz w:val="24"/>
                <w:szCs w:val="24"/>
                <w:lang w:val="nl-NL"/>
              </w:rPr>
            </w:pPr>
            <w:r>
              <w:rPr>
                <w:rFonts w:ascii="Times New Roman" w:hAnsi="Times New Roman"/>
                <w:sz w:val="24"/>
                <w:szCs w:val="24"/>
                <w:lang w:val="nl-NL"/>
              </w:rPr>
              <w:t>Giá trị khoản vốn đầu tư của công ty quản lý quỹ</w:t>
            </w:r>
          </w:p>
        </w:tc>
        <w:tc>
          <w:tcPr>
            <w:tcW w:w="1242" w:type="dxa"/>
          </w:tcPr>
          <w:p w:rsidR="00EF1951" w:rsidRPr="00EF1951" w:rsidRDefault="00B73E67" w:rsidP="00647A37">
            <w:pPr>
              <w:spacing w:line="300" w:lineRule="auto"/>
              <w:jc w:val="center"/>
              <w:rPr>
                <w:rFonts w:ascii="Times New Roman" w:hAnsi="Times New Roman"/>
                <w:sz w:val="24"/>
                <w:szCs w:val="24"/>
                <w:lang w:val="nl-NL"/>
              </w:rPr>
            </w:pPr>
            <w:r>
              <w:rPr>
                <w:rFonts w:ascii="Times New Roman" w:hAnsi="Times New Roman"/>
                <w:sz w:val="24"/>
                <w:szCs w:val="24"/>
                <w:lang w:val="nl-NL"/>
              </w:rPr>
              <w:t>Ghi chú</w:t>
            </w:r>
          </w:p>
        </w:tc>
      </w:tr>
      <w:tr w:rsidR="00B73E67" w:rsidRPr="00EF1951" w:rsidTr="00B73E67">
        <w:tc>
          <w:tcPr>
            <w:tcW w:w="710" w:type="dxa"/>
          </w:tcPr>
          <w:p w:rsidR="00B73E67" w:rsidRPr="00EF1951" w:rsidRDefault="00B73E67" w:rsidP="00EF1951">
            <w:pPr>
              <w:spacing w:line="300" w:lineRule="auto"/>
              <w:rPr>
                <w:rFonts w:ascii="Times New Roman" w:hAnsi="Times New Roman"/>
                <w:sz w:val="24"/>
                <w:szCs w:val="24"/>
                <w:lang w:val="nl-NL"/>
              </w:rPr>
            </w:pPr>
            <w:r>
              <w:rPr>
                <w:rFonts w:ascii="Times New Roman" w:hAnsi="Times New Roman"/>
                <w:sz w:val="24"/>
                <w:szCs w:val="24"/>
                <w:lang w:val="nl-NL"/>
              </w:rPr>
              <w:t>1</w:t>
            </w:r>
          </w:p>
        </w:tc>
        <w:tc>
          <w:tcPr>
            <w:tcW w:w="1276" w:type="dxa"/>
          </w:tcPr>
          <w:p w:rsidR="00B73E67" w:rsidRPr="00EF1951" w:rsidRDefault="00B73E67" w:rsidP="00EF1951">
            <w:pPr>
              <w:spacing w:line="300" w:lineRule="auto"/>
              <w:rPr>
                <w:rFonts w:ascii="Times New Roman" w:hAnsi="Times New Roman"/>
                <w:sz w:val="24"/>
                <w:szCs w:val="24"/>
                <w:lang w:val="nl-NL"/>
              </w:rPr>
            </w:pPr>
          </w:p>
        </w:tc>
        <w:tc>
          <w:tcPr>
            <w:tcW w:w="1275" w:type="dxa"/>
          </w:tcPr>
          <w:p w:rsidR="00B73E67" w:rsidRDefault="00B73E67" w:rsidP="00EF1951">
            <w:pPr>
              <w:spacing w:line="300" w:lineRule="auto"/>
              <w:rPr>
                <w:rFonts w:ascii="Times New Roman" w:hAnsi="Times New Roman"/>
                <w:sz w:val="24"/>
                <w:szCs w:val="24"/>
                <w:lang w:val="nl-NL"/>
              </w:rPr>
            </w:pPr>
          </w:p>
        </w:tc>
        <w:tc>
          <w:tcPr>
            <w:tcW w:w="1418" w:type="dxa"/>
          </w:tcPr>
          <w:p w:rsidR="00B73E67" w:rsidRDefault="00B73E67" w:rsidP="00EF1951">
            <w:pPr>
              <w:spacing w:line="300" w:lineRule="auto"/>
              <w:rPr>
                <w:rFonts w:ascii="Times New Roman" w:hAnsi="Times New Roman"/>
                <w:sz w:val="24"/>
                <w:szCs w:val="24"/>
                <w:lang w:val="nl-NL"/>
              </w:rPr>
            </w:pPr>
          </w:p>
        </w:tc>
        <w:tc>
          <w:tcPr>
            <w:tcW w:w="1559" w:type="dxa"/>
          </w:tcPr>
          <w:p w:rsidR="00B73E67" w:rsidRDefault="00B73E67" w:rsidP="00EF1951">
            <w:pPr>
              <w:spacing w:line="300" w:lineRule="auto"/>
              <w:rPr>
                <w:rFonts w:ascii="Times New Roman" w:hAnsi="Times New Roman"/>
                <w:sz w:val="24"/>
                <w:szCs w:val="24"/>
                <w:lang w:val="nl-NL"/>
              </w:rPr>
            </w:pPr>
          </w:p>
        </w:tc>
        <w:tc>
          <w:tcPr>
            <w:tcW w:w="2126" w:type="dxa"/>
          </w:tcPr>
          <w:p w:rsidR="00B73E67" w:rsidRDefault="00B73E67" w:rsidP="00EF1951">
            <w:pPr>
              <w:spacing w:line="300" w:lineRule="auto"/>
              <w:rPr>
                <w:rFonts w:ascii="Times New Roman" w:hAnsi="Times New Roman"/>
                <w:sz w:val="24"/>
                <w:szCs w:val="24"/>
                <w:lang w:val="nl-NL"/>
              </w:rPr>
            </w:pPr>
          </w:p>
        </w:tc>
        <w:tc>
          <w:tcPr>
            <w:tcW w:w="1242" w:type="dxa"/>
          </w:tcPr>
          <w:p w:rsidR="00B73E67" w:rsidRPr="00EF1951" w:rsidRDefault="00B73E67" w:rsidP="00EF1951">
            <w:pPr>
              <w:spacing w:line="300" w:lineRule="auto"/>
              <w:rPr>
                <w:rFonts w:ascii="Times New Roman" w:hAnsi="Times New Roman"/>
                <w:sz w:val="24"/>
                <w:szCs w:val="24"/>
                <w:lang w:val="nl-NL"/>
              </w:rPr>
            </w:pPr>
          </w:p>
        </w:tc>
      </w:tr>
      <w:tr w:rsidR="00B73E67" w:rsidRPr="00EF1951" w:rsidTr="00B73E67">
        <w:tc>
          <w:tcPr>
            <w:tcW w:w="710" w:type="dxa"/>
          </w:tcPr>
          <w:p w:rsidR="00B73E67" w:rsidRPr="00EF1951" w:rsidRDefault="00B73E67" w:rsidP="00EF1951">
            <w:pPr>
              <w:spacing w:line="300" w:lineRule="auto"/>
              <w:rPr>
                <w:rFonts w:ascii="Times New Roman" w:hAnsi="Times New Roman"/>
                <w:sz w:val="24"/>
                <w:szCs w:val="24"/>
                <w:lang w:val="nl-NL"/>
              </w:rPr>
            </w:pPr>
            <w:r>
              <w:rPr>
                <w:rFonts w:ascii="Times New Roman" w:hAnsi="Times New Roman"/>
                <w:sz w:val="24"/>
                <w:szCs w:val="24"/>
                <w:lang w:val="nl-NL"/>
              </w:rPr>
              <w:t>2</w:t>
            </w:r>
          </w:p>
        </w:tc>
        <w:tc>
          <w:tcPr>
            <w:tcW w:w="1276" w:type="dxa"/>
          </w:tcPr>
          <w:p w:rsidR="00B73E67" w:rsidRPr="00EF1951" w:rsidRDefault="00B73E67" w:rsidP="00EF1951">
            <w:pPr>
              <w:spacing w:line="300" w:lineRule="auto"/>
              <w:rPr>
                <w:rFonts w:ascii="Times New Roman" w:hAnsi="Times New Roman"/>
                <w:sz w:val="24"/>
                <w:szCs w:val="24"/>
                <w:lang w:val="nl-NL"/>
              </w:rPr>
            </w:pPr>
          </w:p>
        </w:tc>
        <w:tc>
          <w:tcPr>
            <w:tcW w:w="1275" w:type="dxa"/>
          </w:tcPr>
          <w:p w:rsidR="00B73E67" w:rsidRDefault="00B73E67" w:rsidP="00EF1951">
            <w:pPr>
              <w:spacing w:line="300" w:lineRule="auto"/>
              <w:rPr>
                <w:rFonts w:ascii="Times New Roman" w:hAnsi="Times New Roman"/>
                <w:sz w:val="24"/>
                <w:szCs w:val="24"/>
                <w:lang w:val="nl-NL"/>
              </w:rPr>
            </w:pPr>
          </w:p>
        </w:tc>
        <w:tc>
          <w:tcPr>
            <w:tcW w:w="1418" w:type="dxa"/>
          </w:tcPr>
          <w:p w:rsidR="00B73E67" w:rsidRDefault="00B73E67" w:rsidP="00EF1951">
            <w:pPr>
              <w:spacing w:line="300" w:lineRule="auto"/>
              <w:rPr>
                <w:rFonts w:ascii="Times New Roman" w:hAnsi="Times New Roman"/>
                <w:sz w:val="24"/>
                <w:szCs w:val="24"/>
                <w:lang w:val="nl-NL"/>
              </w:rPr>
            </w:pPr>
          </w:p>
        </w:tc>
        <w:tc>
          <w:tcPr>
            <w:tcW w:w="1559" w:type="dxa"/>
          </w:tcPr>
          <w:p w:rsidR="00B73E67" w:rsidRDefault="00B73E67" w:rsidP="00EF1951">
            <w:pPr>
              <w:spacing w:line="300" w:lineRule="auto"/>
              <w:rPr>
                <w:rFonts w:ascii="Times New Roman" w:hAnsi="Times New Roman"/>
                <w:sz w:val="24"/>
                <w:szCs w:val="24"/>
                <w:lang w:val="nl-NL"/>
              </w:rPr>
            </w:pPr>
          </w:p>
        </w:tc>
        <w:tc>
          <w:tcPr>
            <w:tcW w:w="2126" w:type="dxa"/>
          </w:tcPr>
          <w:p w:rsidR="00B73E67" w:rsidRDefault="00B73E67" w:rsidP="00EF1951">
            <w:pPr>
              <w:spacing w:line="300" w:lineRule="auto"/>
              <w:rPr>
                <w:rFonts w:ascii="Times New Roman" w:hAnsi="Times New Roman"/>
                <w:sz w:val="24"/>
                <w:szCs w:val="24"/>
                <w:lang w:val="nl-NL"/>
              </w:rPr>
            </w:pPr>
          </w:p>
        </w:tc>
        <w:tc>
          <w:tcPr>
            <w:tcW w:w="1242" w:type="dxa"/>
          </w:tcPr>
          <w:p w:rsidR="00B73E67" w:rsidRPr="00EF1951" w:rsidRDefault="00B73E67" w:rsidP="00EF1951">
            <w:pPr>
              <w:spacing w:line="300" w:lineRule="auto"/>
              <w:rPr>
                <w:rFonts w:ascii="Times New Roman" w:hAnsi="Times New Roman"/>
                <w:sz w:val="24"/>
                <w:szCs w:val="24"/>
                <w:lang w:val="nl-NL"/>
              </w:rPr>
            </w:pPr>
          </w:p>
        </w:tc>
      </w:tr>
      <w:tr w:rsidR="00B8700D" w:rsidRPr="00EF1951" w:rsidTr="00B73E67">
        <w:tc>
          <w:tcPr>
            <w:tcW w:w="710" w:type="dxa"/>
          </w:tcPr>
          <w:p w:rsidR="00B8700D" w:rsidRDefault="00B8700D" w:rsidP="00EF1951">
            <w:pPr>
              <w:spacing w:line="300" w:lineRule="auto"/>
              <w:rPr>
                <w:rFonts w:ascii="Times New Roman" w:hAnsi="Times New Roman"/>
                <w:sz w:val="24"/>
                <w:szCs w:val="24"/>
                <w:lang w:val="nl-NL"/>
              </w:rPr>
            </w:pPr>
            <w:r>
              <w:rPr>
                <w:rFonts w:ascii="Times New Roman" w:hAnsi="Times New Roman"/>
                <w:sz w:val="24"/>
                <w:szCs w:val="24"/>
                <w:lang w:val="nl-NL"/>
              </w:rPr>
              <w:t>...</w:t>
            </w:r>
          </w:p>
        </w:tc>
        <w:tc>
          <w:tcPr>
            <w:tcW w:w="1276" w:type="dxa"/>
          </w:tcPr>
          <w:p w:rsidR="00B8700D" w:rsidRPr="00EF1951" w:rsidRDefault="00B8700D" w:rsidP="00EF1951">
            <w:pPr>
              <w:spacing w:line="300" w:lineRule="auto"/>
              <w:rPr>
                <w:rFonts w:ascii="Times New Roman" w:hAnsi="Times New Roman"/>
                <w:sz w:val="24"/>
                <w:szCs w:val="24"/>
                <w:lang w:val="nl-NL"/>
              </w:rPr>
            </w:pPr>
          </w:p>
        </w:tc>
        <w:tc>
          <w:tcPr>
            <w:tcW w:w="1275" w:type="dxa"/>
          </w:tcPr>
          <w:p w:rsidR="00B8700D" w:rsidRDefault="00B8700D" w:rsidP="00EF1951">
            <w:pPr>
              <w:spacing w:line="300" w:lineRule="auto"/>
              <w:rPr>
                <w:rFonts w:ascii="Times New Roman" w:hAnsi="Times New Roman"/>
                <w:sz w:val="24"/>
                <w:szCs w:val="24"/>
                <w:lang w:val="nl-NL"/>
              </w:rPr>
            </w:pPr>
          </w:p>
        </w:tc>
        <w:tc>
          <w:tcPr>
            <w:tcW w:w="1418" w:type="dxa"/>
          </w:tcPr>
          <w:p w:rsidR="00B8700D" w:rsidRDefault="00B8700D" w:rsidP="00EF1951">
            <w:pPr>
              <w:spacing w:line="300" w:lineRule="auto"/>
              <w:rPr>
                <w:rFonts w:ascii="Times New Roman" w:hAnsi="Times New Roman"/>
                <w:sz w:val="24"/>
                <w:szCs w:val="24"/>
                <w:lang w:val="nl-NL"/>
              </w:rPr>
            </w:pPr>
          </w:p>
        </w:tc>
        <w:tc>
          <w:tcPr>
            <w:tcW w:w="1559" w:type="dxa"/>
          </w:tcPr>
          <w:p w:rsidR="00B8700D" w:rsidRDefault="00B8700D" w:rsidP="00EF1951">
            <w:pPr>
              <w:spacing w:line="300" w:lineRule="auto"/>
              <w:rPr>
                <w:rFonts w:ascii="Times New Roman" w:hAnsi="Times New Roman"/>
                <w:sz w:val="24"/>
                <w:szCs w:val="24"/>
                <w:lang w:val="nl-NL"/>
              </w:rPr>
            </w:pPr>
          </w:p>
        </w:tc>
        <w:tc>
          <w:tcPr>
            <w:tcW w:w="2126" w:type="dxa"/>
          </w:tcPr>
          <w:p w:rsidR="00B8700D" w:rsidRDefault="00B8700D" w:rsidP="00EF1951">
            <w:pPr>
              <w:spacing w:line="300" w:lineRule="auto"/>
              <w:rPr>
                <w:rFonts w:ascii="Times New Roman" w:hAnsi="Times New Roman"/>
                <w:sz w:val="24"/>
                <w:szCs w:val="24"/>
                <w:lang w:val="nl-NL"/>
              </w:rPr>
            </w:pPr>
          </w:p>
        </w:tc>
        <w:tc>
          <w:tcPr>
            <w:tcW w:w="1242" w:type="dxa"/>
          </w:tcPr>
          <w:p w:rsidR="00B8700D" w:rsidRPr="00EF1951" w:rsidRDefault="00B8700D" w:rsidP="00EF1951">
            <w:pPr>
              <w:spacing w:line="300" w:lineRule="auto"/>
              <w:rPr>
                <w:rFonts w:ascii="Times New Roman" w:hAnsi="Times New Roman"/>
                <w:sz w:val="24"/>
                <w:szCs w:val="24"/>
                <w:lang w:val="nl-NL"/>
              </w:rPr>
            </w:pPr>
          </w:p>
        </w:tc>
      </w:tr>
    </w:tbl>
    <w:p w:rsidR="00EF1951" w:rsidRDefault="00EF1951" w:rsidP="00EF1951">
      <w:pPr>
        <w:spacing w:line="300" w:lineRule="auto"/>
        <w:rPr>
          <w:rFonts w:ascii="Times New Roman" w:hAnsi="Times New Roman"/>
          <w:szCs w:val="28"/>
          <w:lang w:val="nl-NL"/>
        </w:rPr>
      </w:pPr>
    </w:p>
    <w:p w:rsidR="00B73E67" w:rsidRDefault="00B73E67" w:rsidP="00EF1951">
      <w:pPr>
        <w:spacing w:line="300" w:lineRule="auto"/>
        <w:rPr>
          <w:rFonts w:ascii="Times New Roman" w:hAnsi="Times New Roman"/>
          <w:szCs w:val="28"/>
          <w:lang w:val="nl-NL"/>
        </w:rPr>
      </w:pPr>
    </w:p>
    <w:p w:rsidR="00B73E67" w:rsidRPr="003568F4" w:rsidRDefault="00B73E67" w:rsidP="003568F4">
      <w:pPr>
        <w:spacing w:line="300" w:lineRule="auto"/>
        <w:ind w:left="2160" w:firstLine="720"/>
        <w:jc w:val="center"/>
        <w:rPr>
          <w:rFonts w:ascii="Times New Roman" w:hAnsi="Times New Roman"/>
          <w:b/>
          <w:bCs/>
          <w:szCs w:val="28"/>
          <w:lang w:val="nl-NL"/>
        </w:rPr>
      </w:pPr>
      <w:r w:rsidRPr="003C0C12">
        <w:rPr>
          <w:rFonts w:ascii="Times New Roman" w:hAnsi="Times New Roman"/>
          <w:b/>
          <w:bCs/>
          <w:szCs w:val="28"/>
          <w:lang w:val="nl-NL"/>
        </w:rPr>
        <w:t>(Tổng) Giám đốc</w:t>
      </w:r>
      <w:r w:rsidR="003568F4">
        <w:rPr>
          <w:rFonts w:ascii="Times New Roman" w:hAnsi="Times New Roman"/>
          <w:b/>
          <w:bCs/>
          <w:szCs w:val="28"/>
          <w:lang w:val="nl-NL"/>
        </w:rPr>
        <w:t xml:space="preserve"> </w:t>
      </w:r>
      <w:r w:rsidR="003E5624">
        <w:rPr>
          <w:rFonts w:ascii="Times New Roman" w:hAnsi="Times New Roman"/>
          <w:b/>
          <w:bCs/>
          <w:szCs w:val="28"/>
          <w:lang w:val="nl-NL"/>
        </w:rPr>
        <w:t>c</w:t>
      </w:r>
      <w:r w:rsidRPr="003C0C12">
        <w:rPr>
          <w:rFonts w:ascii="Times New Roman" w:hAnsi="Times New Roman"/>
          <w:b/>
          <w:bCs/>
          <w:szCs w:val="28"/>
          <w:lang w:val="nl-NL"/>
        </w:rPr>
        <w:t>ông ty quản lý quỹ</w:t>
      </w:r>
    </w:p>
    <w:p w:rsidR="00B73E67" w:rsidRDefault="00B73E67" w:rsidP="003568F4">
      <w:pPr>
        <w:spacing w:line="300" w:lineRule="auto"/>
        <w:ind w:left="2160" w:firstLine="720"/>
        <w:jc w:val="center"/>
        <w:rPr>
          <w:rFonts w:ascii="Times New Roman" w:hAnsi="Times New Roman"/>
          <w:i/>
          <w:szCs w:val="28"/>
          <w:lang w:val="nl-NL"/>
        </w:rPr>
      </w:pPr>
      <w:r w:rsidRPr="003C0C12">
        <w:rPr>
          <w:rFonts w:ascii="Times New Roman" w:hAnsi="Times New Roman"/>
          <w:i/>
          <w:szCs w:val="28"/>
          <w:lang w:val="nl-NL"/>
        </w:rPr>
        <w:t>(Ký, ghi rõ họ tên và đóng dấu)</w:t>
      </w:r>
    </w:p>
    <w:p w:rsidR="001F3C89" w:rsidRDefault="001F3C89" w:rsidP="00B73E67">
      <w:pPr>
        <w:spacing w:line="300" w:lineRule="auto"/>
        <w:jc w:val="center"/>
        <w:rPr>
          <w:rFonts w:ascii="Times New Roman" w:hAnsi="Times New Roman"/>
          <w:i/>
          <w:szCs w:val="28"/>
          <w:lang w:val="nl-NL"/>
        </w:rPr>
      </w:pPr>
    </w:p>
    <w:p w:rsidR="001F3C89" w:rsidRDefault="001F3C89" w:rsidP="00B73E67">
      <w:pPr>
        <w:spacing w:line="300" w:lineRule="auto"/>
        <w:jc w:val="center"/>
        <w:rPr>
          <w:rFonts w:ascii="Times New Roman" w:hAnsi="Times New Roman"/>
          <w:i/>
          <w:szCs w:val="28"/>
          <w:lang w:val="nl-NL"/>
        </w:rPr>
      </w:pPr>
    </w:p>
    <w:p w:rsidR="001F3C89" w:rsidRDefault="001F3C89" w:rsidP="00B73E67">
      <w:pPr>
        <w:spacing w:line="300" w:lineRule="auto"/>
        <w:jc w:val="center"/>
        <w:rPr>
          <w:rFonts w:ascii="Times New Roman" w:hAnsi="Times New Roman"/>
          <w:i/>
          <w:szCs w:val="28"/>
          <w:lang w:val="nl-NL"/>
        </w:rPr>
      </w:pPr>
    </w:p>
    <w:p w:rsidR="001F3C89" w:rsidRDefault="001F3C89" w:rsidP="00B73E67">
      <w:pPr>
        <w:spacing w:line="300" w:lineRule="auto"/>
        <w:jc w:val="center"/>
        <w:rPr>
          <w:rFonts w:ascii="Times New Roman" w:hAnsi="Times New Roman"/>
          <w:i/>
          <w:szCs w:val="28"/>
          <w:lang w:val="nl-NL"/>
        </w:rPr>
      </w:pPr>
    </w:p>
    <w:p w:rsidR="001F3C89" w:rsidRDefault="001F3C89" w:rsidP="00B73E67">
      <w:pPr>
        <w:spacing w:line="300" w:lineRule="auto"/>
        <w:jc w:val="center"/>
        <w:rPr>
          <w:rFonts w:ascii="Times New Roman" w:hAnsi="Times New Roman"/>
          <w:i/>
          <w:szCs w:val="28"/>
          <w:lang w:val="nl-NL"/>
        </w:rPr>
      </w:pPr>
    </w:p>
    <w:p w:rsidR="001F3C89" w:rsidRDefault="001F3C89" w:rsidP="00B73E67">
      <w:pPr>
        <w:spacing w:line="300" w:lineRule="auto"/>
        <w:jc w:val="center"/>
        <w:rPr>
          <w:rFonts w:ascii="Times New Roman" w:hAnsi="Times New Roman"/>
          <w:i/>
          <w:szCs w:val="28"/>
          <w:lang w:val="nl-NL"/>
        </w:rPr>
      </w:pPr>
    </w:p>
    <w:p w:rsidR="001F3C89" w:rsidRDefault="001F3C89" w:rsidP="00B73E67">
      <w:pPr>
        <w:spacing w:line="300" w:lineRule="auto"/>
        <w:jc w:val="center"/>
        <w:rPr>
          <w:rFonts w:ascii="Times New Roman" w:hAnsi="Times New Roman"/>
          <w:i/>
          <w:szCs w:val="28"/>
          <w:lang w:val="nl-NL"/>
        </w:rPr>
      </w:pPr>
    </w:p>
    <w:p w:rsidR="001F3C89" w:rsidRDefault="001F3C89" w:rsidP="00B73E67">
      <w:pPr>
        <w:spacing w:line="300" w:lineRule="auto"/>
        <w:jc w:val="center"/>
        <w:rPr>
          <w:rFonts w:ascii="Times New Roman" w:hAnsi="Times New Roman"/>
          <w:i/>
          <w:szCs w:val="28"/>
          <w:lang w:val="nl-NL"/>
        </w:rPr>
      </w:pPr>
    </w:p>
    <w:p w:rsidR="001F3C89" w:rsidRDefault="001F3C89" w:rsidP="00B73E67">
      <w:pPr>
        <w:spacing w:line="300" w:lineRule="auto"/>
        <w:jc w:val="center"/>
        <w:rPr>
          <w:rFonts w:ascii="Times New Roman" w:hAnsi="Times New Roman"/>
          <w:i/>
          <w:szCs w:val="28"/>
          <w:lang w:val="nl-NL"/>
        </w:rPr>
      </w:pPr>
    </w:p>
    <w:p w:rsidR="001F3C89" w:rsidRDefault="001F3C89" w:rsidP="00B73E67">
      <w:pPr>
        <w:spacing w:line="300" w:lineRule="auto"/>
        <w:jc w:val="center"/>
        <w:rPr>
          <w:rFonts w:ascii="Times New Roman" w:hAnsi="Times New Roman"/>
          <w:i/>
          <w:szCs w:val="28"/>
          <w:lang w:val="nl-NL"/>
        </w:rPr>
      </w:pPr>
    </w:p>
    <w:p w:rsidR="001F3C89" w:rsidRDefault="001F3C89" w:rsidP="00B73E67">
      <w:pPr>
        <w:spacing w:line="300" w:lineRule="auto"/>
        <w:jc w:val="center"/>
        <w:rPr>
          <w:rFonts w:ascii="Times New Roman" w:hAnsi="Times New Roman"/>
          <w:i/>
          <w:szCs w:val="28"/>
          <w:lang w:val="nl-NL"/>
        </w:rPr>
      </w:pPr>
    </w:p>
    <w:p w:rsidR="001F3C89" w:rsidRDefault="001F3C89" w:rsidP="00B73E67">
      <w:pPr>
        <w:spacing w:line="300" w:lineRule="auto"/>
        <w:jc w:val="center"/>
        <w:rPr>
          <w:rFonts w:ascii="Times New Roman" w:hAnsi="Times New Roman"/>
          <w:i/>
          <w:szCs w:val="28"/>
          <w:lang w:val="nl-NL"/>
        </w:rPr>
      </w:pPr>
    </w:p>
    <w:p w:rsidR="003568F4" w:rsidRDefault="003568F4" w:rsidP="00B73E67">
      <w:pPr>
        <w:spacing w:line="300" w:lineRule="auto"/>
        <w:jc w:val="center"/>
        <w:rPr>
          <w:rFonts w:ascii="Times New Roman" w:hAnsi="Times New Roman"/>
          <w:i/>
          <w:szCs w:val="28"/>
          <w:lang w:val="nl-NL"/>
        </w:rPr>
      </w:pPr>
    </w:p>
    <w:p w:rsidR="001F3C89" w:rsidRDefault="001F3C89" w:rsidP="00B73E67">
      <w:pPr>
        <w:spacing w:line="300" w:lineRule="auto"/>
        <w:jc w:val="center"/>
        <w:rPr>
          <w:rFonts w:ascii="Times New Roman" w:hAnsi="Times New Roman"/>
          <w:i/>
          <w:szCs w:val="28"/>
          <w:lang w:val="nl-NL"/>
        </w:rPr>
      </w:pPr>
    </w:p>
    <w:p w:rsidR="001F3C89" w:rsidRPr="009E1036" w:rsidRDefault="001F3C89" w:rsidP="001F3C89">
      <w:pPr>
        <w:spacing w:after="200" w:line="276" w:lineRule="auto"/>
        <w:rPr>
          <w:rFonts w:ascii="Times New Roman" w:hAnsi="Times New Roman"/>
          <w:b/>
          <w:i/>
          <w:szCs w:val="28"/>
          <w:lang w:val="nl-NL"/>
        </w:rPr>
      </w:pPr>
      <w:r w:rsidRPr="003C0C12">
        <w:rPr>
          <w:rFonts w:ascii="Times New Roman" w:hAnsi="Times New Roman"/>
          <w:b/>
          <w:i/>
          <w:szCs w:val="28"/>
          <w:lang w:val="nl-NL"/>
        </w:rPr>
        <w:lastRenderedPageBreak/>
        <w:t xml:space="preserve">Phụ lục số </w:t>
      </w:r>
      <w:r w:rsidR="002F2D69">
        <w:rPr>
          <w:rFonts w:ascii="Times New Roman" w:hAnsi="Times New Roman"/>
          <w:b/>
          <w:i/>
          <w:szCs w:val="28"/>
          <w:lang w:val="nl-NL"/>
        </w:rPr>
        <w:t>23</w:t>
      </w:r>
    </w:p>
    <w:p w:rsidR="009D40AB" w:rsidRPr="00722CF6" w:rsidRDefault="001F3C89" w:rsidP="009D40AB">
      <w:pPr>
        <w:pStyle w:val="BodyText3"/>
        <w:spacing w:line="300" w:lineRule="auto"/>
        <w:jc w:val="center"/>
        <w:rPr>
          <w:rFonts w:ascii="Times New Roman" w:hAnsi="Times New Roman"/>
          <w:sz w:val="26"/>
          <w:szCs w:val="26"/>
          <w:lang w:val="nl-NL"/>
        </w:rPr>
      </w:pPr>
      <w:r>
        <w:rPr>
          <w:rFonts w:ascii="Times New Roman" w:hAnsi="Times New Roman"/>
          <w:b/>
          <w:szCs w:val="28"/>
          <w:lang w:val="nl-NL"/>
        </w:rPr>
        <w:t xml:space="preserve"> Mẫu Giấy đề nghị tạm ngừng hoạt động </w:t>
      </w:r>
      <w:r w:rsidRPr="003C0C12">
        <w:rPr>
          <w:rFonts w:ascii="Times New Roman" w:hAnsi="Times New Roman"/>
          <w:szCs w:val="28"/>
          <w:lang w:val="nl-NL"/>
        </w:rPr>
        <w:br/>
      </w:r>
      <w:r w:rsidR="009D40AB" w:rsidRPr="00722CF6">
        <w:rPr>
          <w:rFonts w:ascii="Times New Roman" w:hAnsi="Times New Roman"/>
          <w:sz w:val="26"/>
          <w:szCs w:val="26"/>
          <w:lang w:val="nl-NL"/>
        </w:rPr>
        <w:t>(</w:t>
      </w:r>
      <w:r w:rsidR="00387A42">
        <w:rPr>
          <w:rFonts w:ascii="Times New Roman" w:hAnsi="Times New Roman"/>
          <w:sz w:val="26"/>
          <w:szCs w:val="26"/>
          <w:lang w:val="nl-NL"/>
        </w:rPr>
        <w:t>B</w:t>
      </w:r>
      <w:r w:rsidR="009D40AB" w:rsidRPr="00722CF6">
        <w:rPr>
          <w:rFonts w:ascii="Times New Roman" w:hAnsi="Times New Roman"/>
          <w:sz w:val="26"/>
          <w:szCs w:val="26"/>
          <w:lang w:val="nl-NL"/>
        </w:rPr>
        <w:t xml:space="preserve">an hành kèm theo Thông tư số 212/2012/TT-BTC ngày 05 tháng 12 năm 2012 của Bộ Tài chính </w:t>
      </w:r>
      <w:r w:rsidR="00C75D5A">
        <w:rPr>
          <w:rFonts w:ascii="Times New Roman" w:hAnsi="Times New Roman"/>
          <w:sz w:val="26"/>
          <w:szCs w:val="26"/>
          <w:lang w:val="nl-NL"/>
        </w:rPr>
        <w:t>hướng dẫn thành lập</w:t>
      </w:r>
      <w:r w:rsidR="009D40AB">
        <w:rPr>
          <w:rFonts w:ascii="Times New Roman" w:hAnsi="Times New Roman"/>
          <w:sz w:val="26"/>
          <w:szCs w:val="26"/>
          <w:lang w:val="nl-NL"/>
        </w:rPr>
        <w:t>, tổ</w:t>
      </w:r>
      <w:r w:rsidR="009D40AB" w:rsidRPr="00722CF6">
        <w:rPr>
          <w:rFonts w:ascii="Times New Roman" w:hAnsi="Times New Roman"/>
          <w:sz w:val="26"/>
          <w:szCs w:val="26"/>
          <w:lang w:val="nl-NL"/>
        </w:rPr>
        <w:t xml:space="preserve"> chức và hoạt động công ty quản lý quỹ)</w:t>
      </w:r>
    </w:p>
    <w:p w:rsidR="001F3C89" w:rsidRDefault="001F3C89" w:rsidP="001F3C89">
      <w:pPr>
        <w:jc w:val="center"/>
        <w:rPr>
          <w:rFonts w:ascii="Times New Roman" w:hAnsi="Times New Roman"/>
          <w:b/>
          <w:szCs w:val="28"/>
          <w:lang w:val="nl-NL"/>
        </w:rPr>
      </w:pPr>
    </w:p>
    <w:p w:rsidR="001F3C89" w:rsidRDefault="001F3C89" w:rsidP="001F3C89">
      <w:pPr>
        <w:jc w:val="center"/>
        <w:rPr>
          <w:rFonts w:ascii="Times New Roman" w:hAnsi="Times New Roman"/>
          <w:b/>
          <w:szCs w:val="28"/>
          <w:lang w:val="nl-NL"/>
        </w:rPr>
      </w:pPr>
    </w:p>
    <w:p w:rsidR="001F3C89" w:rsidRPr="001F3C89" w:rsidRDefault="001F3C89" w:rsidP="001F3C89">
      <w:pPr>
        <w:pStyle w:val="BodyText2"/>
        <w:spacing w:line="288" w:lineRule="auto"/>
        <w:jc w:val="center"/>
        <w:rPr>
          <w:rFonts w:ascii="Times New Roman" w:hAnsi="Times New Roman"/>
          <w:b/>
          <w:sz w:val="14"/>
          <w:szCs w:val="28"/>
          <w:lang w:val="nl-NL"/>
        </w:rPr>
      </w:pPr>
    </w:p>
    <w:p w:rsidR="001F3C89" w:rsidRPr="001F3C89" w:rsidRDefault="001F3C89" w:rsidP="001F3C89">
      <w:pPr>
        <w:pStyle w:val="Heading7"/>
        <w:jc w:val="center"/>
        <w:rPr>
          <w:rFonts w:ascii="Times New Roman" w:hAnsi="Times New Roman"/>
          <w:sz w:val="24"/>
          <w:szCs w:val="24"/>
          <w:lang w:val="nl-NL"/>
        </w:rPr>
      </w:pPr>
      <w:r w:rsidRPr="001F3C89">
        <w:rPr>
          <w:rFonts w:ascii="Times New Roman" w:hAnsi="Times New Roman"/>
          <w:sz w:val="24"/>
          <w:szCs w:val="24"/>
          <w:lang w:val="nl-NL"/>
        </w:rPr>
        <w:t>CỘNG HÒA XÃ HỘI CHỦ NGHĨA VIỆT NAM</w:t>
      </w:r>
    </w:p>
    <w:p w:rsidR="001F3C89" w:rsidRPr="001F3C89" w:rsidRDefault="001F3C89" w:rsidP="001F3C89">
      <w:pPr>
        <w:jc w:val="center"/>
        <w:rPr>
          <w:rFonts w:ascii="Times New Roman" w:hAnsi="Times New Roman"/>
          <w:b/>
          <w:szCs w:val="28"/>
          <w:lang w:val="nl-NL"/>
        </w:rPr>
      </w:pPr>
      <w:r w:rsidRPr="001F3C89">
        <w:rPr>
          <w:rFonts w:ascii="Times New Roman" w:hAnsi="Times New Roman"/>
          <w:b/>
          <w:szCs w:val="28"/>
          <w:lang w:val="nl-NL"/>
        </w:rPr>
        <w:t>Độc lập - Tự do - Hạnh phúc</w:t>
      </w:r>
    </w:p>
    <w:p w:rsidR="001F3C89" w:rsidRPr="001F3C89" w:rsidRDefault="00134E83" w:rsidP="001F3C89">
      <w:pPr>
        <w:jc w:val="center"/>
        <w:rPr>
          <w:rFonts w:ascii="Times New Roman" w:hAnsi="Times New Roman"/>
          <w:b/>
          <w:szCs w:val="28"/>
          <w:lang w:val="nl-NL"/>
        </w:rPr>
      </w:pPr>
      <w:r>
        <w:rPr>
          <w:rFonts w:ascii="Times New Roman" w:hAnsi="Times New Roman"/>
          <w:b/>
          <w:noProof/>
          <w:szCs w:val="28"/>
        </w:rPr>
        <w:pict>
          <v:shape id="_x0000_s1038" type="#_x0000_t32" style="position:absolute;left:0;text-align:left;margin-left:141.65pt;margin-top:3.35pt;width:171.65pt;height:0;z-index:251666944" o:connectortype="straight"/>
        </w:pict>
      </w:r>
    </w:p>
    <w:p w:rsidR="001F3C89" w:rsidRPr="001F3C89" w:rsidRDefault="001F3C89" w:rsidP="001F3C89">
      <w:pPr>
        <w:tabs>
          <w:tab w:val="left" w:pos="5310"/>
          <w:tab w:val="left" w:pos="5760"/>
        </w:tabs>
        <w:spacing w:line="288" w:lineRule="auto"/>
        <w:ind w:left="1440" w:firstLine="720"/>
        <w:rPr>
          <w:rFonts w:ascii="Times New Roman" w:hAnsi="Times New Roman"/>
          <w:i/>
          <w:szCs w:val="28"/>
          <w:lang w:val="nl-NL"/>
        </w:rPr>
      </w:pPr>
      <w:r w:rsidRPr="001F3C89">
        <w:rPr>
          <w:rFonts w:ascii="Times New Roman" w:hAnsi="Times New Roman"/>
          <w:szCs w:val="28"/>
          <w:lang w:val="nl-NL"/>
        </w:rPr>
        <w:t xml:space="preserve">                                               .</w:t>
      </w:r>
      <w:r w:rsidRPr="001F3C89">
        <w:rPr>
          <w:rFonts w:ascii="Times New Roman" w:hAnsi="Times New Roman"/>
          <w:i/>
          <w:szCs w:val="28"/>
          <w:lang w:val="nl-NL"/>
        </w:rPr>
        <w:t>...., n</w:t>
      </w:r>
      <w:r>
        <w:rPr>
          <w:rFonts w:ascii="Times New Roman" w:hAnsi="Times New Roman"/>
          <w:i/>
          <w:szCs w:val="28"/>
          <w:lang w:val="nl-NL"/>
        </w:rPr>
        <w:t>gày...... tháng...... năm ....</w:t>
      </w:r>
    </w:p>
    <w:p w:rsidR="001F3C89" w:rsidRPr="001F3C89" w:rsidRDefault="001F3C89" w:rsidP="001F3C89">
      <w:pPr>
        <w:ind w:left="4320" w:firstLine="720"/>
        <w:jc w:val="both"/>
        <w:rPr>
          <w:rFonts w:ascii="Times New Roman" w:hAnsi="Times New Roman"/>
          <w:i/>
          <w:sz w:val="14"/>
          <w:szCs w:val="28"/>
          <w:lang w:val="nl-NL"/>
        </w:rPr>
      </w:pPr>
    </w:p>
    <w:p w:rsidR="001F3C89" w:rsidRPr="00023469" w:rsidRDefault="001F3C89" w:rsidP="001F3C89">
      <w:pPr>
        <w:jc w:val="center"/>
        <w:rPr>
          <w:rFonts w:ascii="Times New Roman" w:hAnsi="Times New Roman"/>
          <w:b/>
          <w:sz w:val="26"/>
          <w:szCs w:val="26"/>
          <w:lang w:val="nl-NL"/>
        </w:rPr>
      </w:pPr>
      <w:r w:rsidRPr="00023469">
        <w:rPr>
          <w:rFonts w:ascii="Times New Roman" w:hAnsi="Times New Roman"/>
          <w:b/>
          <w:sz w:val="26"/>
          <w:szCs w:val="26"/>
          <w:lang w:val="nl-NL"/>
        </w:rPr>
        <w:t xml:space="preserve">GIẤY ĐỀ NGHỊ TẠM NGỪNG HOẠT ĐỘNG </w:t>
      </w:r>
    </w:p>
    <w:p w:rsidR="001F3C89" w:rsidRPr="001F3C89" w:rsidRDefault="001F3C89" w:rsidP="001F3C89">
      <w:pPr>
        <w:jc w:val="center"/>
        <w:rPr>
          <w:rFonts w:ascii="Times New Roman" w:hAnsi="Times New Roman"/>
          <w:b/>
          <w:szCs w:val="28"/>
          <w:lang w:val="nl-NL"/>
        </w:rPr>
      </w:pPr>
    </w:p>
    <w:p w:rsidR="001F3C89" w:rsidRPr="001F3C89" w:rsidRDefault="001F3C89" w:rsidP="001F3C89">
      <w:pPr>
        <w:spacing w:line="288" w:lineRule="auto"/>
        <w:jc w:val="center"/>
        <w:rPr>
          <w:rFonts w:ascii="Times New Roman" w:hAnsi="Times New Roman"/>
          <w:i/>
          <w:sz w:val="14"/>
          <w:szCs w:val="28"/>
          <w:lang w:val="nl-NL"/>
        </w:rPr>
      </w:pPr>
    </w:p>
    <w:p w:rsidR="001F3C89" w:rsidRPr="001F3C89" w:rsidRDefault="001F3C89" w:rsidP="001F3C89">
      <w:pPr>
        <w:spacing w:line="288" w:lineRule="auto"/>
        <w:jc w:val="center"/>
        <w:rPr>
          <w:rFonts w:ascii="Times New Roman" w:hAnsi="Times New Roman"/>
          <w:b/>
          <w:szCs w:val="28"/>
          <w:lang w:val="nl-NL"/>
        </w:rPr>
      </w:pPr>
      <w:r w:rsidRPr="001F3C89">
        <w:rPr>
          <w:rFonts w:ascii="Times New Roman" w:hAnsi="Times New Roman"/>
          <w:b/>
          <w:i/>
          <w:szCs w:val="28"/>
          <w:lang w:val="nl-NL"/>
        </w:rPr>
        <w:t>Kính gửi:</w:t>
      </w:r>
      <w:r w:rsidRPr="001F3C89">
        <w:rPr>
          <w:rFonts w:ascii="Times New Roman" w:hAnsi="Times New Roman"/>
          <w:szCs w:val="28"/>
          <w:lang w:val="nl-NL"/>
        </w:rPr>
        <w:t xml:space="preserve"> </w:t>
      </w:r>
      <w:r w:rsidRPr="001F3C89">
        <w:rPr>
          <w:rFonts w:ascii="Times New Roman" w:hAnsi="Times New Roman"/>
          <w:b/>
          <w:szCs w:val="28"/>
          <w:lang w:val="nl-NL"/>
        </w:rPr>
        <w:t>Ủy ban Chứng khoán Nhà nước</w:t>
      </w:r>
    </w:p>
    <w:p w:rsidR="001F3C89" w:rsidRPr="001F3C89" w:rsidRDefault="001F3C89" w:rsidP="001F3C89">
      <w:pPr>
        <w:pStyle w:val="BodyText"/>
        <w:spacing w:line="288" w:lineRule="auto"/>
        <w:jc w:val="both"/>
        <w:rPr>
          <w:rFonts w:ascii="Times New Roman" w:hAnsi="Times New Roman"/>
          <w:szCs w:val="28"/>
          <w:lang w:val="nl-NL"/>
        </w:rPr>
      </w:pPr>
    </w:p>
    <w:p w:rsidR="001F3C89" w:rsidRPr="001F3C89" w:rsidRDefault="001F3C89" w:rsidP="001F3C89">
      <w:pPr>
        <w:pStyle w:val="BodyText"/>
        <w:spacing w:line="288" w:lineRule="auto"/>
        <w:jc w:val="both"/>
        <w:rPr>
          <w:rFonts w:ascii="Times New Roman" w:hAnsi="Times New Roman"/>
          <w:szCs w:val="28"/>
          <w:lang w:val="nl-NL"/>
        </w:rPr>
      </w:pPr>
      <w:r w:rsidRPr="001F3C89">
        <w:rPr>
          <w:rFonts w:ascii="Times New Roman" w:hAnsi="Times New Roman"/>
          <w:szCs w:val="28"/>
          <w:lang w:val="nl-NL"/>
        </w:rPr>
        <w:t>Chúng tôi là:</w:t>
      </w:r>
    </w:p>
    <w:p w:rsidR="001F3C89" w:rsidRPr="001F3C89" w:rsidRDefault="001F3C89" w:rsidP="00A56747">
      <w:pPr>
        <w:pStyle w:val="BodyText"/>
        <w:numPr>
          <w:ilvl w:val="0"/>
          <w:numId w:val="6"/>
        </w:numPr>
        <w:spacing w:line="288" w:lineRule="auto"/>
        <w:jc w:val="both"/>
        <w:rPr>
          <w:rFonts w:ascii="Times New Roman" w:hAnsi="Times New Roman"/>
          <w:szCs w:val="28"/>
          <w:lang w:val="nl-NL"/>
        </w:rPr>
      </w:pPr>
      <w:r w:rsidRPr="001F3C89">
        <w:rPr>
          <w:rFonts w:ascii="Times New Roman" w:hAnsi="Times New Roman"/>
          <w:szCs w:val="28"/>
          <w:lang w:val="nl-NL"/>
        </w:rPr>
        <w:t xml:space="preserve">Công ty (tên đầy đủ và chính thức của  công ty ghi bằng chữ in hoa) </w:t>
      </w:r>
    </w:p>
    <w:p w:rsidR="001F3C89" w:rsidRPr="001F3C89" w:rsidRDefault="001F3C89" w:rsidP="00A56747">
      <w:pPr>
        <w:numPr>
          <w:ilvl w:val="0"/>
          <w:numId w:val="6"/>
        </w:numPr>
        <w:spacing w:line="288" w:lineRule="auto"/>
        <w:jc w:val="both"/>
        <w:rPr>
          <w:rFonts w:ascii="Times New Roman" w:hAnsi="Times New Roman"/>
          <w:szCs w:val="28"/>
          <w:lang w:val="nl-NL"/>
        </w:rPr>
      </w:pPr>
      <w:r w:rsidRPr="001F3C89">
        <w:rPr>
          <w:rFonts w:ascii="Times New Roman" w:hAnsi="Times New Roman"/>
          <w:szCs w:val="28"/>
          <w:lang w:val="nl-NL"/>
        </w:rPr>
        <w:t xml:space="preserve">Giấy phép thành lập và hoạt động công ty </w:t>
      </w:r>
      <w:r>
        <w:rPr>
          <w:rFonts w:ascii="Times New Roman" w:hAnsi="Times New Roman"/>
          <w:szCs w:val="28"/>
          <w:lang w:val="nl-NL"/>
        </w:rPr>
        <w:t>quản lý quỹ</w:t>
      </w:r>
      <w:r w:rsidRPr="001F3C89">
        <w:rPr>
          <w:rFonts w:ascii="Times New Roman" w:hAnsi="Times New Roman"/>
          <w:szCs w:val="28"/>
          <w:lang w:val="nl-NL"/>
        </w:rPr>
        <w:t xml:space="preserve"> số: ..</w:t>
      </w:r>
      <w:r>
        <w:rPr>
          <w:rFonts w:ascii="Times New Roman" w:hAnsi="Times New Roman"/>
          <w:szCs w:val="28"/>
          <w:lang w:val="nl-NL"/>
        </w:rPr>
        <w:t>...</w:t>
      </w:r>
      <w:r w:rsidRPr="001F3C89">
        <w:rPr>
          <w:rFonts w:ascii="Times New Roman" w:hAnsi="Times New Roman"/>
          <w:szCs w:val="28"/>
          <w:lang w:val="nl-NL"/>
        </w:rPr>
        <w:t xml:space="preserve">do Ủy ban Chứng khoán Nhà nước cấp ngày..... tháng.... năm..... </w:t>
      </w:r>
    </w:p>
    <w:p w:rsidR="001F3C89" w:rsidRPr="001F3C89" w:rsidRDefault="001F3C89" w:rsidP="00A56747">
      <w:pPr>
        <w:numPr>
          <w:ilvl w:val="0"/>
          <w:numId w:val="6"/>
        </w:numPr>
        <w:spacing w:line="288" w:lineRule="auto"/>
        <w:jc w:val="both"/>
        <w:rPr>
          <w:rFonts w:ascii="Times New Roman" w:hAnsi="Times New Roman"/>
          <w:szCs w:val="28"/>
          <w:lang w:val="nl-NL"/>
        </w:rPr>
      </w:pPr>
      <w:r w:rsidRPr="001F3C89">
        <w:rPr>
          <w:rFonts w:ascii="Times New Roman" w:hAnsi="Times New Roman"/>
          <w:szCs w:val="28"/>
          <w:lang w:val="nl-NL"/>
        </w:rPr>
        <w:t>Địa chỉ trụ sở chính:................</w:t>
      </w:r>
    </w:p>
    <w:p w:rsidR="001F3C89" w:rsidRPr="001F3C89" w:rsidRDefault="001F3C89" w:rsidP="00A56747">
      <w:pPr>
        <w:numPr>
          <w:ilvl w:val="0"/>
          <w:numId w:val="6"/>
        </w:numPr>
        <w:spacing w:line="288" w:lineRule="auto"/>
        <w:jc w:val="both"/>
        <w:rPr>
          <w:rFonts w:ascii="Times New Roman" w:hAnsi="Times New Roman"/>
          <w:szCs w:val="28"/>
          <w:lang w:val="nl-NL"/>
        </w:rPr>
      </w:pPr>
      <w:r w:rsidRPr="001F3C89">
        <w:rPr>
          <w:rFonts w:ascii="Times New Roman" w:hAnsi="Times New Roman"/>
          <w:szCs w:val="28"/>
          <w:lang w:val="nl-NL"/>
        </w:rPr>
        <w:t xml:space="preserve">Điện thoại:....... </w:t>
      </w:r>
      <w:r w:rsidRPr="001F3C89">
        <w:rPr>
          <w:rFonts w:ascii="Times New Roman" w:hAnsi="Times New Roman"/>
          <w:szCs w:val="28"/>
          <w:lang w:val="nl-NL"/>
        </w:rPr>
        <w:tab/>
      </w:r>
      <w:r w:rsidRPr="001F3C89">
        <w:rPr>
          <w:rFonts w:ascii="Times New Roman" w:hAnsi="Times New Roman"/>
          <w:szCs w:val="28"/>
          <w:lang w:val="nl-NL"/>
        </w:rPr>
        <w:tab/>
      </w:r>
      <w:r w:rsidRPr="001F3C89">
        <w:rPr>
          <w:rFonts w:ascii="Times New Roman" w:hAnsi="Times New Roman"/>
          <w:szCs w:val="28"/>
          <w:lang w:val="nl-NL"/>
        </w:rPr>
        <w:tab/>
        <w:t xml:space="preserve">Fax:............ </w:t>
      </w:r>
      <w:r w:rsidRPr="001F3C89">
        <w:rPr>
          <w:rFonts w:ascii="Times New Roman" w:hAnsi="Times New Roman"/>
          <w:szCs w:val="28"/>
          <w:lang w:val="nl-NL"/>
        </w:rPr>
        <w:tab/>
      </w:r>
      <w:r w:rsidRPr="001F3C89">
        <w:rPr>
          <w:rFonts w:ascii="Times New Roman" w:hAnsi="Times New Roman"/>
          <w:szCs w:val="28"/>
          <w:lang w:val="nl-NL"/>
        </w:rPr>
        <w:tab/>
      </w:r>
      <w:r w:rsidRPr="001F3C89">
        <w:rPr>
          <w:rFonts w:ascii="Times New Roman" w:hAnsi="Times New Roman"/>
          <w:szCs w:val="28"/>
          <w:lang w:val="nl-NL"/>
        </w:rPr>
        <w:tab/>
      </w:r>
    </w:p>
    <w:p w:rsidR="001F3C89" w:rsidRPr="001F3C89" w:rsidRDefault="001F3C89" w:rsidP="001F3C89">
      <w:pPr>
        <w:pStyle w:val="BodyText3"/>
        <w:spacing w:line="288" w:lineRule="auto"/>
        <w:rPr>
          <w:rFonts w:ascii="Times New Roman" w:hAnsi="Times New Roman"/>
          <w:szCs w:val="28"/>
          <w:lang w:val="nl-NL"/>
        </w:rPr>
      </w:pPr>
      <w:r w:rsidRPr="001F3C89">
        <w:rPr>
          <w:rFonts w:ascii="Times New Roman" w:hAnsi="Times New Roman"/>
          <w:szCs w:val="28"/>
          <w:lang w:val="nl-NL"/>
        </w:rPr>
        <w:t>Đề nghị Ủy ban Chứng khoán Nhà nước chấp thuận cho công ty được tạm ngừng hoạt động kinh doanh chứng khoán như sau:</w:t>
      </w:r>
    </w:p>
    <w:p w:rsidR="001F3C89" w:rsidRPr="001F3C89" w:rsidRDefault="001F3C89" w:rsidP="00A56747">
      <w:pPr>
        <w:pStyle w:val="BodyText3"/>
        <w:numPr>
          <w:ilvl w:val="0"/>
          <w:numId w:val="6"/>
        </w:numPr>
        <w:spacing w:line="288" w:lineRule="auto"/>
        <w:rPr>
          <w:rFonts w:ascii="Times New Roman" w:hAnsi="Times New Roman"/>
          <w:szCs w:val="28"/>
          <w:lang w:val="nl-NL"/>
        </w:rPr>
      </w:pPr>
      <w:r w:rsidRPr="001F3C89">
        <w:rPr>
          <w:rFonts w:ascii="Times New Roman" w:hAnsi="Times New Roman"/>
          <w:szCs w:val="28"/>
          <w:lang w:val="nl-NL"/>
        </w:rPr>
        <w:t>Tên Công ty (tên đầy đủ) đề nghị tạm ngừng........</w:t>
      </w:r>
    </w:p>
    <w:p w:rsidR="001F3C89" w:rsidRPr="001F3C89" w:rsidRDefault="001F3C89" w:rsidP="00A56747">
      <w:pPr>
        <w:pStyle w:val="BodyText3"/>
        <w:numPr>
          <w:ilvl w:val="0"/>
          <w:numId w:val="6"/>
        </w:numPr>
        <w:spacing w:line="288" w:lineRule="auto"/>
        <w:rPr>
          <w:rFonts w:ascii="Times New Roman" w:hAnsi="Times New Roman"/>
          <w:szCs w:val="28"/>
          <w:lang w:val="nl-NL"/>
        </w:rPr>
      </w:pPr>
      <w:r w:rsidRPr="001F3C89">
        <w:rPr>
          <w:rFonts w:ascii="Times New Roman" w:hAnsi="Times New Roman"/>
          <w:szCs w:val="28"/>
          <w:lang w:val="nl-NL"/>
        </w:rPr>
        <w:t>Địa chỉ trụ sở chính.......</w:t>
      </w:r>
    </w:p>
    <w:p w:rsidR="001F3C89" w:rsidRPr="001F3C89" w:rsidRDefault="001F3C89" w:rsidP="00A56747">
      <w:pPr>
        <w:pStyle w:val="BodyText3"/>
        <w:numPr>
          <w:ilvl w:val="0"/>
          <w:numId w:val="6"/>
        </w:numPr>
        <w:spacing w:line="288" w:lineRule="auto"/>
        <w:rPr>
          <w:rFonts w:ascii="Times New Roman" w:hAnsi="Times New Roman"/>
          <w:szCs w:val="28"/>
          <w:lang w:val="nl-NL"/>
        </w:rPr>
      </w:pPr>
      <w:r w:rsidRPr="001F3C89">
        <w:rPr>
          <w:rFonts w:ascii="Times New Roman" w:hAnsi="Times New Roman"/>
          <w:szCs w:val="28"/>
          <w:lang w:val="nl-NL"/>
        </w:rPr>
        <w:t>Ngày dự kiến tạm ngừng:..........</w:t>
      </w:r>
    </w:p>
    <w:p w:rsidR="001F3C89" w:rsidRPr="001F3C89" w:rsidRDefault="001F3C89" w:rsidP="00A56747">
      <w:pPr>
        <w:pStyle w:val="BodyText3"/>
        <w:numPr>
          <w:ilvl w:val="0"/>
          <w:numId w:val="6"/>
        </w:numPr>
        <w:spacing w:line="288" w:lineRule="auto"/>
        <w:rPr>
          <w:rFonts w:ascii="Times New Roman" w:hAnsi="Times New Roman"/>
          <w:szCs w:val="28"/>
          <w:lang w:val="nl-NL"/>
        </w:rPr>
      </w:pPr>
      <w:r w:rsidRPr="001F3C89">
        <w:rPr>
          <w:rFonts w:ascii="Times New Roman" w:hAnsi="Times New Roman"/>
          <w:szCs w:val="28"/>
          <w:lang w:val="nl-NL"/>
        </w:rPr>
        <w:t>Ngày dự kiến trở lại hoạt động......................</w:t>
      </w:r>
    </w:p>
    <w:p w:rsidR="001F3C89" w:rsidRPr="001F3C89" w:rsidRDefault="001F3C89" w:rsidP="00A56747">
      <w:pPr>
        <w:pStyle w:val="BodyText3"/>
        <w:numPr>
          <w:ilvl w:val="0"/>
          <w:numId w:val="6"/>
        </w:numPr>
        <w:spacing w:line="288" w:lineRule="auto"/>
        <w:rPr>
          <w:rFonts w:ascii="Times New Roman" w:hAnsi="Times New Roman"/>
          <w:szCs w:val="28"/>
          <w:lang w:val="nl-NL"/>
        </w:rPr>
      </w:pPr>
      <w:r w:rsidRPr="001F3C89">
        <w:rPr>
          <w:rFonts w:ascii="Times New Roman" w:hAnsi="Times New Roman"/>
          <w:szCs w:val="28"/>
          <w:lang w:val="nl-NL"/>
        </w:rPr>
        <w:t>Lý do tạm ngừng:.....................................</w:t>
      </w:r>
    </w:p>
    <w:p w:rsidR="001F3C89" w:rsidRPr="001F3C89" w:rsidRDefault="001F3C89" w:rsidP="001F3C89">
      <w:pPr>
        <w:spacing w:line="288" w:lineRule="auto"/>
        <w:ind w:firstLine="720"/>
        <w:jc w:val="both"/>
        <w:rPr>
          <w:rFonts w:ascii="Times New Roman" w:hAnsi="Times New Roman"/>
          <w:szCs w:val="28"/>
          <w:lang w:val="nl-NL"/>
        </w:rPr>
      </w:pPr>
    </w:p>
    <w:p w:rsidR="001F3C89" w:rsidRPr="001F3C89" w:rsidRDefault="001F3C89" w:rsidP="001F3C89">
      <w:pPr>
        <w:spacing w:line="288" w:lineRule="auto"/>
        <w:ind w:firstLine="720"/>
        <w:jc w:val="both"/>
        <w:rPr>
          <w:rFonts w:ascii="Times New Roman" w:hAnsi="Times New Roman"/>
          <w:szCs w:val="28"/>
          <w:lang w:val="nl-NL"/>
        </w:rPr>
      </w:pPr>
      <w:r w:rsidRPr="001F3C89">
        <w:rPr>
          <w:rFonts w:ascii="Times New Roman" w:hAnsi="Times New Roman"/>
          <w:szCs w:val="28"/>
          <w:lang w:val="nl-NL"/>
        </w:rPr>
        <w:t>Chúng tôi cam kết và liên đới chịu trách nhiệm hoàn toàn về tính chính xác, trung thực của nội dung Giấy đề nghị và hồ sơ kèm theo.</w:t>
      </w:r>
    </w:p>
    <w:p w:rsidR="001F3C89" w:rsidRPr="001F3C89" w:rsidRDefault="001F3C89" w:rsidP="001F3C89">
      <w:pPr>
        <w:spacing w:line="288" w:lineRule="auto"/>
        <w:jc w:val="both"/>
        <w:rPr>
          <w:rFonts w:ascii="Times New Roman" w:hAnsi="Times New Roman"/>
          <w:sz w:val="20"/>
          <w:szCs w:val="28"/>
          <w:lang w:val="nl-NL"/>
        </w:rPr>
      </w:pPr>
    </w:p>
    <w:tbl>
      <w:tblPr>
        <w:tblW w:w="9337" w:type="dxa"/>
        <w:tblInd w:w="288" w:type="dxa"/>
        <w:tblLayout w:type="fixed"/>
        <w:tblLook w:val="0000"/>
      </w:tblPr>
      <w:tblGrid>
        <w:gridCol w:w="4668"/>
        <w:gridCol w:w="4669"/>
      </w:tblGrid>
      <w:tr w:rsidR="001F3C89" w:rsidRPr="001F3C89" w:rsidTr="003568F4">
        <w:tc>
          <w:tcPr>
            <w:tcW w:w="4668" w:type="dxa"/>
          </w:tcPr>
          <w:p w:rsidR="001F3C89" w:rsidRPr="001F3C89" w:rsidRDefault="001F3C89" w:rsidP="003568F4">
            <w:pPr>
              <w:spacing w:line="288" w:lineRule="auto"/>
              <w:jc w:val="both"/>
              <w:rPr>
                <w:rFonts w:ascii="Times New Roman" w:hAnsi="Times New Roman"/>
                <w:b/>
                <w:i/>
                <w:sz w:val="14"/>
                <w:lang w:val="nl-NL"/>
              </w:rPr>
            </w:pPr>
          </w:p>
          <w:p w:rsidR="001F3C89" w:rsidRPr="001F3C89" w:rsidRDefault="001F3C89" w:rsidP="003568F4">
            <w:pPr>
              <w:jc w:val="both"/>
              <w:rPr>
                <w:rFonts w:ascii="Times New Roman" w:hAnsi="Times New Roman"/>
                <w:b/>
                <w:i/>
                <w:lang w:val="nl-NL"/>
              </w:rPr>
            </w:pPr>
            <w:r w:rsidRPr="001F3C89">
              <w:rPr>
                <w:rFonts w:ascii="Times New Roman" w:hAnsi="Times New Roman"/>
                <w:b/>
                <w:i/>
                <w:lang w:val="nl-NL"/>
              </w:rPr>
              <w:t>Hồ sơ gửi kèm:</w:t>
            </w:r>
          </w:p>
          <w:p w:rsidR="001F3C89" w:rsidRPr="001F3C89" w:rsidRDefault="001F3C89" w:rsidP="003568F4">
            <w:pPr>
              <w:jc w:val="both"/>
              <w:rPr>
                <w:rFonts w:ascii="Times New Roman" w:hAnsi="Times New Roman"/>
                <w:lang w:val="nl-NL"/>
              </w:rPr>
            </w:pPr>
            <w:r w:rsidRPr="001F3C89">
              <w:rPr>
                <w:rFonts w:ascii="Times New Roman" w:hAnsi="Times New Roman"/>
                <w:i/>
                <w:lang w:val="nl-NL"/>
              </w:rPr>
              <w:t>(Liệt kê đầy đủ)</w:t>
            </w:r>
          </w:p>
        </w:tc>
        <w:tc>
          <w:tcPr>
            <w:tcW w:w="4669" w:type="dxa"/>
          </w:tcPr>
          <w:p w:rsidR="00067633" w:rsidRDefault="001F3C89" w:rsidP="00067633">
            <w:pPr>
              <w:spacing w:line="288" w:lineRule="auto"/>
              <w:ind w:left="720"/>
              <w:jc w:val="center"/>
              <w:rPr>
                <w:rFonts w:ascii="Times New Roman" w:hAnsi="Times New Roman"/>
                <w:b/>
                <w:szCs w:val="28"/>
                <w:lang w:val="nl-NL"/>
              </w:rPr>
            </w:pPr>
            <w:r w:rsidRPr="001F3C89">
              <w:rPr>
                <w:rFonts w:ascii="Times New Roman" w:hAnsi="Times New Roman"/>
                <w:b/>
                <w:szCs w:val="28"/>
                <w:lang w:val="nl-NL"/>
              </w:rPr>
              <w:t>(Tổng) Giám đốc</w:t>
            </w:r>
            <w:r w:rsidR="00067633">
              <w:rPr>
                <w:rFonts w:ascii="Times New Roman" w:hAnsi="Times New Roman"/>
                <w:b/>
                <w:szCs w:val="28"/>
                <w:lang w:val="nl-NL"/>
              </w:rPr>
              <w:t xml:space="preserve"> </w:t>
            </w:r>
          </w:p>
          <w:p w:rsidR="001F3C89" w:rsidRPr="001F3C89" w:rsidRDefault="00067633" w:rsidP="00067633">
            <w:pPr>
              <w:spacing w:line="288" w:lineRule="auto"/>
              <w:ind w:left="720"/>
              <w:jc w:val="center"/>
              <w:rPr>
                <w:rFonts w:ascii="Times New Roman" w:hAnsi="Times New Roman"/>
                <w:b/>
                <w:szCs w:val="28"/>
                <w:lang w:val="nl-NL"/>
              </w:rPr>
            </w:pPr>
            <w:r>
              <w:rPr>
                <w:rFonts w:ascii="Times New Roman" w:hAnsi="Times New Roman"/>
                <w:b/>
                <w:szCs w:val="28"/>
                <w:lang w:val="nl-NL"/>
              </w:rPr>
              <w:t>công ty quản lý quỹ</w:t>
            </w:r>
          </w:p>
          <w:p w:rsidR="001F3C89" w:rsidRPr="001F3C89" w:rsidRDefault="001F3C89" w:rsidP="003568F4">
            <w:pPr>
              <w:spacing w:line="288" w:lineRule="auto"/>
              <w:ind w:left="720"/>
              <w:jc w:val="both"/>
              <w:rPr>
                <w:rFonts w:ascii="Times New Roman" w:hAnsi="Times New Roman"/>
                <w:lang w:val="nl-NL"/>
              </w:rPr>
            </w:pPr>
            <w:r w:rsidRPr="001F3C89">
              <w:rPr>
                <w:rFonts w:ascii="Times New Roman" w:hAnsi="Times New Roman"/>
                <w:i/>
                <w:lang w:val="nl-NL"/>
              </w:rPr>
              <w:t xml:space="preserve">    (Ký, đóng dấu, ghi rõ họ tên)</w:t>
            </w:r>
          </w:p>
        </w:tc>
      </w:tr>
    </w:tbl>
    <w:p w:rsidR="001F3C89" w:rsidRPr="00101AA6" w:rsidRDefault="001F3C89" w:rsidP="00101AA6">
      <w:pPr>
        <w:rPr>
          <w:b/>
          <w:szCs w:val="28"/>
          <w:lang w:val="nl-NL"/>
        </w:rPr>
      </w:pPr>
    </w:p>
    <w:sectPr w:rsidR="001F3C89" w:rsidRPr="00101AA6" w:rsidSect="00897A72">
      <w:pgSz w:w="11907" w:h="16840" w:code="9"/>
      <w:pgMar w:top="1134" w:right="1134" w:bottom="1134" w:left="1701"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207C" w:rsidRDefault="0071207C" w:rsidP="00A14C0E">
      <w:r>
        <w:separator/>
      </w:r>
    </w:p>
  </w:endnote>
  <w:endnote w:type="continuationSeparator" w:id="1">
    <w:p w:rsidR="0071207C" w:rsidRDefault="0071207C" w:rsidP="00A14C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VnTimeH">
    <w:altName w:val="Courier New"/>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61033"/>
      <w:docPartObj>
        <w:docPartGallery w:val="Page Numbers (Bottom of Page)"/>
        <w:docPartUnique/>
      </w:docPartObj>
    </w:sdtPr>
    <w:sdtEndPr>
      <w:rPr>
        <w:sz w:val="24"/>
        <w:szCs w:val="24"/>
      </w:rPr>
    </w:sdtEndPr>
    <w:sdtContent>
      <w:p w:rsidR="00145506" w:rsidRPr="00E71713" w:rsidRDefault="00134E83">
        <w:pPr>
          <w:pStyle w:val="Footer"/>
          <w:jc w:val="right"/>
          <w:rPr>
            <w:sz w:val="24"/>
            <w:szCs w:val="24"/>
          </w:rPr>
        </w:pPr>
        <w:r w:rsidRPr="00E71713">
          <w:rPr>
            <w:rFonts w:ascii="Times New Roman" w:hAnsi="Times New Roman"/>
            <w:sz w:val="24"/>
            <w:szCs w:val="24"/>
          </w:rPr>
          <w:fldChar w:fldCharType="begin"/>
        </w:r>
        <w:r w:rsidR="00145506" w:rsidRPr="00E71713">
          <w:rPr>
            <w:rFonts w:ascii="Times New Roman" w:hAnsi="Times New Roman"/>
            <w:sz w:val="24"/>
            <w:szCs w:val="24"/>
          </w:rPr>
          <w:instrText xml:space="preserve"> PAGE   \* MERGEFORMAT </w:instrText>
        </w:r>
        <w:r w:rsidRPr="00E71713">
          <w:rPr>
            <w:rFonts w:ascii="Times New Roman" w:hAnsi="Times New Roman"/>
            <w:sz w:val="24"/>
            <w:szCs w:val="24"/>
          </w:rPr>
          <w:fldChar w:fldCharType="separate"/>
        </w:r>
        <w:r w:rsidR="009F30DC">
          <w:rPr>
            <w:rFonts w:ascii="Times New Roman" w:hAnsi="Times New Roman"/>
            <w:noProof/>
            <w:sz w:val="24"/>
            <w:szCs w:val="24"/>
          </w:rPr>
          <w:t>69</w:t>
        </w:r>
        <w:r w:rsidRPr="00E71713">
          <w:rPr>
            <w:rFonts w:ascii="Times New Roman" w:hAnsi="Times New Roman"/>
            <w:sz w:val="24"/>
            <w:szCs w:val="24"/>
          </w:rPr>
          <w:fldChar w:fldCharType="end"/>
        </w:r>
      </w:p>
    </w:sdtContent>
  </w:sdt>
  <w:p w:rsidR="00145506" w:rsidRDefault="0014550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207C" w:rsidRDefault="0071207C" w:rsidP="00A14C0E">
      <w:r>
        <w:separator/>
      </w:r>
    </w:p>
  </w:footnote>
  <w:footnote w:type="continuationSeparator" w:id="1">
    <w:p w:rsidR="0071207C" w:rsidRDefault="0071207C" w:rsidP="00A14C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506" w:rsidRPr="00BD3BAE" w:rsidRDefault="00145506" w:rsidP="00066CE6">
    <w:pPr>
      <w:pStyle w:val="Header"/>
      <w:tabs>
        <w:tab w:val="center" w:pos="4560"/>
        <w:tab w:val="right" w:pos="9121"/>
      </w:tabs>
      <w:rPr>
        <w:sz w:val="24"/>
        <w:szCs w:val="24"/>
      </w:rPr>
    </w:pPr>
    <w:r>
      <w:tab/>
    </w:r>
    <w:r w:rsidRPr="00BD3BAE">
      <w:rPr>
        <w:sz w:val="24"/>
        <w:szCs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72546"/>
    <w:multiLevelType w:val="hybridMultilevel"/>
    <w:tmpl w:val="58845292"/>
    <w:lvl w:ilvl="0" w:tplc="47F2A22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F33B24"/>
    <w:multiLevelType w:val="multilevel"/>
    <w:tmpl w:val="1F2C5AA2"/>
    <w:lvl w:ilvl="0">
      <w:start w:val="1"/>
      <w:numFmt w:val="lowerLetter"/>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316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79F0809"/>
    <w:multiLevelType w:val="hybridMultilevel"/>
    <w:tmpl w:val="CD608368"/>
    <w:lvl w:ilvl="0" w:tplc="1268624A">
      <w:start w:val="1"/>
      <w:numFmt w:val="lowerLetter"/>
      <w:lvlText w:val="%1."/>
      <w:lvlJc w:val="left"/>
      <w:pPr>
        <w:tabs>
          <w:tab w:val="num" w:pos="360"/>
        </w:tabs>
        <w:ind w:left="360" w:firstLine="0"/>
      </w:pPr>
      <w:rPr>
        <w:rFonts w:hint="default"/>
      </w:rPr>
    </w:lvl>
    <w:lvl w:ilvl="1" w:tplc="04CA124A"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375A56"/>
    <w:multiLevelType w:val="hybridMultilevel"/>
    <w:tmpl w:val="AFCCAE50"/>
    <w:lvl w:ilvl="0" w:tplc="EB720DA6">
      <w:start w:val="2"/>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8640EBA"/>
    <w:multiLevelType w:val="hybridMultilevel"/>
    <w:tmpl w:val="2238247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B370BB"/>
    <w:multiLevelType w:val="multilevel"/>
    <w:tmpl w:val="B6380DCC"/>
    <w:lvl w:ilvl="0">
      <w:start w:val="17"/>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0E475D16"/>
    <w:multiLevelType w:val="hybridMultilevel"/>
    <w:tmpl w:val="A22AC6DA"/>
    <w:lvl w:ilvl="0" w:tplc="C11E52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E533F4C"/>
    <w:multiLevelType w:val="hybridMultilevel"/>
    <w:tmpl w:val="F5BCF5FA"/>
    <w:lvl w:ilvl="0" w:tplc="A8F40F9A">
      <w:start w:val="1"/>
      <w:numFmt w:val="decimal"/>
      <w:lvlText w:val="%1."/>
      <w:lvlJc w:val="left"/>
      <w:pPr>
        <w:tabs>
          <w:tab w:val="num" w:pos="397"/>
        </w:tabs>
        <w:ind w:left="0" w:firstLine="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nsid w:val="111F0306"/>
    <w:multiLevelType w:val="hybridMultilevel"/>
    <w:tmpl w:val="CD6C283A"/>
    <w:lvl w:ilvl="0" w:tplc="04090011">
      <w:start w:val="1"/>
      <w:numFmt w:val="decimal"/>
      <w:lvlText w:val="%1)"/>
      <w:lvlJc w:val="left"/>
      <w:pPr>
        <w:tabs>
          <w:tab w:val="num" w:pos="1080"/>
        </w:tabs>
        <w:ind w:left="0" w:firstLine="720"/>
      </w:pPr>
      <w:rPr>
        <w:rFonts w:hint="default"/>
        <w:b w:val="0"/>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9">
    <w:nsid w:val="13167372"/>
    <w:multiLevelType w:val="hybridMultilevel"/>
    <w:tmpl w:val="48507D74"/>
    <w:lvl w:ilvl="0" w:tplc="052CD71E">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5092C18"/>
    <w:multiLevelType w:val="hybridMultilevel"/>
    <w:tmpl w:val="2CF05760"/>
    <w:lvl w:ilvl="0" w:tplc="BD026DE6">
      <w:start w:val="1"/>
      <w:numFmt w:val="lowerLetter"/>
      <w:lvlText w:val="%1."/>
      <w:lvlJc w:val="left"/>
      <w:pPr>
        <w:tabs>
          <w:tab w:val="num" w:pos="360"/>
        </w:tabs>
        <w:ind w:left="360" w:firstLine="0"/>
      </w:pPr>
      <w:rPr>
        <w:rFonts w:hint="default"/>
      </w:rPr>
    </w:lvl>
    <w:lvl w:ilvl="1" w:tplc="04090019" w:tentative="1">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nsid w:val="16393B1B"/>
    <w:multiLevelType w:val="hybridMultilevel"/>
    <w:tmpl w:val="BAAAABFE"/>
    <w:lvl w:ilvl="0" w:tplc="5B76554C">
      <w:start w:val="1"/>
      <w:numFmt w:val="bullet"/>
      <w:lvlText w:val="-"/>
      <w:lvlJc w:val="left"/>
      <w:pPr>
        <w:ind w:left="1080" w:hanging="360"/>
      </w:pPr>
      <w:rPr>
        <w:rFonts w:ascii="Times New Roman" w:eastAsia="Times New Roman" w:hAnsi="Times New Roman" w:cs="Times New Roman" w:hint="default"/>
      </w:rPr>
    </w:lvl>
    <w:lvl w:ilvl="1" w:tplc="96BC5A08" w:tentative="1">
      <w:start w:val="1"/>
      <w:numFmt w:val="bullet"/>
      <w:lvlText w:val="o"/>
      <w:lvlJc w:val="left"/>
      <w:pPr>
        <w:ind w:left="1800" w:hanging="360"/>
      </w:pPr>
      <w:rPr>
        <w:rFonts w:ascii="Courier New" w:hAnsi="Courier New" w:cs="Courier New" w:hint="default"/>
      </w:rPr>
    </w:lvl>
    <w:lvl w:ilvl="2" w:tplc="57908DBC"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2">
    <w:nsid w:val="19516495"/>
    <w:multiLevelType w:val="hybridMultilevel"/>
    <w:tmpl w:val="8FCE620E"/>
    <w:lvl w:ilvl="0" w:tplc="C6E4AE7E">
      <w:start w:val="7"/>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19B441AB"/>
    <w:multiLevelType w:val="hybridMultilevel"/>
    <w:tmpl w:val="EA16F162"/>
    <w:lvl w:ilvl="0" w:tplc="C2B2B250">
      <w:start w:val="1"/>
      <w:numFmt w:val="decimal"/>
      <w:lvlText w:val="%1."/>
      <w:lvlJc w:val="left"/>
      <w:pPr>
        <w:tabs>
          <w:tab w:val="num" w:pos="720"/>
        </w:tabs>
        <w:ind w:left="720" w:hanging="360"/>
      </w:pPr>
      <w:rPr>
        <w:rFonts w:ascii="Times New Roman" w:eastAsia="Times New Roman" w:hAnsi="Times New Roman" w:cs="Times New Roma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BD43A63"/>
    <w:multiLevelType w:val="hybridMultilevel"/>
    <w:tmpl w:val="A3B6E4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3C5874"/>
    <w:multiLevelType w:val="hybridMultilevel"/>
    <w:tmpl w:val="BF8E5962"/>
    <w:lvl w:ilvl="0" w:tplc="854C354C">
      <w:start w:val="1"/>
      <w:numFmt w:val="decimal"/>
      <w:lvlText w:val="%1."/>
      <w:lvlJc w:val="left"/>
      <w:pPr>
        <w:tabs>
          <w:tab w:val="num" w:pos="360"/>
        </w:tabs>
        <w:ind w:left="360" w:hanging="360"/>
      </w:pPr>
      <w:rPr>
        <w:rFonts w:hint="default"/>
      </w:rPr>
    </w:lvl>
    <w:lvl w:ilvl="1" w:tplc="0D56EEBE">
      <w:start w:val="1"/>
      <w:numFmt w:val="lowerLetter"/>
      <w:lvlText w:val="%2)"/>
      <w:lvlJc w:val="left"/>
      <w:pPr>
        <w:tabs>
          <w:tab w:val="num" w:pos="720"/>
        </w:tabs>
        <w:ind w:left="720" w:hanging="360"/>
      </w:pPr>
      <w:rPr>
        <w:rFonts w:hint="default"/>
      </w:rPr>
    </w:lvl>
    <w:lvl w:ilvl="2" w:tplc="FFFFFFFF" w:tentative="1">
      <w:start w:val="1"/>
      <w:numFmt w:val="lowerRoman"/>
      <w:lvlText w:val="%3."/>
      <w:lvlJc w:val="right"/>
      <w:pPr>
        <w:tabs>
          <w:tab w:val="num" w:pos="7740"/>
        </w:tabs>
        <w:ind w:left="7740" w:hanging="180"/>
      </w:pPr>
    </w:lvl>
    <w:lvl w:ilvl="3" w:tplc="FFFFFFFF" w:tentative="1">
      <w:start w:val="1"/>
      <w:numFmt w:val="decimal"/>
      <w:lvlText w:val="%4."/>
      <w:lvlJc w:val="left"/>
      <w:pPr>
        <w:tabs>
          <w:tab w:val="num" w:pos="8460"/>
        </w:tabs>
        <w:ind w:left="8460" w:hanging="360"/>
      </w:pPr>
    </w:lvl>
    <w:lvl w:ilvl="4" w:tplc="FFFFFFFF" w:tentative="1">
      <w:start w:val="1"/>
      <w:numFmt w:val="lowerLetter"/>
      <w:lvlText w:val="%5."/>
      <w:lvlJc w:val="left"/>
      <w:pPr>
        <w:tabs>
          <w:tab w:val="num" w:pos="9180"/>
        </w:tabs>
        <w:ind w:left="9180" w:hanging="360"/>
      </w:pPr>
    </w:lvl>
    <w:lvl w:ilvl="5" w:tplc="FFFFFFFF" w:tentative="1">
      <w:start w:val="1"/>
      <w:numFmt w:val="lowerRoman"/>
      <w:lvlText w:val="%6."/>
      <w:lvlJc w:val="right"/>
      <w:pPr>
        <w:tabs>
          <w:tab w:val="num" w:pos="9900"/>
        </w:tabs>
        <w:ind w:left="9900" w:hanging="180"/>
      </w:pPr>
    </w:lvl>
    <w:lvl w:ilvl="6" w:tplc="FFFFFFFF" w:tentative="1">
      <w:start w:val="1"/>
      <w:numFmt w:val="decimal"/>
      <w:lvlText w:val="%7."/>
      <w:lvlJc w:val="left"/>
      <w:pPr>
        <w:tabs>
          <w:tab w:val="num" w:pos="10620"/>
        </w:tabs>
        <w:ind w:left="10620" w:hanging="360"/>
      </w:pPr>
    </w:lvl>
    <w:lvl w:ilvl="7" w:tplc="FFFFFFFF" w:tentative="1">
      <w:start w:val="1"/>
      <w:numFmt w:val="lowerLetter"/>
      <w:lvlText w:val="%8."/>
      <w:lvlJc w:val="left"/>
      <w:pPr>
        <w:tabs>
          <w:tab w:val="num" w:pos="11340"/>
        </w:tabs>
        <w:ind w:left="11340" w:hanging="360"/>
      </w:pPr>
    </w:lvl>
    <w:lvl w:ilvl="8" w:tplc="FFFFFFFF" w:tentative="1">
      <w:start w:val="1"/>
      <w:numFmt w:val="lowerRoman"/>
      <w:lvlText w:val="%9."/>
      <w:lvlJc w:val="right"/>
      <w:pPr>
        <w:tabs>
          <w:tab w:val="num" w:pos="12060"/>
        </w:tabs>
        <w:ind w:left="12060" w:hanging="180"/>
      </w:pPr>
    </w:lvl>
  </w:abstractNum>
  <w:abstractNum w:abstractNumId="16">
    <w:nsid w:val="1F3602B0"/>
    <w:multiLevelType w:val="hybridMultilevel"/>
    <w:tmpl w:val="C56EBB7E"/>
    <w:lvl w:ilvl="0" w:tplc="4CC0D916">
      <w:start w:val="1"/>
      <w:numFmt w:val="lowerLetter"/>
      <w:lvlText w:val="%1)"/>
      <w:lvlJc w:val="left"/>
      <w:pPr>
        <w:ind w:left="1849" w:hanging="114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7">
    <w:nsid w:val="214C1F66"/>
    <w:multiLevelType w:val="hybridMultilevel"/>
    <w:tmpl w:val="02D4E494"/>
    <w:lvl w:ilvl="0" w:tplc="40F0B9B0">
      <w:start w:val="1"/>
      <w:numFmt w:val="decimal"/>
      <w:lvlText w:val="%1."/>
      <w:lvlJc w:val="left"/>
      <w:pPr>
        <w:tabs>
          <w:tab w:val="num" w:pos="1080"/>
        </w:tabs>
        <w:ind w:left="0" w:firstLine="720"/>
      </w:pPr>
      <w:rPr>
        <w:rFonts w:hint="default"/>
        <w:b w:val="0"/>
      </w:rPr>
    </w:lvl>
    <w:lvl w:ilvl="1" w:tplc="04090003" w:tentative="1">
      <w:start w:val="1"/>
      <w:numFmt w:val="lowerLetter"/>
      <w:lvlText w:val="%2."/>
      <w:lvlJc w:val="left"/>
      <w:pPr>
        <w:tabs>
          <w:tab w:val="num" w:pos="1440"/>
        </w:tabs>
        <w:ind w:left="1440" w:hanging="360"/>
      </w:pPr>
    </w:lvl>
    <w:lvl w:ilvl="2" w:tplc="C2B8BB36">
      <w:start w:val="1"/>
      <w:numFmt w:val="lowerLetter"/>
      <w:lvlText w:val="%3)"/>
      <w:lvlJc w:val="right"/>
      <w:pPr>
        <w:tabs>
          <w:tab w:val="num" w:pos="2160"/>
        </w:tabs>
        <w:ind w:left="2160" w:hanging="180"/>
      </w:pPr>
      <w:rPr>
        <w:rFonts w:ascii="Times New Roman" w:eastAsia="Times New Roman" w:hAnsi="Times New Roman" w:cs="Times New Roman"/>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nsid w:val="21DB7F2A"/>
    <w:multiLevelType w:val="hybridMultilevel"/>
    <w:tmpl w:val="5A32B70E"/>
    <w:lvl w:ilvl="0" w:tplc="B2866EAC">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nsid w:val="25ED24C2"/>
    <w:multiLevelType w:val="hybridMultilevel"/>
    <w:tmpl w:val="3E00D750"/>
    <w:lvl w:ilvl="0" w:tplc="7A6267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659663B"/>
    <w:multiLevelType w:val="hybridMultilevel"/>
    <w:tmpl w:val="AA421A50"/>
    <w:lvl w:ilvl="0" w:tplc="2AA2DD9A">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9DD4AD4"/>
    <w:multiLevelType w:val="hybridMultilevel"/>
    <w:tmpl w:val="E572D97E"/>
    <w:lvl w:ilvl="0" w:tplc="2AA2DD9A">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7">
      <w:start w:val="1"/>
      <w:numFmt w:val="lowerLetter"/>
      <w:lvlText w:val="%3)"/>
      <w:lvlJc w:val="lef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ABC2E10"/>
    <w:multiLevelType w:val="hybridMultilevel"/>
    <w:tmpl w:val="9BAC7C02"/>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6FA6218">
      <w:start w:val="1"/>
      <w:numFmt w:val="decimal"/>
      <w:lvlText w:val="%4."/>
      <w:lvlJc w:val="left"/>
      <w:pPr>
        <w:ind w:left="3240" w:hanging="360"/>
      </w:pPr>
      <w:rPr>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DBE0BC9"/>
    <w:multiLevelType w:val="hybridMultilevel"/>
    <w:tmpl w:val="58563BC2"/>
    <w:lvl w:ilvl="0" w:tplc="854C354C">
      <w:start w:val="1"/>
      <w:numFmt w:val="decimal"/>
      <w:lvlText w:val="%1."/>
      <w:lvlJc w:val="left"/>
      <w:pPr>
        <w:tabs>
          <w:tab w:val="num" w:pos="360"/>
        </w:tabs>
        <w:ind w:left="360" w:hanging="360"/>
      </w:pPr>
      <w:rPr>
        <w:rFonts w:hint="default"/>
      </w:rPr>
    </w:lvl>
    <w:lvl w:ilvl="1" w:tplc="D56C2738">
      <w:start w:val="1"/>
      <w:numFmt w:val="bullet"/>
      <w:lvlText w:val="-"/>
      <w:lvlJc w:val="left"/>
      <w:pPr>
        <w:tabs>
          <w:tab w:val="num" w:pos="576"/>
        </w:tabs>
        <w:ind w:left="576" w:hanging="216"/>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04C1A35"/>
    <w:multiLevelType w:val="hybridMultilevel"/>
    <w:tmpl w:val="8726219C"/>
    <w:lvl w:ilvl="0" w:tplc="BF5E212E">
      <w:start w:val="1"/>
      <w:numFmt w:val="lowerLetter"/>
      <w:lvlText w:val="%1)"/>
      <w:lvlJc w:val="left"/>
      <w:pPr>
        <w:tabs>
          <w:tab w:val="num" w:pos="1080"/>
        </w:tabs>
        <w:ind w:left="0" w:firstLine="720"/>
      </w:pPr>
      <w:rPr>
        <w:rFonts w:hint="default"/>
      </w:rPr>
    </w:lvl>
    <w:lvl w:ilvl="1" w:tplc="04090019">
      <w:start w:val="1"/>
      <w:numFmt w:val="decimal"/>
      <w:lvlText w:val="%2."/>
      <w:lvlJc w:val="left"/>
      <w:pPr>
        <w:tabs>
          <w:tab w:val="num" w:pos="360"/>
        </w:tabs>
        <w:ind w:left="360" w:hanging="360"/>
      </w:pPr>
      <w:rPr>
        <w:rFonts w:hint="default"/>
        <w:b w:val="0"/>
      </w:rPr>
    </w:lvl>
    <w:lvl w:ilvl="2" w:tplc="0409001B">
      <w:start w:val="1"/>
      <w:numFmt w:val="lowerLetter"/>
      <w:lvlText w:val="%3)"/>
      <w:lvlJc w:val="left"/>
      <w:pPr>
        <w:tabs>
          <w:tab w:val="num" w:pos="1080"/>
        </w:tabs>
        <w:ind w:left="0" w:firstLine="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2AF2458"/>
    <w:multiLevelType w:val="hybridMultilevel"/>
    <w:tmpl w:val="C2025C6C"/>
    <w:lvl w:ilvl="0" w:tplc="4FD885FA">
      <w:start w:val="1"/>
      <w:numFmt w:val="decimal"/>
      <w:lvlText w:val="%1."/>
      <w:lvlJc w:val="left"/>
      <w:pPr>
        <w:tabs>
          <w:tab w:val="num" w:pos="360"/>
        </w:tabs>
        <w:ind w:left="360" w:hanging="360"/>
      </w:pPr>
      <w:rPr>
        <w:rFonts w:hint="default"/>
      </w:rPr>
    </w:lvl>
    <w:lvl w:ilvl="1" w:tplc="0088C92C">
      <w:start w:val="1"/>
      <w:numFmt w:val="decimal"/>
      <w:lvlText w:val="%2."/>
      <w:lvlJc w:val="left"/>
      <w:pPr>
        <w:tabs>
          <w:tab w:val="num" w:pos="1440"/>
        </w:tabs>
        <w:ind w:left="1440" w:hanging="360"/>
      </w:pPr>
      <w:rPr>
        <w:rFonts w:ascii="Times New Roman" w:eastAsia="Times New Roman" w:hAnsi="Times New Roman" w:cs="Times New Roman"/>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4450481"/>
    <w:multiLevelType w:val="hybridMultilevel"/>
    <w:tmpl w:val="0088D012"/>
    <w:lvl w:ilvl="0" w:tplc="9C2E3E8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nsid w:val="352C07AD"/>
    <w:multiLevelType w:val="hybridMultilevel"/>
    <w:tmpl w:val="4C6C230E"/>
    <w:lvl w:ilvl="0" w:tplc="842E6944">
      <w:start w:val="1"/>
      <w:numFmt w:val="lowerLetter"/>
      <w:lvlText w:val="%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5E66D27"/>
    <w:multiLevelType w:val="hybridMultilevel"/>
    <w:tmpl w:val="F598857E"/>
    <w:lvl w:ilvl="0" w:tplc="932EB2DA">
      <w:start w:val="1"/>
      <w:numFmt w:val="decimal"/>
      <w:lvlText w:val="%1."/>
      <w:lvlJc w:val="left"/>
      <w:pPr>
        <w:tabs>
          <w:tab w:val="num" w:pos="1080"/>
        </w:tabs>
        <w:ind w:left="1080" w:hanging="360"/>
      </w:pPr>
      <w:rPr>
        <w:rFonts w:hint="default"/>
      </w:rPr>
    </w:lvl>
    <w:lvl w:ilvl="1" w:tplc="D5CC8A84">
      <w:start w:val="1"/>
      <w:numFmt w:val="lowerRoman"/>
      <w:lvlText w:val="%2."/>
      <w:lvlJc w:val="left"/>
      <w:pPr>
        <w:tabs>
          <w:tab w:val="num" w:pos="2160"/>
        </w:tabs>
        <w:ind w:left="2160" w:hanging="720"/>
      </w:pPr>
      <w:rPr>
        <w:rFonts w:hint="default"/>
      </w:rPr>
    </w:lvl>
    <w:lvl w:ilvl="2" w:tplc="04090017">
      <w:start w:val="1"/>
      <w:numFmt w:val="lowerLetter"/>
      <w:lvlText w:val="%3)"/>
      <w:lvlJc w:val="left"/>
      <w:pPr>
        <w:tabs>
          <w:tab w:val="num" w:pos="2700"/>
        </w:tabs>
        <w:ind w:left="2700" w:hanging="360"/>
      </w:pPr>
      <w:rPr>
        <w:rFonts w:hint="default"/>
      </w:rPr>
    </w:lvl>
    <w:lvl w:ilvl="3" w:tplc="4809000F" w:tentative="1">
      <w:start w:val="1"/>
      <w:numFmt w:val="decimal"/>
      <w:lvlText w:val="%4."/>
      <w:lvlJc w:val="left"/>
      <w:pPr>
        <w:tabs>
          <w:tab w:val="num" w:pos="3240"/>
        </w:tabs>
        <w:ind w:left="3240" w:hanging="360"/>
      </w:pPr>
    </w:lvl>
    <w:lvl w:ilvl="4" w:tplc="48090019" w:tentative="1">
      <w:start w:val="1"/>
      <w:numFmt w:val="lowerLetter"/>
      <w:lvlText w:val="%5."/>
      <w:lvlJc w:val="left"/>
      <w:pPr>
        <w:tabs>
          <w:tab w:val="num" w:pos="3960"/>
        </w:tabs>
        <w:ind w:left="3960" w:hanging="360"/>
      </w:pPr>
    </w:lvl>
    <w:lvl w:ilvl="5" w:tplc="4809001B" w:tentative="1">
      <w:start w:val="1"/>
      <w:numFmt w:val="lowerRoman"/>
      <w:lvlText w:val="%6."/>
      <w:lvlJc w:val="right"/>
      <w:pPr>
        <w:tabs>
          <w:tab w:val="num" w:pos="4680"/>
        </w:tabs>
        <w:ind w:left="4680" w:hanging="180"/>
      </w:pPr>
    </w:lvl>
    <w:lvl w:ilvl="6" w:tplc="4809000F" w:tentative="1">
      <w:start w:val="1"/>
      <w:numFmt w:val="decimal"/>
      <w:lvlText w:val="%7."/>
      <w:lvlJc w:val="left"/>
      <w:pPr>
        <w:tabs>
          <w:tab w:val="num" w:pos="5400"/>
        </w:tabs>
        <w:ind w:left="5400" w:hanging="360"/>
      </w:pPr>
    </w:lvl>
    <w:lvl w:ilvl="7" w:tplc="48090019" w:tentative="1">
      <w:start w:val="1"/>
      <w:numFmt w:val="lowerLetter"/>
      <w:lvlText w:val="%8."/>
      <w:lvlJc w:val="left"/>
      <w:pPr>
        <w:tabs>
          <w:tab w:val="num" w:pos="6120"/>
        </w:tabs>
        <w:ind w:left="6120" w:hanging="360"/>
      </w:pPr>
    </w:lvl>
    <w:lvl w:ilvl="8" w:tplc="4809001B" w:tentative="1">
      <w:start w:val="1"/>
      <w:numFmt w:val="lowerRoman"/>
      <w:lvlText w:val="%9."/>
      <w:lvlJc w:val="right"/>
      <w:pPr>
        <w:tabs>
          <w:tab w:val="num" w:pos="6840"/>
        </w:tabs>
        <w:ind w:left="6840" w:hanging="180"/>
      </w:pPr>
    </w:lvl>
  </w:abstractNum>
  <w:abstractNum w:abstractNumId="29">
    <w:nsid w:val="37020755"/>
    <w:multiLevelType w:val="hybridMultilevel"/>
    <w:tmpl w:val="FF3ADE06"/>
    <w:lvl w:ilvl="0" w:tplc="A1CA60D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7D1102D"/>
    <w:multiLevelType w:val="hybridMultilevel"/>
    <w:tmpl w:val="72161786"/>
    <w:lvl w:ilvl="0" w:tplc="F44A4A9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94F38FF"/>
    <w:multiLevelType w:val="multilevel"/>
    <w:tmpl w:val="BCA48994"/>
    <w:lvl w:ilvl="0">
      <w:start w:val="1"/>
      <w:numFmt w:val="decimal"/>
      <w:lvlText w:val="%1."/>
      <w:lvlJc w:val="left"/>
      <w:pPr>
        <w:tabs>
          <w:tab w:val="num" w:pos="720"/>
        </w:tabs>
        <w:ind w:left="720" w:hanging="720"/>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2340" w:hanging="108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740" w:hanging="1800"/>
      </w:pPr>
      <w:rPr>
        <w:rFonts w:hint="default"/>
      </w:rPr>
    </w:lvl>
    <w:lvl w:ilvl="8">
      <w:start w:val="1"/>
      <w:numFmt w:val="decimal"/>
      <w:isLgl/>
      <w:lvlText w:val="%1.%2.%3.%4.%5.%6.%7.%8.%9."/>
      <w:lvlJc w:val="left"/>
      <w:pPr>
        <w:ind w:left="5160" w:hanging="1800"/>
      </w:pPr>
      <w:rPr>
        <w:rFonts w:hint="default"/>
      </w:rPr>
    </w:lvl>
  </w:abstractNum>
  <w:abstractNum w:abstractNumId="32">
    <w:nsid w:val="3C81533B"/>
    <w:multiLevelType w:val="hybridMultilevel"/>
    <w:tmpl w:val="E700A4AA"/>
    <w:lvl w:ilvl="0" w:tplc="C6287B5A">
      <w:start w:val="1"/>
      <w:numFmt w:val="decimal"/>
      <w:lvlText w:val="%1."/>
      <w:lvlJc w:val="left"/>
      <w:pPr>
        <w:tabs>
          <w:tab w:val="num" w:pos="1080"/>
        </w:tabs>
        <w:ind w:left="0" w:firstLine="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1093D0A"/>
    <w:multiLevelType w:val="hybridMultilevel"/>
    <w:tmpl w:val="DCAEC38A"/>
    <w:lvl w:ilvl="0" w:tplc="4900F674">
      <w:start w:val="1"/>
      <w:numFmt w:val="decimal"/>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2393E93"/>
    <w:multiLevelType w:val="hybridMultilevel"/>
    <w:tmpl w:val="D9E24D2E"/>
    <w:lvl w:ilvl="0" w:tplc="D16483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2A57DC1"/>
    <w:multiLevelType w:val="hybridMultilevel"/>
    <w:tmpl w:val="7DD00A4A"/>
    <w:lvl w:ilvl="0" w:tplc="B630F3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2BE3594"/>
    <w:multiLevelType w:val="hybridMultilevel"/>
    <w:tmpl w:val="E66A1892"/>
    <w:lvl w:ilvl="0" w:tplc="EEE209D2">
      <w:start w:val="1"/>
      <w:numFmt w:val="lowerLetter"/>
      <w:lvlText w:val="%1."/>
      <w:lvlJc w:val="left"/>
      <w:pPr>
        <w:tabs>
          <w:tab w:val="num" w:pos="720"/>
        </w:tabs>
        <w:ind w:left="720" w:hanging="360"/>
      </w:pPr>
      <w:rPr>
        <w:b w:val="0"/>
      </w:rPr>
    </w:lvl>
    <w:lvl w:ilvl="1" w:tplc="1E5C012C">
      <w:start w:val="2"/>
      <w:numFmt w:val="decimal"/>
      <w:lvlText w:val="%2."/>
      <w:lvlJc w:val="left"/>
      <w:pPr>
        <w:tabs>
          <w:tab w:val="num" w:pos="360"/>
        </w:tabs>
        <w:ind w:left="360" w:hanging="360"/>
      </w:pPr>
      <w:rPr>
        <w:rFonts w:hint="default"/>
        <w:b w:val="0"/>
      </w:rPr>
    </w:lvl>
    <w:lvl w:ilvl="2" w:tplc="E6EC8088">
      <w:start w:val="3"/>
      <w:numFmt w:val="upp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43E90D4A"/>
    <w:multiLevelType w:val="hybridMultilevel"/>
    <w:tmpl w:val="EC866E12"/>
    <w:lvl w:ilvl="0" w:tplc="61542A82">
      <w:start w:val="1"/>
      <w:numFmt w:val="lowerLetter"/>
      <w:lvlText w:val="%1)"/>
      <w:lvlJc w:val="left"/>
      <w:pPr>
        <w:tabs>
          <w:tab w:val="num" w:pos="1080"/>
        </w:tabs>
        <w:ind w:left="0" w:firstLine="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4504753D"/>
    <w:multiLevelType w:val="hybridMultilevel"/>
    <w:tmpl w:val="98940686"/>
    <w:lvl w:ilvl="0" w:tplc="AB183628">
      <w:start w:val="1"/>
      <w:numFmt w:val="lowerLetter"/>
      <w:lvlText w:val="%1)"/>
      <w:lvlJc w:val="left"/>
      <w:pPr>
        <w:ind w:left="1080" w:hanging="360"/>
      </w:pPr>
      <w:rPr>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46240E4F"/>
    <w:multiLevelType w:val="hybridMultilevel"/>
    <w:tmpl w:val="2D1E5482"/>
    <w:lvl w:ilvl="0" w:tplc="DB5841A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6C9561A"/>
    <w:multiLevelType w:val="hybridMultilevel"/>
    <w:tmpl w:val="1A4401DC"/>
    <w:lvl w:ilvl="0" w:tplc="EAD477E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0" w:firstLine="72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7B06826"/>
    <w:multiLevelType w:val="hybridMultilevel"/>
    <w:tmpl w:val="ADDC48DE"/>
    <w:lvl w:ilvl="0" w:tplc="57A83B9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2">
    <w:nsid w:val="4D4C1855"/>
    <w:multiLevelType w:val="hybridMultilevel"/>
    <w:tmpl w:val="6CF449EA"/>
    <w:lvl w:ilvl="0" w:tplc="62E205C4">
      <w:start w:val="1"/>
      <w:numFmt w:val="lowerLetter"/>
      <w:lvlText w:val="%1)"/>
      <w:lvlJc w:val="left"/>
      <w:pPr>
        <w:tabs>
          <w:tab w:val="num" w:pos="1080"/>
        </w:tabs>
        <w:ind w:left="0" w:firstLine="720"/>
      </w:pPr>
      <w:rPr>
        <w:rFonts w:hint="default"/>
      </w:rPr>
    </w:lvl>
    <w:lvl w:ilvl="1" w:tplc="E37210CE">
      <w:start w:val="1"/>
      <w:numFmt w:val="decimal"/>
      <w:lvlText w:val="%2."/>
      <w:lvlJc w:val="left"/>
      <w:pPr>
        <w:tabs>
          <w:tab w:val="num" w:pos="360"/>
        </w:tabs>
        <w:ind w:left="360" w:hanging="360"/>
      </w:pPr>
      <w:rPr>
        <w:rFonts w:ascii="Times New Roman" w:eastAsia="Times New Roman" w:hAnsi="Times New Roman" w:cs="Times New Roman"/>
        <w:b w:val="0"/>
      </w:rPr>
    </w:lvl>
    <w:lvl w:ilvl="2" w:tplc="CE2644B4" w:tentative="1">
      <w:start w:val="1"/>
      <w:numFmt w:val="lowerRoman"/>
      <w:lvlText w:val="%3."/>
      <w:lvlJc w:val="right"/>
      <w:pPr>
        <w:tabs>
          <w:tab w:val="num" w:pos="2160"/>
        </w:tabs>
        <w:ind w:left="2160" w:hanging="180"/>
      </w:pPr>
    </w:lvl>
    <w:lvl w:ilvl="3" w:tplc="4340551A" w:tentative="1">
      <w:start w:val="1"/>
      <w:numFmt w:val="decimal"/>
      <w:lvlText w:val="%4."/>
      <w:lvlJc w:val="left"/>
      <w:pPr>
        <w:tabs>
          <w:tab w:val="num" w:pos="2880"/>
        </w:tabs>
        <w:ind w:left="2880" w:hanging="360"/>
      </w:pPr>
    </w:lvl>
    <w:lvl w:ilvl="4" w:tplc="523402A0" w:tentative="1">
      <w:start w:val="1"/>
      <w:numFmt w:val="lowerLetter"/>
      <w:lvlText w:val="%5."/>
      <w:lvlJc w:val="left"/>
      <w:pPr>
        <w:tabs>
          <w:tab w:val="num" w:pos="3600"/>
        </w:tabs>
        <w:ind w:left="3600" w:hanging="360"/>
      </w:pPr>
    </w:lvl>
    <w:lvl w:ilvl="5" w:tplc="0ABC09B0" w:tentative="1">
      <w:start w:val="1"/>
      <w:numFmt w:val="lowerRoman"/>
      <w:lvlText w:val="%6."/>
      <w:lvlJc w:val="right"/>
      <w:pPr>
        <w:tabs>
          <w:tab w:val="num" w:pos="4320"/>
        </w:tabs>
        <w:ind w:left="4320" w:hanging="180"/>
      </w:pPr>
    </w:lvl>
    <w:lvl w:ilvl="6" w:tplc="EE64197A" w:tentative="1">
      <w:start w:val="1"/>
      <w:numFmt w:val="decimal"/>
      <w:lvlText w:val="%7."/>
      <w:lvlJc w:val="left"/>
      <w:pPr>
        <w:tabs>
          <w:tab w:val="num" w:pos="5040"/>
        </w:tabs>
        <w:ind w:left="5040" w:hanging="360"/>
      </w:pPr>
    </w:lvl>
    <w:lvl w:ilvl="7" w:tplc="A9743BE2" w:tentative="1">
      <w:start w:val="1"/>
      <w:numFmt w:val="lowerLetter"/>
      <w:lvlText w:val="%8."/>
      <w:lvlJc w:val="left"/>
      <w:pPr>
        <w:tabs>
          <w:tab w:val="num" w:pos="5760"/>
        </w:tabs>
        <w:ind w:left="5760" w:hanging="360"/>
      </w:pPr>
    </w:lvl>
    <w:lvl w:ilvl="8" w:tplc="C8005D6E" w:tentative="1">
      <w:start w:val="1"/>
      <w:numFmt w:val="lowerRoman"/>
      <w:lvlText w:val="%9."/>
      <w:lvlJc w:val="right"/>
      <w:pPr>
        <w:tabs>
          <w:tab w:val="num" w:pos="6480"/>
        </w:tabs>
        <w:ind w:left="6480" w:hanging="180"/>
      </w:pPr>
    </w:lvl>
  </w:abstractNum>
  <w:abstractNum w:abstractNumId="43">
    <w:nsid w:val="4FD307B6"/>
    <w:multiLevelType w:val="hybridMultilevel"/>
    <w:tmpl w:val="8D849A46"/>
    <w:lvl w:ilvl="0" w:tplc="8A046596">
      <w:start w:val="1"/>
      <w:numFmt w:val="lowerLetter"/>
      <w:lvlText w:val="%1)"/>
      <w:lvlJc w:val="left"/>
      <w:pPr>
        <w:ind w:left="1080" w:hanging="360"/>
      </w:pPr>
      <w:rPr>
        <w:rFonts w:hint="default"/>
      </w:rPr>
    </w:lvl>
    <w:lvl w:ilvl="1" w:tplc="22825014"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0923A2F"/>
    <w:multiLevelType w:val="hybridMultilevel"/>
    <w:tmpl w:val="186A2360"/>
    <w:lvl w:ilvl="0" w:tplc="FFFFFFFF">
      <w:start w:val="1"/>
      <w:numFmt w:val="decimal"/>
      <w:lvlText w:val="%1."/>
      <w:lvlJc w:val="left"/>
      <w:pPr>
        <w:tabs>
          <w:tab w:val="num" w:pos="360"/>
        </w:tabs>
        <w:ind w:left="360" w:hanging="360"/>
      </w:pPr>
      <w:rPr>
        <w:rFonts w:hint="default"/>
      </w:rPr>
    </w:lvl>
    <w:lvl w:ilvl="1" w:tplc="E1CAABC2"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50B20475"/>
    <w:multiLevelType w:val="hybridMultilevel"/>
    <w:tmpl w:val="980A57DA"/>
    <w:lvl w:ilvl="0" w:tplc="3F9EFC0C">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9F20FF06">
      <w:start w:val="1"/>
      <w:numFmt w:val="lowerLetter"/>
      <w:lvlText w:val="%4)"/>
      <w:lvlJc w:val="left"/>
      <w:pPr>
        <w:tabs>
          <w:tab w:val="num" w:pos="2880"/>
        </w:tabs>
        <w:ind w:left="2880" w:hanging="360"/>
      </w:pPr>
      <w:rPr>
        <w:rFonts w:ascii=".VnTime" w:eastAsia="Times New Roman" w:hAnsi=".VnTime" w:cs="Times New Roman"/>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51B44024"/>
    <w:multiLevelType w:val="hybridMultilevel"/>
    <w:tmpl w:val="DF1260F2"/>
    <w:lvl w:ilvl="0" w:tplc="A8F40F9A">
      <w:start w:val="1"/>
      <w:numFmt w:val="decimal"/>
      <w:lvlText w:val="%1."/>
      <w:lvlJc w:val="left"/>
      <w:pPr>
        <w:tabs>
          <w:tab w:val="num" w:pos="397"/>
        </w:tabs>
        <w:ind w:left="0" w:firstLine="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47">
    <w:nsid w:val="523800A3"/>
    <w:multiLevelType w:val="hybridMultilevel"/>
    <w:tmpl w:val="4DB6ABBE"/>
    <w:lvl w:ilvl="0" w:tplc="2BB8B8DC">
      <w:start w:val="1"/>
      <w:numFmt w:val="decimal"/>
      <w:lvlText w:val="%1."/>
      <w:lvlJc w:val="left"/>
      <w:pPr>
        <w:tabs>
          <w:tab w:val="num" w:pos="360"/>
        </w:tabs>
        <w:ind w:left="360" w:hanging="360"/>
      </w:pPr>
      <w:rPr>
        <w:rFonts w:hint="default"/>
      </w:rPr>
    </w:lvl>
    <w:lvl w:ilvl="1" w:tplc="3DE04BD6"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52D7580A"/>
    <w:multiLevelType w:val="hybridMultilevel"/>
    <w:tmpl w:val="E6BE829E"/>
    <w:lvl w:ilvl="0" w:tplc="68C4A768">
      <w:start w:val="1"/>
      <w:numFmt w:val="lowerLetter"/>
      <w:lvlText w:val="%1)"/>
      <w:lvlJc w:val="left"/>
      <w:pPr>
        <w:ind w:left="1755" w:hanging="10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52EB4CE5"/>
    <w:multiLevelType w:val="hybridMultilevel"/>
    <w:tmpl w:val="6B0C1724"/>
    <w:lvl w:ilvl="0" w:tplc="21924BD6">
      <w:start w:val="1"/>
      <w:numFmt w:val="decimal"/>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53065E7B"/>
    <w:multiLevelType w:val="hybridMultilevel"/>
    <w:tmpl w:val="603A1A02"/>
    <w:lvl w:ilvl="0" w:tplc="81340834">
      <w:start w:val="4"/>
      <w:numFmt w:val="decimal"/>
      <w:lvlText w:val="%1."/>
      <w:lvlJc w:val="left"/>
      <w:pPr>
        <w:tabs>
          <w:tab w:val="num" w:pos="360"/>
        </w:tabs>
        <w:ind w:left="360" w:hanging="360"/>
      </w:pPr>
      <w:rPr>
        <w:rFonts w:hint="default"/>
      </w:rPr>
    </w:lvl>
    <w:lvl w:ilvl="1" w:tplc="04090019">
      <w:start w:val="1"/>
      <w:numFmt w:val="decimal"/>
      <w:lvlText w:val="%2."/>
      <w:lvlJc w:val="left"/>
      <w:pPr>
        <w:tabs>
          <w:tab w:val="num" w:pos="1080"/>
        </w:tabs>
        <w:ind w:left="0" w:firstLine="720"/>
      </w:pPr>
      <w:rPr>
        <w:rFonts w:hint="default"/>
      </w:rPr>
    </w:lvl>
    <w:lvl w:ilvl="2" w:tplc="0409001B">
      <w:start w:val="1"/>
      <w:numFmt w:val="lowerRoman"/>
      <w:lvlText w:val="%3."/>
      <w:lvlJc w:val="right"/>
      <w:pPr>
        <w:tabs>
          <w:tab w:val="num" w:pos="2160"/>
        </w:tabs>
        <w:ind w:left="2160" w:hanging="180"/>
      </w:pPr>
    </w:lvl>
    <w:lvl w:ilvl="3" w:tplc="0409000F">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4CD0767"/>
    <w:multiLevelType w:val="hybridMultilevel"/>
    <w:tmpl w:val="67D033C0"/>
    <w:lvl w:ilvl="0" w:tplc="5D20F91A">
      <w:start w:val="1"/>
      <w:numFmt w:val="decimal"/>
      <w:lvlText w:val="%1."/>
      <w:lvlJc w:val="left"/>
      <w:pPr>
        <w:tabs>
          <w:tab w:val="num" w:pos="360"/>
        </w:tabs>
        <w:ind w:left="360" w:hanging="360"/>
      </w:pPr>
      <w:rPr>
        <w:rFonts w:hint="default"/>
      </w:rPr>
    </w:lvl>
    <w:lvl w:ilvl="1" w:tplc="9298387E" w:tentative="1">
      <w:start w:val="1"/>
      <w:numFmt w:val="lowerLetter"/>
      <w:lvlText w:val="%2."/>
      <w:lvlJc w:val="left"/>
      <w:pPr>
        <w:tabs>
          <w:tab w:val="num" w:pos="1440"/>
        </w:tabs>
        <w:ind w:left="1440" w:hanging="360"/>
      </w:pPr>
    </w:lvl>
    <w:lvl w:ilvl="2" w:tplc="F69A1256"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69730CB"/>
    <w:multiLevelType w:val="hybridMultilevel"/>
    <w:tmpl w:val="06D8CCB8"/>
    <w:lvl w:ilvl="0" w:tplc="05A276F0">
      <w:start w:val="1"/>
      <w:numFmt w:val="decimal"/>
      <w:lvlText w:val="%1."/>
      <w:lvlJc w:val="left"/>
      <w:pPr>
        <w:tabs>
          <w:tab w:val="num" w:pos="720"/>
        </w:tabs>
        <w:ind w:left="720" w:hanging="360"/>
      </w:p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7022EC4"/>
    <w:multiLevelType w:val="hybridMultilevel"/>
    <w:tmpl w:val="F4449188"/>
    <w:lvl w:ilvl="0" w:tplc="0409000F">
      <w:start w:val="1"/>
      <w:numFmt w:val="decimal"/>
      <w:lvlText w:val="%1."/>
      <w:lvlJc w:val="left"/>
      <w:pPr>
        <w:tabs>
          <w:tab w:val="num" w:pos="360"/>
        </w:tabs>
        <w:ind w:left="360" w:hanging="360"/>
      </w:pPr>
      <w:rPr>
        <w:rFonts w:hint="default"/>
        <w:b w:val="0"/>
        <w:i w:val="0"/>
      </w:rPr>
    </w:lvl>
    <w:lvl w:ilvl="1" w:tplc="464AD63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0F">
      <w:start w:val="1"/>
      <w:numFmt w:val="decimal"/>
      <w:lvlText w:val="%6."/>
      <w:lvlJc w:val="lef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574244BB"/>
    <w:multiLevelType w:val="hybridMultilevel"/>
    <w:tmpl w:val="FAB0BC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83532CC"/>
    <w:multiLevelType w:val="hybridMultilevel"/>
    <w:tmpl w:val="1A8CB0E8"/>
    <w:lvl w:ilvl="0" w:tplc="C5525B42">
      <w:start w:val="1"/>
      <w:numFmt w:val="decimal"/>
      <w:lvlText w:val="%1."/>
      <w:lvlJc w:val="left"/>
      <w:pPr>
        <w:tabs>
          <w:tab w:val="num" w:pos="1040"/>
        </w:tabs>
        <w:ind w:left="1040" w:hanging="360"/>
      </w:pPr>
      <w:rPr>
        <w:rFonts w:hint="default"/>
      </w:rPr>
    </w:lvl>
    <w:lvl w:ilvl="1" w:tplc="C11E5208">
      <w:start w:val="1"/>
      <w:numFmt w:val="bullet"/>
      <w:lvlText w:val="-"/>
      <w:lvlJc w:val="left"/>
      <w:pPr>
        <w:tabs>
          <w:tab w:val="num" w:pos="1760"/>
        </w:tabs>
        <w:ind w:left="1760" w:hanging="360"/>
      </w:pPr>
      <w:rPr>
        <w:rFonts w:ascii="VNI-Times" w:eastAsia="Times New Roman" w:hAnsi="VNI-Times" w:cs="Times New Roman" w:hint="default"/>
      </w:rPr>
    </w:lvl>
    <w:lvl w:ilvl="2" w:tplc="0409001B">
      <w:start w:val="1"/>
      <w:numFmt w:val="decimal"/>
      <w:lvlText w:val="%3."/>
      <w:lvlJc w:val="left"/>
      <w:pPr>
        <w:tabs>
          <w:tab w:val="num" w:pos="864"/>
        </w:tabs>
        <w:ind w:left="0" w:firstLine="576"/>
      </w:pPr>
      <w:rPr>
        <w:rFonts w:hint="default"/>
      </w:rPr>
    </w:lvl>
    <w:lvl w:ilvl="3" w:tplc="0409000F" w:tentative="1">
      <w:start w:val="1"/>
      <w:numFmt w:val="decimal"/>
      <w:lvlText w:val="%4."/>
      <w:lvlJc w:val="left"/>
      <w:pPr>
        <w:tabs>
          <w:tab w:val="num" w:pos="3200"/>
        </w:tabs>
        <w:ind w:left="3200" w:hanging="360"/>
      </w:pPr>
    </w:lvl>
    <w:lvl w:ilvl="4" w:tplc="04090019" w:tentative="1">
      <w:start w:val="1"/>
      <w:numFmt w:val="lowerLetter"/>
      <w:lvlText w:val="%5."/>
      <w:lvlJc w:val="left"/>
      <w:pPr>
        <w:tabs>
          <w:tab w:val="num" w:pos="3920"/>
        </w:tabs>
        <w:ind w:left="3920" w:hanging="360"/>
      </w:pPr>
    </w:lvl>
    <w:lvl w:ilvl="5" w:tplc="0409001B" w:tentative="1">
      <w:start w:val="1"/>
      <w:numFmt w:val="lowerRoman"/>
      <w:lvlText w:val="%6."/>
      <w:lvlJc w:val="right"/>
      <w:pPr>
        <w:tabs>
          <w:tab w:val="num" w:pos="4640"/>
        </w:tabs>
        <w:ind w:left="4640" w:hanging="180"/>
      </w:pPr>
    </w:lvl>
    <w:lvl w:ilvl="6" w:tplc="0409000F" w:tentative="1">
      <w:start w:val="1"/>
      <w:numFmt w:val="decimal"/>
      <w:lvlText w:val="%7."/>
      <w:lvlJc w:val="left"/>
      <w:pPr>
        <w:tabs>
          <w:tab w:val="num" w:pos="5360"/>
        </w:tabs>
        <w:ind w:left="5360" w:hanging="360"/>
      </w:pPr>
    </w:lvl>
    <w:lvl w:ilvl="7" w:tplc="04090019" w:tentative="1">
      <w:start w:val="1"/>
      <w:numFmt w:val="lowerLetter"/>
      <w:lvlText w:val="%8."/>
      <w:lvlJc w:val="left"/>
      <w:pPr>
        <w:tabs>
          <w:tab w:val="num" w:pos="6080"/>
        </w:tabs>
        <w:ind w:left="6080" w:hanging="360"/>
      </w:pPr>
    </w:lvl>
    <w:lvl w:ilvl="8" w:tplc="0409001B" w:tentative="1">
      <w:start w:val="1"/>
      <w:numFmt w:val="lowerRoman"/>
      <w:lvlText w:val="%9."/>
      <w:lvlJc w:val="right"/>
      <w:pPr>
        <w:tabs>
          <w:tab w:val="num" w:pos="6800"/>
        </w:tabs>
        <w:ind w:left="6800" w:hanging="180"/>
      </w:pPr>
    </w:lvl>
  </w:abstractNum>
  <w:abstractNum w:abstractNumId="56">
    <w:nsid w:val="58476708"/>
    <w:multiLevelType w:val="hybridMultilevel"/>
    <w:tmpl w:val="E1484B82"/>
    <w:lvl w:ilvl="0" w:tplc="58589F7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9142A03"/>
    <w:multiLevelType w:val="hybridMultilevel"/>
    <w:tmpl w:val="53BA78B2"/>
    <w:lvl w:ilvl="0" w:tplc="3F843ECE">
      <w:start w:val="1"/>
      <w:numFmt w:val="lowerLetter"/>
      <w:lvlText w:val="%1)"/>
      <w:lvlJc w:val="left"/>
      <w:pPr>
        <w:ind w:left="720" w:hanging="360"/>
      </w:pPr>
      <w:rPr>
        <w:rFonts w:hint="default"/>
      </w:rPr>
    </w:lvl>
    <w:lvl w:ilvl="1" w:tplc="D906549C">
      <w:start w:val="1"/>
      <w:numFmt w:val="lowerLetter"/>
      <w:lvlText w:val="%2)"/>
      <w:lvlJc w:val="left"/>
      <w:pPr>
        <w:ind w:left="1495" w:hanging="360"/>
      </w:pPr>
      <w:rPr>
        <w:b w:val="0"/>
      </w:rPr>
    </w:lvl>
    <w:lvl w:ilvl="2" w:tplc="042A001B">
      <w:start w:val="7"/>
      <w:numFmt w:val="lowerLetter"/>
      <w:lvlText w:val="%3)"/>
      <w:lvlJc w:val="left"/>
      <w:pPr>
        <w:ind w:left="2340" w:hanging="360"/>
      </w:pPr>
      <w:rPr>
        <w:rFonts w:hint="default"/>
      </w:rPr>
    </w:lvl>
    <w:lvl w:ilvl="3" w:tplc="A7E6BA80">
      <w:start w:val="22"/>
      <w:numFmt w:val="decimal"/>
      <w:lvlText w:val="%4."/>
      <w:lvlJc w:val="left"/>
      <w:pPr>
        <w:ind w:left="2880" w:hanging="360"/>
      </w:pPr>
      <w:rPr>
        <w:rFonts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8">
    <w:nsid w:val="5CB019B4"/>
    <w:multiLevelType w:val="hybridMultilevel"/>
    <w:tmpl w:val="994EE93E"/>
    <w:lvl w:ilvl="0" w:tplc="A8F40F9A">
      <w:start w:val="1"/>
      <w:numFmt w:val="decimal"/>
      <w:lvlText w:val="%1."/>
      <w:lvlJc w:val="left"/>
      <w:pPr>
        <w:tabs>
          <w:tab w:val="num" w:pos="397"/>
        </w:tabs>
        <w:ind w:left="0" w:firstLine="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59">
    <w:nsid w:val="5D166805"/>
    <w:multiLevelType w:val="hybridMultilevel"/>
    <w:tmpl w:val="BC34B770"/>
    <w:lvl w:ilvl="0" w:tplc="FFFFFFFF">
      <w:start w:val="1"/>
      <w:numFmt w:val="lowerLetter"/>
      <w:lvlText w:val="%1)"/>
      <w:lvlJc w:val="left"/>
      <w:pPr>
        <w:tabs>
          <w:tab w:val="num" w:pos="1080"/>
        </w:tabs>
        <w:ind w:left="0" w:firstLine="720"/>
      </w:pPr>
      <w:rPr>
        <w:rFonts w:hint="default"/>
        <w:b w:val="0"/>
      </w:rPr>
    </w:lvl>
    <w:lvl w:ilvl="1" w:tplc="FFFFFFFF" w:tentative="1">
      <w:start w:val="1"/>
      <w:numFmt w:val="lowerLetter"/>
      <w:lvlText w:val="%2."/>
      <w:lvlJc w:val="left"/>
      <w:pPr>
        <w:tabs>
          <w:tab w:val="num" w:pos="1440"/>
        </w:tabs>
        <w:ind w:left="1440" w:hanging="360"/>
      </w:pPr>
    </w:lvl>
    <w:lvl w:ilvl="2" w:tplc="BA328ABA"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b w:val="0"/>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nsid w:val="62FE662E"/>
    <w:multiLevelType w:val="hybridMultilevel"/>
    <w:tmpl w:val="8E0620CA"/>
    <w:lvl w:ilvl="0" w:tplc="BEA8CE6E">
      <w:start w:val="1"/>
      <w:numFmt w:val="decimal"/>
      <w:lvlText w:val="%1."/>
      <w:lvlJc w:val="left"/>
      <w:pPr>
        <w:tabs>
          <w:tab w:val="num" w:pos="1069"/>
        </w:tabs>
        <w:ind w:left="-11"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62FE7AB3"/>
    <w:multiLevelType w:val="hybridMultilevel"/>
    <w:tmpl w:val="9BAC7C02"/>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F6FA6218">
      <w:start w:val="1"/>
      <w:numFmt w:val="decimal"/>
      <w:lvlText w:val="%4."/>
      <w:lvlJc w:val="left"/>
      <w:pPr>
        <w:ind w:left="6740" w:hanging="360"/>
      </w:pPr>
      <w:rPr>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6548438B"/>
    <w:multiLevelType w:val="hybridMultilevel"/>
    <w:tmpl w:val="A2A04DBC"/>
    <w:lvl w:ilvl="0" w:tplc="A7781D50">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656D5B42"/>
    <w:multiLevelType w:val="hybridMultilevel"/>
    <w:tmpl w:val="6094A142"/>
    <w:lvl w:ilvl="0" w:tplc="DCCCF804">
      <w:start w:val="1"/>
      <w:numFmt w:val="decimal"/>
      <w:lvlText w:val="%1."/>
      <w:lvlJc w:val="left"/>
      <w:pPr>
        <w:tabs>
          <w:tab w:val="num" w:pos="360"/>
        </w:tabs>
        <w:ind w:left="360" w:hanging="360"/>
      </w:pPr>
      <w:rPr>
        <w:rFonts w:hint="default"/>
      </w:rPr>
    </w:lvl>
    <w:lvl w:ilvl="1" w:tplc="411C5250"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4">
    <w:nsid w:val="668138D8"/>
    <w:multiLevelType w:val="hybridMultilevel"/>
    <w:tmpl w:val="D8A617D8"/>
    <w:lvl w:ilvl="0" w:tplc="CEE83498">
      <w:start w:val="1"/>
      <w:numFmt w:val="lowerLetter"/>
      <w:lvlText w:val="%1."/>
      <w:lvlJc w:val="left"/>
      <w:pPr>
        <w:tabs>
          <w:tab w:val="num" w:pos="360"/>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80606A1"/>
    <w:multiLevelType w:val="hybridMultilevel"/>
    <w:tmpl w:val="13A4D1F2"/>
    <w:lvl w:ilvl="0" w:tplc="29CCCB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C7873E6"/>
    <w:multiLevelType w:val="hybridMultilevel"/>
    <w:tmpl w:val="11706DF8"/>
    <w:lvl w:ilvl="0" w:tplc="17706C70">
      <w:start w:val="1"/>
      <w:numFmt w:val="decimal"/>
      <w:lvlText w:val="%1."/>
      <w:lvlJc w:val="left"/>
      <w:pPr>
        <w:tabs>
          <w:tab w:val="num" w:pos="1080"/>
        </w:tabs>
        <w:ind w:left="0" w:firstLine="720"/>
      </w:pPr>
      <w:rPr>
        <w:rFonts w:hint="default"/>
        <w:b w:val="0"/>
        <w:i w:val="0"/>
      </w:rPr>
    </w:lvl>
    <w:lvl w:ilvl="1" w:tplc="04090019">
      <w:start w:val="1"/>
      <w:numFmt w:val="lowerLetter"/>
      <w:lvlText w:val="%2)"/>
      <w:lvlJc w:val="left"/>
      <w:pPr>
        <w:tabs>
          <w:tab w:val="num" w:pos="1080"/>
        </w:tabs>
        <w:ind w:left="1080" w:hanging="360"/>
      </w:pPr>
      <w:rPr>
        <w:rFonts w:hint="default"/>
        <w:b w:val="0"/>
        <w:i w:val="0"/>
      </w:rPr>
    </w:lvl>
    <w:lvl w:ilvl="2" w:tplc="0409001B">
      <w:start w:val="4"/>
      <w:numFmt w:val="lowerLetter"/>
      <w:lvlText w:val="%3)"/>
      <w:lvlJc w:val="left"/>
      <w:pPr>
        <w:tabs>
          <w:tab w:val="num" w:pos="1080"/>
        </w:tabs>
        <w:ind w:left="1080" w:hanging="360"/>
      </w:pPr>
      <w:rPr>
        <w:rFonts w:hint="default"/>
      </w:rPr>
    </w:lvl>
    <w:lvl w:ilvl="3" w:tplc="0409000F">
      <w:start w:val="1"/>
      <w:numFmt w:val="lowerLetter"/>
      <w:lvlText w:val="%4)"/>
      <w:lvlJc w:val="left"/>
      <w:pPr>
        <w:tabs>
          <w:tab w:val="num" w:pos="1080"/>
        </w:tabs>
        <w:ind w:left="0" w:firstLine="720"/>
      </w:pPr>
      <w:rPr>
        <w:rFonts w:hint="default"/>
        <w:b w:val="0"/>
        <w:i w:val="0"/>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6CC16E70"/>
    <w:multiLevelType w:val="hybridMultilevel"/>
    <w:tmpl w:val="0C928DBE"/>
    <w:lvl w:ilvl="0" w:tplc="2676DA02">
      <w:start w:val="1"/>
      <w:numFmt w:val="lowerLetter"/>
      <w:lvlText w:val="%1)"/>
      <w:lvlJc w:val="left"/>
      <w:pPr>
        <w:tabs>
          <w:tab w:val="num" w:pos="1080"/>
        </w:tabs>
        <w:ind w:left="0" w:firstLine="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F6FA6218"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6D4070AB"/>
    <w:multiLevelType w:val="hybridMultilevel"/>
    <w:tmpl w:val="51243F8E"/>
    <w:lvl w:ilvl="0" w:tplc="B41645E6">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9710ABE8"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nsid w:val="6D8D0439"/>
    <w:multiLevelType w:val="hybridMultilevel"/>
    <w:tmpl w:val="5D5AE084"/>
    <w:lvl w:ilvl="0" w:tplc="CACECDFE">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6E8647C4"/>
    <w:multiLevelType w:val="hybridMultilevel"/>
    <w:tmpl w:val="A3E290DA"/>
    <w:lvl w:ilvl="0" w:tplc="64D8151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F81675E"/>
    <w:multiLevelType w:val="hybridMultilevel"/>
    <w:tmpl w:val="994EE93E"/>
    <w:lvl w:ilvl="0" w:tplc="A8F40F9A">
      <w:start w:val="1"/>
      <w:numFmt w:val="decimal"/>
      <w:lvlText w:val="%1."/>
      <w:lvlJc w:val="left"/>
      <w:pPr>
        <w:tabs>
          <w:tab w:val="num" w:pos="397"/>
        </w:tabs>
        <w:ind w:left="0" w:firstLine="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72">
    <w:nsid w:val="6F881679"/>
    <w:multiLevelType w:val="hybridMultilevel"/>
    <w:tmpl w:val="AA2E4D96"/>
    <w:lvl w:ilvl="0" w:tplc="9DDCA5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nsid w:val="6FC81C20"/>
    <w:multiLevelType w:val="hybridMultilevel"/>
    <w:tmpl w:val="797278EE"/>
    <w:lvl w:ilvl="0" w:tplc="D1AA20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0CC1626"/>
    <w:multiLevelType w:val="hybridMultilevel"/>
    <w:tmpl w:val="B4B4D34E"/>
    <w:lvl w:ilvl="0" w:tplc="00541924">
      <w:start w:val="1"/>
      <w:numFmt w:val="lowerLetter"/>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nsid w:val="78330531"/>
    <w:multiLevelType w:val="hybridMultilevel"/>
    <w:tmpl w:val="7BBEC568"/>
    <w:lvl w:ilvl="0" w:tplc="E7C04838">
      <w:start w:val="1"/>
      <w:numFmt w:val="decimal"/>
      <w:lvlText w:val="%1."/>
      <w:lvlJc w:val="left"/>
      <w:pPr>
        <w:tabs>
          <w:tab w:val="num" w:pos="720"/>
        </w:tabs>
        <w:ind w:left="720" w:hanging="360"/>
      </w:pPr>
      <w:rPr>
        <w:rFonts w:hint="default"/>
      </w:rPr>
    </w:lvl>
    <w:lvl w:ilvl="1" w:tplc="04090019">
      <w:start w:val="1"/>
      <w:numFmt w:val="upperRoman"/>
      <w:lvlText w:val="%2."/>
      <w:lvlJc w:val="left"/>
      <w:pPr>
        <w:tabs>
          <w:tab w:val="num" w:pos="720"/>
        </w:tabs>
        <w:ind w:left="72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78AB06C6"/>
    <w:multiLevelType w:val="hybridMultilevel"/>
    <w:tmpl w:val="6EC85D32"/>
    <w:lvl w:ilvl="0" w:tplc="20326D7A">
      <w:start w:val="1"/>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77">
    <w:nsid w:val="7D852CCE"/>
    <w:multiLevelType w:val="hybridMultilevel"/>
    <w:tmpl w:val="98B6F962"/>
    <w:lvl w:ilvl="0" w:tplc="854C354C">
      <w:start w:val="1"/>
      <w:numFmt w:val="decimal"/>
      <w:lvlText w:val="%1."/>
      <w:lvlJc w:val="left"/>
      <w:pPr>
        <w:tabs>
          <w:tab w:val="num" w:pos="720"/>
        </w:tabs>
        <w:ind w:left="720" w:hanging="360"/>
      </w:pPr>
      <w:rPr>
        <w:rFonts w:hint="default"/>
      </w:rPr>
    </w:lvl>
    <w:lvl w:ilvl="1" w:tplc="04090019">
      <w:numFmt w:val="none"/>
      <w:lvlText w:val=""/>
      <w:lvlJc w:val="left"/>
      <w:pPr>
        <w:tabs>
          <w:tab w:val="num" w:pos="360"/>
        </w:tabs>
      </w:pPr>
    </w:lvl>
    <w:lvl w:ilvl="2" w:tplc="0409001B">
      <w:numFmt w:val="none"/>
      <w:lvlText w:val=""/>
      <w:lvlJc w:val="left"/>
      <w:pPr>
        <w:tabs>
          <w:tab w:val="num" w:pos="360"/>
        </w:tabs>
      </w:pPr>
    </w:lvl>
    <w:lvl w:ilvl="3" w:tplc="0409000F">
      <w:numFmt w:val="none"/>
      <w:lvlText w:val=""/>
      <w:lvlJc w:val="left"/>
      <w:pPr>
        <w:tabs>
          <w:tab w:val="num" w:pos="360"/>
        </w:tabs>
      </w:pPr>
    </w:lvl>
    <w:lvl w:ilvl="4" w:tplc="04090019">
      <w:numFmt w:val="none"/>
      <w:lvlText w:val=""/>
      <w:lvlJc w:val="left"/>
      <w:pPr>
        <w:tabs>
          <w:tab w:val="num" w:pos="360"/>
        </w:tabs>
      </w:pPr>
    </w:lvl>
    <w:lvl w:ilvl="5" w:tplc="0409001B">
      <w:numFmt w:val="none"/>
      <w:lvlText w:val=""/>
      <w:lvlJc w:val="left"/>
      <w:pPr>
        <w:tabs>
          <w:tab w:val="num" w:pos="360"/>
        </w:tabs>
      </w:pPr>
    </w:lvl>
    <w:lvl w:ilvl="6" w:tplc="0409000F">
      <w:numFmt w:val="none"/>
      <w:lvlText w:val=""/>
      <w:lvlJc w:val="left"/>
      <w:pPr>
        <w:tabs>
          <w:tab w:val="num" w:pos="360"/>
        </w:tabs>
      </w:pPr>
    </w:lvl>
    <w:lvl w:ilvl="7" w:tplc="04090019">
      <w:numFmt w:val="none"/>
      <w:lvlText w:val=""/>
      <w:lvlJc w:val="left"/>
      <w:pPr>
        <w:tabs>
          <w:tab w:val="num" w:pos="360"/>
        </w:tabs>
      </w:pPr>
    </w:lvl>
    <w:lvl w:ilvl="8" w:tplc="0409001B">
      <w:numFmt w:val="none"/>
      <w:lvlText w:val=""/>
      <w:lvlJc w:val="left"/>
      <w:pPr>
        <w:tabs>
          <w:tab w:val="num" w:pos="360"/>
        </w:tabs>
      </w:pPr>
    </w:lvl>
  </w:abstractNum>
  <w:abstractNum w:abstractNumId="78">
    <w:nsid w:val="7DB00C45"/>
    <w:multiLevelType w:val="multilevel"/>
    <w:tmpl w:val="87E8788E"/>
    <w:lvl w:ilvl="0">
      <w:start w:val="2"/>
      <w:numFmt w:val="decimal"/>
      <w:lvlText w:val="%1"/>
      <w:lvlJc w:val="left"/>
      <w:pPr>
        <w:ind w:left="360" w:hanging="360"/>
      </w:pPr>
      <w:rPr>
        <w:rFonts w:hint="default"/>
      </w:rPr>
    </w:lvl>
    <w:lvl w:ilvl="1">
      <w:start w:val="6"/>
      <w:numFmt w:val="decimal"/>
      <w:lvlText w:val="%2."/>
      <w:lvlJc w:val="left"/>
      <w:pPr>
        <w:ind w:left="1069" w:hanging="360"/>
      </w:pPr>
      <w:rPr>
        <w:rFonts w:hint="default"/>
        <w:i w:val="0"/>
      </w:rPr>
    </w:lvl>
    <w:lvl w:ilvl="2">
      <w:start w:val="1"/>
      <w:numFmt w:val="decimal"/>
      <w:lvlText w:val="%3."/>
      <w:lvlJc w:val="left"/>
      <w:pPr>
        <w:ind w:left="2138" w:hanging="720"/>
      </w:pPr>
      <w:rPr>
        <w:rFonts w:ascii="Times New Roman" w:eastAsia="Times New Roman" w:hAnsi="Times New Roman" w:cs="Times New Roman"/>
      </w:rPr>
    </w:lvl>
    <w:lvl w:ilvl="3">
      <w:start w:val="1"/>
      <w:numFmt w:val="lowerLetter"/>
      <w:lvlText w:val="%4)"/>
      <w:lvlJc w:val="left"/>
      <w:pPr>
        <w:ind w:left="3207" w:hanging="1080"/>
      </w:pPr>
      <w:rPr>
        <w:rFonts w:ascii="Times New Roman" w:eastAsia="Calibri" w:hAnsi="Times New Roman" w:cs="Times New Roman" w:hint="default"/>
        <w:b w:val="0"/>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9">
    <w:nsid w:val="7E8B63D0"/>
    <w:multiLevelType w:val="hybridMultilevel"/>
    <w:tmpl w:val="E65C0B54"/>
    <w:lvl w:ilvl="0" w:tplc="BE88076C">
      <w:start w:val="1"/>
      <w:numFmt w:val="decimal"/>
      <w:lvlText w:val="%1."/>
      <w:lvlJc w:val="left"/>
      <w:pPr>
        <w:tabs>
          <w:tab w:val="num" w:pos="720"/>
        </w:tabs>
        <w:ind w:left="720" w:hanging="360"/>
      </w:pPr>
    </w:lvl>
    <w:lvl w:ilvl="1" w:tplc="0A328CEE" w:tentative="1">
      <w:start w:val="1"/>
      <w:numFmt w:val="lowerLetter"/>
      <w:lvlText w:val="%2."/>
      <w:lvlJc w:val="left"/>
      <w:pPr>
        <w:tabs>
          <w:tab w:val="num" w:pos="1440"/>
        </w:tabs>
        <w:ind w:left="1440" w:hanging="360"/>
      </w:pPr>
    </w:lvl>
    <w:lvl w:ilvl="2" w:tplc="067C3F02">
      <w:start w:val="1"/>
      <w:numFmt w:val="lowerRoman"/>
      <w:lvlText w:val="%3."/>
      <w:lvlJc w:val="right"/>
      <w:pPr>
        <w:tabs>
          <w:tab w:val="num" w:pos="2160"/>
        </w:tabs>
        <w:ind w:left="2160" w:hanging="180"/>
      </w:pPr>
    </w:lvl>
    <w:lvl w:ilvl="3" w:tplc="B644F448" w:tentative="1">
      <w:start w:val="1"/>
      <w:numFmt w:val="decimal"/>
      <w:lvlText w:val="%4."/>
      <w:lvlJc w:val="left"/>
      <w:pPr>
        <w:tabs>
          <w:tab w:val="num" w:pos="2880"/>
        </w:tabs>
        <w:ind w:left="2880" w:hanging="360"/>
      </w:pPr>
    </w:lvl>
    <w:lvl w:ilvl="4" w:tplc="15328C80" w:tentative="1">
      <w:start w:val="1"/>
      <w:numFmt w:val="lowerLetter"/>
      <w:lvlText w:val="%5."/>
      <w:lvlJc w:val="left"/>
      <w:pPr>
        <w:tabs>
          <w:tab w:val="num" w:pos="3600"/>
        </w:tabs>
        <w:ind w:left="3600" w:hanging="360"/>
      </w:pPr>
    </w:lvl>
    <w:lvl w:ilvl="5" w:tplc="AAA4D3D4" w:tentative="1">
      <w:start w:val="1"/>
      <w:numFmt w:val="lowerRoman"/>
      <w:lvlText w:val="%6."/>
      <w:lvlJc w:val="right"/>
      <w:pPr>
        <w:tabs>
          <w:tab w:val="num" w:pos="4320"/>
        </w:tabs>
        <w:ind w:left="4320" w:hanging="180"/>
      </w:pPr>
    </w:lvl>
    <w:lvl w:ilvl="6" w:tplc="FCAA9C74" w:tentative="1">
      <w:start w:val="1"/>
      <w:numFmt w:val="decimal"/>
      <w:lvlText w:val="%7."/>
      <w:lvlJc w:val="left"/>
      <w:pPr>
        <w:tabs>
          <w:tab w:val="num" w:pos="5040"/>
        </w:tabs>
        <w:ind w:left="5040" w:hanging="360"/>
      </w:pPr>
    </w:lvl>
    <w:lvl w:ilvl="7" w:tplc="93324BAA" w:tentative="1">
      <w:start w:val="1"/>
      <w:numFmt w:val="lowerLetter"/>
      <w:lvlText w:val="%8."/>
      <w:lvlJc w:val="left"/>
      <w:pPr>
        <w:tabs>
          <w:tab w:val="num" w:pos="5760"/>
        </w:tabs>
        <w:ind w:left="5760" w:hanging="360"/>
      </w:pPr>
    </w:lvl>
    <w:lvl w:ilvl="8" w:tplc="446E7AEC" w:tentative="1">
      <w:start w:val="1"/>
      <w:numFmt w:val="lowerRoman"/>
      <w:lvlText w:val="%9."/>
      <w:lvlJc w:val="right"/>
      <w:pPr>
        <w:tabs>
          <w:tab w:val="num" w:pos="6480"/>
        </w:tabs>
        <w:ind w:left="6480" w:hanging="180"/>
      </w:pPr>
    </w:lvl>
  </w:abstractNum>
  <w:abstractNum w:abstractNumId="80">
    <w:nsid w:val="7E915995"/>
    <w:multiLevelType w:val="hybridMultilevel"/>
    <w:tmpl w:val="05DAF164"/>
    <w:lvl w:ilvl="0" w:tplc="C8E0DD38">
      <w:start w:val="1"/>
      <w:numFmt w:val="upperLetter"/>
      <w:lvlText w:val="%1."/>
      <w:lvlJc w:val="left"/>
      <w:pPr>
        <w:tabs>
          <w:tab w:val="num" w:pos="964"/>
        </w:tabs>
        <w:ind w:left="567" w:firstLine="0"/>
      </w:pPr>
      <w:rPr>
        <w:rFonts w:hint="default"/>
      </w:rPr>
    </w:lvl>
    <w:lvl w:ilvl="1" w:tplc="9C8634EE">
      <w:start w:val="1"/>
      <w:numFmt w:val="decimal"/>
      <w:lvlText w:val="%2."/>
      <w:lvlJc w:val="left"/>
      <w:pPr>
        <w:tabs>
          <w:tab w:val="num" w:pos="1440"/>
        </w:tabs>
        <w:ind w:left="1440" w:hanging="360"/>
      </w:pPr>
      <w:rPr>
        <w:rFonts w:ascii="Times New Roman" w:eastAsia="Times New Roman" w:hAnsi="Times New Roman" w:cs="Times New Roman"/>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num w:numId="1">
    <w:abstractNumId w:val="55"/>
  </w:num>
  <w:num w:numId="2">
    <w:abstractNumId w:val="25"/>
  </w:num>
  <w:num w:numId="3">
    <w:abstractNumId w:val="53"/>
  </w:num>
  <w:num w:numId="4">
    <w:abstractNumId w:val="68"/>
  </w:num>
  <w:num w:numId="5">
    <w:abstractNumId w:val="75"/>
  </w:num>
  <w:num w:numId="6">
    <w:abstractNumId w:val="5"/>
  </w:num>
  <w:num w:numId="7">
    <w:abstractNumId w:val="69"/>
  </w:num>
  <w:num w:numId="8">
    <w:abstractNumId w:val="77"/>
  </w:num>
  <w:num w:numId="9">
    <w:abstractNumId w:val="79"/>
  </w:num>
  <w:num w:numId="10">
    <w:abstractNumId w:val="36"/>
  </w:num>
  <w:num w:numId="11">
    <w:abstractNumId w:val="52"/>
  </w:num>
  <w:num w:numId="12">
    <w:abstractNumId w:val="23"/>
  </w:num>
  <w:num w:numId="13">
    <w:abstractNumId w:val="15"/>
  </w:num>
  <w:num w:numId="14">
    <w:abstractNumId w:val="10"/>
  </w:num>
  <w:num w:numId="15">
    <w:abstractNumId w:val="13"/>
  </w:num>
  <w:num w:numId="16">
    <w:abstractNumId w:val="56"/>
  </w:num>
  <w:num w:numId="17">
    <w:abstractNumId w:val="6"/>
  </w:num>
  <w:num w:numId="18">
    <w:abstractNumId w:val="51"/>
  </w:num>
  <w:num w:numId="19">
    <w:abstractNumId w:val="3"/>
  </w:num>
  <w:num w:numId="20">
    <w:abstractNumId w:val="29"/>
  </w:num>
  <w:num w:numId="21">
    <w:abstractNumId w:val="31"/>
  </w:num>
  <w:num w:numId="22">
    <w:abstractNumId w:val="37"/>
  </w:num>
  <w:num w:numId="23">
    <w:abstractNumId w:val="44"/>
  </w:num>
  <w:num w:numId="24">
    <w:abstractNumId w:val="30"/>
  </w:num>
  <w:num w:numId="25">
    <w:abstractNumId w:val="63"/>
  </w:num>
  <w:num w:numId="26">
    <w:abstractNumId w:val="27"/>
  </w:num>
  <w:num w:numId="27">
    <w:abstractNumId w:val="2"/>
  </w:num>
  <w:num w:numId="28">
    <w:abstractNumId w:val="64"/>
  </w:num>
  <w:num w:numId="29">
    <w:abstractNumId w:val="73"/>
  </w:num>
  <w:num w:numId="30">
    <w:abstractNumId w:val="72"/>
  </w:num>
  <w:num w:numId="31">
    <w:abstractNumId w:val="47"/>
  </w:num>
  <w:num w:numId="32">
    <w:abstractNumId w:val="9"/>
  </w:num>
  <w:num w:numId="33">
    <w:abstractNumId w:val="58"/>
  </w:num>
  <w:num w:numId="34">
    <w:abstractNumId w:val="80"/>
  </w:num>
  <w:num w:numId="35">
    <w:abstractNumId w:val="7"/>
  </w:num>
  <w:num w:numId="36">
    <w:abstractNumId w:val="46"/>
  </w:num>
  <w:num w:numId="37">
    <w:abstractNumId w:val="39"/>
  </w:num>
  <w:num w:numId="38">
    <w:abstractNumId w:val="8"/>
  </w:num>
  <w:num w:numId="39">
    <w:abstractNumId w:val="71"/>
  </w:num>
  <w:num w:numId="40">
    <w:abstractNumId w:val="18"/>
  </w:num>
  <w:num w:numId="41">
    <w:abstractNumId w:val="12"/>
  </w:num>
  <w:num w:numId="42">
    <w:abstractNumId w:val="19"/>
  </w:num>
  <w:num w:numId="43">
    <w:abstractNumId w:val="24"/>
  </w:num>
  <w:num w:numId="44">
    <w:abstractNumId w:val="20"/>
  </w:num>
  <w:num w:numId="45">
    <w:abstractNumId w:val="11"/>
  </w:num>
  <w:num w:numId="46">
    <w:abstractNumId w:val="78"/>
  </w:num>
  <w:num w:numId="47">
    <w:abstractNumId w:val="50"/>
  </w:num>
  <w:num w:numId="48">
    <w:abstractNumId w:val="66"/>
  </w:num>
  <w:num w:numId="49">
    <w:abstractNumId w:val="33"/>
  </w:num>
  <w:num w:numId="50">
    <w:abstractNumId w:val="40"/>
  </w:num>
  <w:num w:numId="51">
    <w:abstractNumId w:val="43"/>
  </w:num>
  <w:num w:numId="52">
    <w:abstractNumId w:val="17"/>
  </w:num>
  <w:num w:numId="53">
    <w:abstractNumId w:val="74"/>
  </w:num>
  <w:num w:numId="54">
    <w:abstractNumId w:val="59"/>
  </w:num>
  <w:num w:numId="55">
    <w:abstractNumId w:val="62"/>
  </w:num>
  <w:num w:numId="56">
    <w:abstractNumId w:val="42"/>
  </w:num>
  <w:num w:numId="57">
    <w:abstractNumId w:val="60"/>
  </w:num>
  <w:num w:numId="58">
    <w:abstractNumId w:val="57"/>
  </w:num>
  <w:num w:numId="59">
    <w:abstractNumId w:val="34"/>
  </w:num>
  <w:num w:numId="60">
    <w:abstractNumId w:val="1"/>
  </w:num>
  <w:num w:numId="61">
    <w:abstractNumId w:val="16"/>
  </w:num>
  <w:num w:numId="62">
    <w:abstractNumId w:val="14"/>
  </w:num>
  <w:num w:numId="63">
    <w:abstractNumId w:val="0"/>
  </w:num>
  <w:num w:numId="64">
    <w:abstractNumId w:val="45"/>
  </w:num>
  <w:num w:numId="65">
    <w:abstractNumId w:val="22"/>
  </w:num>
  <w:num w:numId="66">
    <w:abstractNumId w:val="65"/>
  </w:num>
  <w:num w:numId="67">
    <w:abstractNumId w:val="54"/>
  </w:num>
  <w:num w:numId="68">
    <w:abstractNumId w:val="35"/>
  </w:num>
  <w:num w:numId="69">
    <w:abstractNumId w:val="48"/>
  </w:num>
  <w:num w:numId="70">
    <w:abstractNumId w:val="70"/>
  </w:num>
  <w:num w:numId="71">
    <w:abstractNumId w:val="41"/>
  </w:num>
  <w:num w:numId="72">
    <w:abstractNumId w:val="49"/>
  </w:num>
  <w:num w:numId="73">
    <w:abstractNumId w:val="28"/>
  </w:num>
  <w:num w:numId="74">
    <w:abstractNumId w:val="26"/>
  </w:num>
  <w:num w:numId="75">
    <w:abstractNumId w:val="4"/>
  </w:num>
  <w:num w:numId="76">
    <w:abstractNumId w:val="32"/>
  </w:num>
  <w:num w:numId="77">
    <w:abstractNumId w:val="38"/>
  </w:num>
  <w:num w:numId="78">
    <w:abstractNumId w:val="21"/>
  </w:num>
  <w:num w:numId="79">
    <w:abstractNumId w:val="61"/>
  </w:num>
  <w:num w:numId="80">
    <w:abstractNumId w:val="67"/>
  </w:num>
  <w:num w:numId="81">
    <w:abstractNumId w:val="76"/>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586B6F"/>
    <w:rsid w:val="00000F30"/>
    <w:rsid w:val="00004B01"/>
    <w:rsid w:val="000134A7"/>
    <w:rsid w:val="00014F22"/>
    <w:rsid w:val="0002263D"/>
    <w:rsid w:val="00023469"/>
    <w:rsid w:val="0003737F"/>
    <w:rsid w:val="00044091"/>
    <w:rsid w:val="00046533"/>
    <w:rsid w:val="00047C9D"/>
    <w:rsid w:val="00052183"/>
    <w:rsid w:val="000523A0"/>
    <w:rsid w:val="00062F10"/>
    <w:rsid w:val="00063231"/>
    <w:rsid w:val="00066CE6"/>
    <w:rsid w:val="00067633"/>
    <w:rsid w:val="000679F9"/>
    <w:rsid w:val="00067F9B"/>
    <w:rsid w:val="00070CFE"/>
    <w:rsid w:val="00071F30"/>
    <w:rsid w:val="00072936"/>
    <w:rsid w:val="000750DB"/>
    <w:rsid w:val="00077DC2"/>
    <w:rsid w:val="000825CF"/>
    <w:rsid w:val="00084864"/>
    <w:rsid w:val="00085CFE"/>
    <w:rsid w:val="0008737E"/>
    <w:rsid w:val="00096D1C"/>
    <w:rsid w:val="000972AA"/>
    <w:rsid w:val="00097E93"/>
    <w:rsid w:val="000A15A1"/>
    <w:rsid w:val="000A5CCB"/>
    <w:rsid w:val="000B1387"/>
    <w:rsid w:val="000B2864"/>
    <w:rsid w:val="000B4EDF"/>
    <w:rsid w:val="000B7D26"/>
    <w:rsid w:val="000C22FC"/>
    <w:rsid w:val="000C32C0"/>
    <w:rsid w:val="000C7F2B"/>
    <w:rsid w:val="000D19ED"/>
    <w:rsid w:val="000D203B"/>
    <w:rsid w:val="000D3E16"/>
    <w:rsid w:val="000E5C2E"/>
    <w:rsid w:val="000E7475"/>
    <w:rsid w:val="000F123B"/>
    <w:rsid w:val="000F76B9"/>
    <w:rsid w:val="00101AA6"/>
    <w:rsid w:val="00107CC5"/>
    <w:rsid w:val="00110E0C"/>
    <w:rsid w:val="00114B16"/>
    <w:rsid w:val="00114FEC"/>
    <w:rsid w:val="00117F1F"/>
    <w:rsid w:val="001212C9"/>
    <w:rsid w:val="00124FA4"/>
    <w:rsid w:val="00130497"/>
    <w:rsid w:val="001316CE"/>
    <w:rsid w:val="00131C9C"/>
    <w:rsid w:val="001326CD"/>
    <w:rsid w:val="00134E83"/>
    <w:rsid w:val="00135226"/>
    <w:rsid w:val="0014225B"/>
    <w:rsid w:val="001424DF"/>
    <w:rsid w:val="00142E9D"/>
    <w:rsid w:val="00143696"/>
    <w:rsid w:val="00145506"/>
    <w:rsid w:val="00154C97"/>
    <w:rsid w:val="0015544C"/>
    <w:rsid w:val="001602B2"/>
    <w:rsid w:val="00162FE0"/>
    <w:rsid w:val="00163AB8"/>
    <w:rsid w:val="001660D2"/>
    <w:rsid w:val="00173AC7"/>
    <w:rsid w:val="00174099"/>
    <w:rsid w:val="00174F4A"/>
    <w:rsid w:val="00175633"/>
    <w:rsid w:val="00177E6A"/>
    <w:rsid w:val="00177F0B"/>
    <w:rsid w:val="00182214"/>
    <w:rsid w:val="00182EF8"/>
    <w:rsid w:val="0018548E"/>
    <w:rsid w:val="0019059F"/>
    <w:rsid w:val="00192993"/>
    <w:rsid w:val="00195C0C"/>
    <w:rsid w:val="001A1108"/>
    <w:rsid w:val="001A14BE"/>
    <w:rsid w:val="001A63FC"/>
    <w:rsid w:val="001A67D8"/>
    <w:rsid w:val="001B0748"/>
    <w:rsid w:val="001B3675"/>
    <w:rsid w:val="001B4432"/>
    <w:rsid w:val="001C20AD"/>
    <w:rsid w:val="001C4B58"/>
    <w:rsid w:val="001D0479"/>
    <w:rsid w:val="001E2B3C"/>
    <w:rsid w:val="001F3C89"/>
    <w:rsid w:val="001F7676"/>
    <w:rsid w:val="00211DC5"/>
    <w:rsid w:val="00213827"/>
    <w:rsid w:val="0021413C"/>
    <w:rsid w:val="00214642"/>
    <w:rsid w:val="00216997"/>
    <w:rsid w:val="00216D6A"/>
    <w:rsid w:val="00221CAC"/>
    <w:rsid w:val="0022570B"/>
    <w:rsid w:val="00230606"/>
    <w:rsid w:val="00232BF9"/>
    <w:rsid w:val="00241E1E"/>
    <w:rsid w:val="002437E1"/>
    <w:rsid w:val="00252976"/>
    <w:rsid w:val="00252D37"/>
    <w:rsid w:val="0027445C"/>
    <w:rsid w:val="002810DE"/>
    <w:rsid w:val="00282F93"/>
    <w:rsid w:val="002842D2"/>
    <w:rsid w:val="00287E15"/>
    <w:rsid w:val="0029471C"/>
    <w:rsid w:val="002A0C87"/>
    <w:rsid w:val="002A288F"/>
    <w:rsid w:val="002A2DA5"/>
    <w:rsid w:val="002B2870"/>
    <w:rsid w:val="002C0E29"/>
    <w:rsid w:val="002D4B6D"/>
    <w:rsid w:val="002E3A28"/>
    <w:rsid w:val="002F0706"/>
    <w:rsid w:val="002F2D69"/>
    <w:rsid w:val="002F50D1"/>
    <w:rsid w:val="00303376"/>
    <w:rsid w:val="003040CF"/>
    <w:rsid w:val="0031735F"/>
    <w:rsid w:val="00327307"/>
    <w:rsid w:val="00327D82"/>
    <w:rsid w:val="00330C48"/>
    <w:rsid w:val="00331F13"/>
    <w:rsid w:val="00332A17"/>
    <w:rsid w:val="00334FC7"/>
    <w:rsid w:val="00341A17"/>
    <w:rsid w:val="003422A6"/>
    <w:rsid w:val="00347BB6"/>
    <w:rsid w:val="0035034F"/>
    <w:rsid w:val="00356385"/>
    <w:rsid w:val="003568F4"/>
    <w:rsid w:val="00360E03"/>
    <w:rsid w:val="003625B2"/>
    <w:rsid w:val="00363BBB"/>
    <w:rsid w:val="00363DAC"/>
    <w:rsid w:val="00370D4D"/>
    <w:rsid w:val="00373E5B"/>
    <w:rsid w:val="00380DA8"/>
    <w:rsid w:val="00380F2A"/>
    <w:rsid w:val="0038169D"/>
    <w:rsid w:val="0038761E"/>
    <w:rsid w:val="00387A42"/>
    <w:rsid w:val="003A5429"/>
    <w:rsid w:val="003A6BCC"/>
    <w:rsid w:val="003B0C13"/>
    <w:rsid w:val="003B17D1"/>
    <w:rsid w:val="003B3C87"/>
    <w:rsid w:val="003B4489"/>
    <w:rsid w:val="003B47B4"/>
    <w:rsid w:val="003B5AEE"/>
    <w:rsid w:val="003B6C01"/>
    <w:rsid w:val="003C0C12"/>
    <w:rsid w:val="003C240E"/>
    <w:rsid w:val="003C3513"/>
    <w:rsid w:val="003C38D4"/>
    <w:rsid w:val="003C47E5"/>
    <w:rsid w:val="003D2D4C"/>
    <w:rsid w:val="003D4C3D"/>
    <w:rsid w:val="003E1D67"/>
    <w:rsid w:val="003E3526"/>
    <w:rsid w:val="003E42FA"/>
    <w:rsid w:val="003E5624"/>
    <w:rsid w:val="003E6CC4"/>
    <w:rsid w:val="003E6E0A"/>
    <w:rsid w:val="003E7836"/>
    <w:rsid w:val="003F380D"/>
    <w:rsid w:val="003F4603"/>
    <w:rsid w:val="003F59BC"/>
    <w:rsid w:val="003F5F0A"/>
    <w:rsid w:val="00403684"/>
    <w:rsid w:val="00405772"/>
    <w:rsid w:val="00405EAD"/>
    <w:rsid w:val="00411EA7"/>
    <w:rsid w:val="00413E77"/>
    <w:rsid w:val="00415361"/>
    <w:rsid w:val="00416D2A"/>
    <w:rsid w:val="0042061D"/>
    <w:rsid w:val="0042169C"/>
    <w:rsid w:val="004230F9"/>
    <w:rsid w:val="00427F38"/>
    <w:rsid w:val="00431C36"/>
    <w:rsid w:val="00431E55"/>
    <w:rsid w:val="00433487"/>
    <w:rsid w:val="0044003E"/>
    <w:rsid w:val="00444923"/>
    <w:rsid w:val="00446296"/>
    <w:rsid w:val="004529E6"/>
    <w:rsid w:val="0045311E"/>
    <w:rsid w:val="0045595C"/>
    <w:rsid w:val="00464370"/>
    <w:rsid w:val="00465A06"/>
    <w:rsid w:val="00467E89"/>
    <w:rsid w:val="00476A79"/>
    <w:rsid w:val="00482B21"/>
    <w:rsid w:val="0048736F"/>
    <w:rsid w:val="00487BA1"/>
    <w:rsid w:val="004958B2"/>
    <w:rsid w:val="004973B6"/>
    <w:rsid w:val="004A05EE"/>
    <w:rsid w:val="004A251A"/>
    <w:rsid w:val="004A3F7E"/>
    <w:rsid w:val="004A5A21"/>
    <w:rsid w:val="004A7759"/>
    <w:rsid w:val="004B3868"/>
    <w:rsid w:val="004B5F2E"/>
    <w:rsid w:val="004C0B69"/>
    <w:rsid w:val="004C1F0C"/>
    <w:rsid w:val="004C4434"/>
    <w:rsid w:val="004C6463"/>
    <w:rsid w:val="004C6DD0"/>
    <w:rsid w:val="004D0255"/>
    <w:rsid w:val="004D0328"/>
    <w:rsid w:val="004E0207"/>
    <w:rsid w:val="004E090A"/>
    <w:rsid w:val="004E199B"/>
    <w:rsid w:val="004E218A"/>
    <w:rsid w:val="004E4BB8"/>
    <w:rsid w:val="004E5000"/>
    <w:rsid w:val="004E5654"/>
    <w:rsid w:val="004E5EE8"/>
    <w:rsid w:val="004F0432"/>
    <w:rsid w:val="004F6DDE"/>
    <w:rsid w:val="004F788E"/>
    <w:rsid w:val="00514E48"/>
    <w:rsid w:val="00521094"/>
    <w:rsid w:val="00524743"/>
    <w:rsid w:val="00525A8D"/>
    <w:rsid w:val="005272FA"/>
    <w:rsid w:val="00535107"/>
    <w:rsid w:val="0053547E"/>
    <w:rsid w:val="00535A9B"/>
    <w:rsid w:val="00535FAB"/>
    <w:rsid w:val="00542F7C"/>
    <w:rsid w:val="00543DB1"/>
    <w:rsid w:val="00554409"/>
    <w:rsid w:val="0056186A"/>
    <w:rsid w:val="0058007E"/>
    <w:rsid w:val="00585ED0"/>
    <w:rsid w:val="00586395"/>
    <w:rsid w:val="005869D6"/>
    <w:rsid w:val="00586B6F"/>
    <w:rsid w:val="00587B32"/>
    <w:rsid w:val="005917F8"/>
    <w:rsid w:val="00591BEB"/>
    <w:rsid w:val="00594B32"/>
    <w:rsid w:val="005A2757"/>
    <w:rsid w:val="005A6369"/>
    <w:rsid w:val="005B27B1"/>
    <w:rsid w:val="005B4056"/>
    <w:rsid w:val="005C107C"/>
    <w:rsid w:val="005C22FE"/>
    <w:rsid w:val="005C46ED"/>
    <w:rsid w:val="005C6727"/>
    <w:rsid w:val="005C7141"/>
    <w:rsid w:val="005D112E"/>
    <w:rsid w:val="005D329E"/>
    <w:rsid w:val="005D4101"/>
    <w:rsid w:val="005D413B"/>
    <w:rsid w:val="005D44FE"/>
    <w:rsid w:val="005D5FEB"/>
    <w:rsid w:val="005F0935"/>
    <w:rsid w:val="005F2608"/>
    <w:rsid w:val="005F2F62"/>
    <w:rsid w:val="005F65D7"/>
    <w:rsid w:val="006064D2"/>
    <w:rsid w:val="0061745F"/>
    <w:rsid w:val="00617649"/>
    <w:rsid w:val="00622F92"/>
    <w:rsid w:val="00624323"/>
    <w:rsid w:val="00625335"/>
    <w:rsid w:val="00630671"/>
    <w:rsid w:val="00631897"/>
    <w:rsid w:val="00643784"/>
    <w:rsid w:val="00647A37"/>
    <w:rsid w:val="00647C53"/>
    <w:rsid w:val="006524D0"/>
    <w:rsid w:val="00653D6D"/>
    <w:rsid w:val="00654E0A"/>
    <w:rsid w:val="00656035"/>
    <w:rsid w:val="00660675"/>
    <w:rsid w:val="006635C6"/>
    <w:rsid w:val="00663DC2"/>
    <w:rsid w:val="00673D3B"/>
    <w:rsid w:val="00674984"/>
    <w:rsid w:val="00675CBC"/>
    <w:rsid w:val="00681C4B"/>
    <w:rsid w:val="00686C58"/>
    <w:rsid w:val="00686EA9"/>
    <w:rsid w:val="00692AAA"/>
    <w:rsid w:val="00694943"/>
    <w:rsid w:val="0069524B"/>
    <w:rsid w:val="006953F5"/>
    <w:rsid w:val="006A1167"/>
    <w:rsid w:val="006A4293"/>
    <w:rsid w:val="006A4794"/>
    <w:rsid w:val="006A4D78"/>
    <w:rsid w:val="006B411F"/>
    <w:rsid w:val="006C21C2"/>
    <w:rsid w:val="006C3B60"/>
    <w:rsid w:val="006C3DC8"/>
    <w:rsid w:val="006C4E5B"/>
    <w:rsid w:val="006D1637"/>
    <w:rsid w:val="006D4E33"/>
    <w:rsid w:val="006E1A22"/>
    <w:rsid w:val="006E3443"/>
    <w:rsid w:val="006F04F8"/>
    <w:rsid w:val="006F37F7"/>
    <w:rsid w:val="00701050"/>
    <w:rsid w:val="00701995"/>
    <w:rsid w:val="00701B96"/>
    <w:rsid w:val="007101F5"/>
    <w:rsid w:val="007106D9"/>
    <w:rsid w:val="0071207C"/>
    <w:rsid w:val="00714FB4"/>
    <w:rsid w:val="00722CF6"/>
    <w:rsid w:val="00725524"/>
    <w:rsid w:val="00725D34"/>
    <w:rsid w:val="00727580"/>
    <w:rsid w:val="0073259B"/>
    <w:rsid w:val="00732A3C"/>
    <w:rsid w:val="00732CE3"/>
    <w:rsid w:val="00734F91"/>
    <w:rsid w:val="00734F95"/>
    <w:rsid w:val="00736517"/>
    <w:rsid w:val="00737F7E"/>
    <w:rsid w:val="00741264"/>
    <w:rsid w:val="00750043"/>
    <w:rsid w:val="0075130B"/>
    <w:rsid w:val="00752717"/>
    <w:rsid w:val="007533DB"/>
    <w:rsid w:val="0075380B"/>
    <w:rsid w:val="007561F2"/>
    <w:rsid w:val="007564A3"/>
    <w:rsid w:val="0076243E"/>
    <w:rsid w:val="00770BED"/>
    <w:rsid w:val="007741D2"/>
    <w:rsid w:val="00774941"/>
    <w:rsid w:val="007806C9"/>
    <w:rsid w:val="00781573"/>
    <w:rsid w:val="007816A4"/>
    <w:rsid w:val="00790E21"/>
    <w:rsid w:val="00794DBC"/>
    <w:rsid w:val="00795420"/>
    <w:rsid w:val="00795A68"/>
    <w:rsid w:val="00796F77"/>
    <w:rsid w:val="007A39A5"/>
    <w:rsid w:val="007B2B8E"/>
    <w:rsid w:val="007C3F65"/>
    <w:rsid w:val="007D45A2"/>
    <w:rsid w:val="007D597D"/>
    <w:rsid w:val="007E1ACA"/>
    <w:rsid w:val="007E1C20"/>
    <w:rsid w:val="007F084A"/>
    <w:rsid w:val="007F33AB"/>
    <w:rsid w:val="007F38B5"/>
    <w:rsid w:val="007F7958"/>
    <w:rsid w:val="00802E79"/>
    <w:rsid w:val="0080405E"/>
    <w:rsid w:val="00812643"/>
    <w:rsid w:val="0081406A"/>
    <w:rsid w:val="00815041"/>
    <w:rsid w:val="0081588A"/>
    <w:rsid w:val="00825695"/>
    <w:rsid w:val="008339DD"/>
    <w:rsid w:val="00833A26"/>
    <w:rsid w:val="00835F01"/>
    <w:rsid w:val="00841E2B"/>
    <w:rsid w:val="0084696A"/>
    <w:rsid w:val="00851B99"/>
    <w:rsid w:val="00853CBE"/>
    <w:rsid w:val="008562D4"/>
    <w:rsid w:val="0086185F"/>
    <w:rsid w:val="00861B25"/>
    <w:rsid w:val="00865F02"/>
    <w:rsid w:val="00866E74"/>
    <w:rsid w:val="00872368"/>
    <w:rsid w:val="00877E5D"/>
    <w:rsid w:val="008800D4"/>
    <w:rsid w:val="008826F9"/>
    <w:rsid w:val="008841AD"/>
    <w:rsid w:val="008856B2"/>
    <w:rsid w:val="00887F23"/>
    <w:rsid w:val="00892A4E"/>
    <w:rsid w:val="0089302B"/>
    <w:rsid w:val="00894AAA"/>
    <w:rsid w:val="00895810"/>
    <w:rsid w:val="0089709E"/>
    <w:rsid w:val="00897230"/>
    <w:rsid w:val="00897231"/>
    <w:rsid w:val="00897A72"/>
    <w:rsid w:val="008A0CE2"/>
    <w:rsid w:val="008A7559"/>
    <w:rsid w:val="008B1D42"/>
    <w:rsid w:val="008B2B90"/>
    <w:rsid w:val="008B6109"/>
    <w:rsid w:val="008B7A86"/>
    <w:rsid w:val="008C14DE"/>
    <w:rsid w:val="008C3273"/>
    <w:rsid w:val="008C330C"/>
    <w:rsid w:val="008C5092"/>
    <w:rsid w:val="008C5B89"/>
    <w:rsid w:val="008D2957"/>
    <w:rsid w:val="008D301B"/>
    <w:rsid w:val="008D445B"/>
    <w:rsid w:val="008D6598"/>
    <w:rsid w:val="008D6CAE"/>
    <w:rsid w:val="008D7217"/>
    <w:rsid w:val="008E0BED"/>
    <w:rsid w:val="008E62E0"/>
    <w:rsid w:val="008E64ED"/>
    <w:rsid w:val="008E68E0"/>
    <w:rsid w:val="008F1FC8"/>
    <w:rsid w:val="008F344D"/>
    <w:rsid w:val="008F79BD"/>
    <w:rsid w:val="00900273"/>
    <w:rsid w:val="009035B2"/>
    <w:rsid w:val="00906ABB"/>
    <w:rsid w:val="00912590"/>
    <w:rsid w:val="009144E8"/>
    <w:rsid w:val="00914B10"/>
    <w:rsid w:val="00915F02"/>
    <w:rsid w:val="009177D6"/>
    <w:rsid w:val="00917E58"/>
    <w:rsid w:val="00920BD6"/>
    <w:rsid w:val="00922157"/>
    <w:rsid w:val="009235E7"/>
    <w:rsid w:val="0092760E"/>
    <w:rsid w:val="00930B42"/>
    <w:rsid w:val="009341D9"/>
    <w:rsid w:val="009354FD"/>
    <w:rsid w:val="00937A30"/>
    <w:rsid w:val="00941288"/>
    <w:rsid w:val="00947D99"/>
    <w:rsid w:val="00950584"/>
    <w:rsid w:val="00956950"/>
    <w:rsid w:val="00956BD0"/>
    <w:rsid w:val="00961F98"/>
    <w:rsid w:val="009719D8"/>
    <w:rsid w:val="00976891"/>
    <w:rsid w:val="009779B1"/>
    <w:rsid w:val="00991A31"/>
    <w:rsid w:val="00994850"/>
    <w:rsid w:val="00995856"/>
    <w:rsid w:val="009A4685"/>
    <w:rsid w:val="009A56B0"/>
    <w:rsid w:val="009A65D0"/>
    <w:rsid w:val="009B0CD4"/>
    <w:rsid w:val="009B3B5F"/>
    <w:rsid w:val="009C140D"/>
    <w:rsid w:val="009C5D99"/>
    <w:rsid w:val="009C7AD6"/>
    <w:rsid w:val="009D40AB"/>
    <w:rsid w:val="009D64BA"/>
    <w:rsid w:val="009E1036"/>
    <w:rsid w:val="009E5445"/>
    <w:rsid w:val="009E5622"/>
    <w:rsid w:val="009F0098"/>
    <w:rsid w:val="009F0CA1"/>
    <w:rsid w:val="009F24DD"/>
    <w:rsid w:val="009F30DC"/>
    <w:rsid w:val="009F4A27"/>
    <w:rsid w:val="009F6ADD"/>
    <w:rsid w:val="00A005BF"/>
    <w:rsid w:val="00A02989"/>
    <w:rsid w:val="00A04511"/>
    <w:rsid w:val="00A04EB9"/>
    <w:rsid w:val="00A05441"/>
    <w:rsid w:val="00A06A27"/>
    <w:rsid w:val="00A118EA"/>
    <w:rsid w:val="00A126DD"/>
    <w:rsid w:val="00A14752"/>
    <w:rsid w:val="00A14C0E"/>
    <w:rsid w:val="00A17DDF"/>
    <w:rsid w:val="00A203E0"/>
    <w:rsid w:val="00A320B8"/>
    <w:rsid w:val="00A47350"/>
    <w:rsid w:val="00A52ED1"/>
    <w:rsid w:val="00A54D2A"/>
    <w:rsid w:val="00A56747"/>
    <w:rsid w:val="00A56B02"/>
    <w:rsid w:val="00A62216"/>
    <w:rsid w:val="00A64B6A"/>
    <w:rsid w:val="00A64BC4"/>
    <w:rsid w:val="00A806D4"/>
    <w:rsid w:val="00A809B3"/>
    <w:rsid w:val="00A80F5A"/>
    <w:rsid w:val="00A829AB"/>
    <w:rsid w:val="00A837B8"/>
    <w:rsid w:val="00A84EE3"/>
    <w:rsid w:val="00A871B8"/>
    <w:rsid w:val="00A902F8"/>
    <w:rsid w:val="00A93183"/>
    <w:rsid w:val="00A9520E"/>
    <w:rsid w:val="00A97C04"/>
    <w:rsid w:val="00AA2AA1"/>
    <w:rsid w:val="00AB01DB"/>
    <w:rsid w:val="00AB1B51"/>
    <w:rsid w:val="00AB2171"/>
    <w:rsid w:val="00AB27A7"/>
    <w:rsid w:val="00AB4B88"/>
    <w:rsid w:val="00AB7557"/>
    <w:rsid w:val="00AC24AF"/>
    <w:rsid w:val="00AC25EA"/>
    <w:rsid w:val="00AC2D1C"/>
    <w:rsid w:val="00AC3761"/>
    <w:rsid w:val="00AC3B5D"/>
    <w:rsid w:val="00AC7DBE"/>
    <w:rsid w:val="00AE1531"/>
    <w:rsid w:val="00B04FCF"/>
    <w:rsid w:val="00B05D8F"/>
    <w:rsid w:val="00B05E16"/>
    <w:rsid w:val="00B078CB"/>
    <w:rsid w:val="00B1004F"/>
    <w:rsid w:val="00B1491F"/>
    <w:rsid w:val="00B20C7C"/>
    <w:rsid w:val="00B23EC3"/>
    <w:rsid w:val="00B26101"/>
    <w:rsid w:val="00B274F3"/>
    <w:rsid w:val="00B335E1"/>
    <w:rsid w:val="00B34CF5"/>
    <w:rsid w:val="00B354C6"/>
    <w:rsid w:val="00B3637F"/>
    <w:rsid w:val="00B37284"/>
    <w:rsid w:val="00B43D67"/>
    <w:rsid w:val="00B43E4E"/>
    <w:rsid w:val="00B4580F"/>
    <w:rsid w:val="00B508D4"/>
    <w:rsid w:val="00B5751E"/>
    <w:rsid w:val="00B60951"/>
    <w:rsid w:val="00B668B7"/>
    <w:rsid w:val="00B73E67"/>
    <w:rsid w:val="00B740B2"/>
    <w:rsid w:val="00B77EF7"/>
    <w:rsid w:val="00B8259D"/>
    <w:rsid w:val="00B8700D"/>
    <w:rsid w:val="00B92047"/>
    <w:rsid w:val="00B92A4D"/>
    <w:rsid w:val="00B93A4C"/>
    <w:rsid w:val="00B95AAD"/>
    <w:rsid w:val="00B961B9"/>
    <w:rsid w:val="00BA199E"/>
    <w:rsid w:val="00BA4459"/>
    <w:rsid w:val="00BA7052"/>
    <w:rsid w:val="00BB2683"/>
    <w:rsid w:val="00BB5EA5"/>
    <w:rsid w:val="00BB6353"/>
    <w:rsid w:val="00BC6076"/>
    <w:rsid w:val="00BD0587"/>
    <w:rsid w:val="00BD2ED1"/>
    <w:rsid w:val="00BD58E3"/>
    <w:rsid w:val="00BD6C53"/>
    <w:rsid w:val="00BE16F5"/>
    <w:rsid w:val="00BE56F3"/>
    <w:rsid w:val="00BE5F5C"/>
    <w:rsid w:val="00BE7504"/>
    <w:rsid w:val="00BE75C3"/>
    <w:rsid w:val="00BF0712"/>
    <w:rsid w:val="00BF2DA4"/>
    <w:rsid w:val="00BF2F02"/>
    <w:rsid w:val="00BF523E"/>
    <w:rsid w:val="00BF68FB"/>
    <w:rsid w:val="00C0062C"/>
    <w:rsid w:val="00C01D8D"/>
    <w:rsid w:val="00C04356"/>
    <w:rsid w:val="00C141E4"/>
    <w:rsid w:val="00C14D7B"/>
    <w:rsid w:val="00C2032B"/>
    <w:rsid w:val="00C224F4"/>
    <w:rsid w:val="00C24A2E"/>
    <w:rsid w:val="00C25E85"/>
    <w:rsid w:val="00C35220"/>
    <w:rsid w:val="00C3536D"/>
    <w:rsid w:val="00C3616F"/>
    <w:rsid w:val="00C42B52"/>
    <w:rsid w:val="00C434F2"/>
    <w:rsid w:val="00C51FA1"/>
    <w:rsid w:val="00C526C0"/>
    <w:rsid w:val="00C57345"/>
    <w:rsid w:val="00C65FBD"/>
    <w:rsid w:val="00C679C9"/>
    <w:rsid w:val="00C71BC8"/>
    <w:rsid w:val="00C736C5"/>
    <w:rsid w:val="00C75D5A"/>
    <w:rsid w:val="00C807BE"/>
    <w:rsid w:val="00C83E97"/>
    <w:rsid w:val="00C8583F"/>
    <w:rsid w:val="00C87BFB"/>
    <w:rsid w:val="00C960FC"/>
    <w:rsid w:val="00C96B88"/>
    <w:rsid w:val="00C97ECD"/>
    <w:rsid w:val="00CA1A77"/>
    <w:rsid w:val="00CC2ACD"/>
    <w:rsid w:val="00CC47B0"/>
    <w:rsid w:val="00CC6D8F"/>
    <w:rsid w:val="00CD1798"/>
    <w:rsid w:val="00CD1E35"/>
    <w:rsid w:val="00CD2A1E"/>
    <w:rsid w:val="00CD2E8C"/>
    <w:rsid w:val="00CE08A1"/>
    <w:rsid w:val="00CE1C5E"/>
    <w:rsid w:val="00CE44F7"/>
    <w:rsid w:val="00CE54B3"/>
    <w:rsid w:val="00CF56A9"/>
    <w:rsid w:val="00D06357"/>
    <w:rsid w:val="00D10496"/>
    <w:rsid w:val="00D105D4"/>
    <w:rsid w:val="00D1065C"/>
    <w:rsid w:val="00D14529"/>
    <w:rsid w:val="00D15D76"/>
    <w:rsid w:val="00D17A26"/>
    <w:rsid w:val="00D30C68"/>
    <w:rsid w:val="00D31A37"/>
    <w:rsid w:val="00D37976"/>
    <w:rsid w:val="00D45E66"/>
    <w:rsid w:val="00D46F84"/>
    <w:rsid w:val="00D54604"/>
    <w:rsid w:val="00D55BA6"/>
    <w:rsid w:val="00D63D4B"/>
    <w:rsid w:val="00D74B14"/>
    <w:rsid w:val="00D74C2D"/>
    <w:rsid w:val="00D80C28"/>
    <w:rsid w:val="00D91B2E"/>
    <w:rsid w:val="00D947D3"/>
    <w:rsid w:val="00D94E5B"/>
    <w:rsid w:val="00D95070"/>
    <w:rsid w:val="00DA30D0"/>
    <w:rsid w:val="00DA4104"/>
    <w:rsid w:val="00DA48A7"/>
    <w:rsid w:val="00DB1042"/>
    <w:rsid w:val="00DB6F74"/>
    <w:rsid w:val="00DB76D9"/>
    <w:rsid w:val="00DC284C"/>
    <w:rsid w:val="00DC76D0"/>
    <w:rsid w:val="00DD2211"/>
    <w:rsid w:val="00DD33FD"/>
    <w:rsid w:val="00DD6C12"/>
    <w:rsid w:val="00DE4D44"/>
    <w:rsid w:val="00E01039"/>
    <w:rsid w:val="00E153B5"/>
    <w:rsid w:val="00E219D4"/>
    <w:rsid w:val="00E21B5B"/>
    <w:rsid w:val="00E23C79"/>
    <w:rsid w:val="00E379CE"/>
    <w:rsid w:val="00E44971"/>
    <w:rsid w:val="00E46D89"/>
    <w:rsid w:val="00E5449E"/>
    <w:rsid w:val="00E561ED"/>
    <w:rsid w:val="00E56651"/>
    <w:rsid w:val="00E61D9E"/>
    <w:rsid w:val="00E6247A"/>
    <w:rsid w:val="00E6307E"/>
    <w:rsid w:val="00E64C18"/>
    <w:rsid w:val="00E71713"/>
    <w:rsid w:val="00E73A71"/>
    <w:rsid w:val="00E73F77"/>
    <w:rsid w:val="00E80361"/>
    <w:rsid w:val="00E8227A"/>
    <w:rsid w:val="00E82E76"/>
    <w:rsid w:val="00E8469E"/>
    <w:rsid w:val="00E84A6C"/>
    <w:rsid w:val="00E90791"/>
    <w:rsid w:val="00E91A1B"/>
    <w:rsid w:val="00E9217C"/>
    <w:rsid w:val="00EB04B9"/>
    <w:rsid w:val="00EB2D45"/>
    <w:rsid w:val="00EB7B4F"/>
    <w:rsid w:val="00ED422C"/>
    <w:rsid w:val="00EE442E"/>
    <w:rsid w:val="00EF1951"/>
    <w:rsid w:val="00F0001B"/>
    <w:rsid w:val="00F00DFF"/>
    <w:rsid w:val="00F01757"/>
    <w:rsid w:val="00F01758"/>
    <w:rsid w:val="00F04454"/>
    <w:rsid w:val="00F04794"/>
    <w:rsid w:val="00F07225"/>
    <w:rsid w:val="00F11A05"/>
    <w:rsid w:val="00F13A88"/>
    <w:rsid w:val="00F1445C"/>
    <w:rsid w:val="00F23D4A"/>
    <w:rsid w:val="00F25973"/>
    <w:rsid w:val="00F26A39"/>
    <w:rsid w:val="00F31469"/>
    <w:rsid w:val="00F31719"/>
    <w:rsid w:val="00F4222B"/>
    <w:rsid w:val="00F47389"/>
    <w:rsid w:val="00F474EE"/>
    <w:rsid w:val="00F60455"/>
    <w:rsid w:val="00F60C84"/>
    <w:rsid w:val="00F64845"/>
    <w:rsid w:val="00F65F5E"/>
    <w:rsid w:val="00F66397"/>
    <w:rsid w:val="00F66D8C"/>
    <w:rsid w:val="00F70561"/>
    <w:rsid w:val="00F71971"/>
    <w:rsid w:val="00F740B1"/>
    <w:rsid w:val="00F75EC6"/>
    <w:rsid w:val="00F82F50"/>
    <w:rsid w:val="00F910D9"/>
    <w:rsid w:val="00F92B7A"/>
    <w:rsid w:val="00F92FF8"/>
    <w:rsid w:val="00F94C80"/>
    <w:rsid w:val="00F96C1D"/>
    <w:rsid w:val="00FA0D91"/>
    <w:rsid w:val="00FA2351"/>
    <w:rsid w:val="00FA37FE"/>
    <w:rsid w:val="00FA38BC"/>
    <w:rsid w:val="00FA3C33"/>
    <w:rsid w:val="00FA463F"/>
    <w:rsid w:val="00FB2480"/>
    <w:rsid w:val="00FB40CF"/>
    <w:rsid w:val="00FB4FEB"/>
    <w:rsid w:val="00FB593B"/>
    <w:rsid w:val="00FB711C"/>
    <w:rsid w:val="00FC14E2"/>
    <w:rsid w:val="00FC29CC"/>
    <w:rsid w:val="00FC5D78"/>
    <w:rsid w:val="00FC71FA"/>
    <w:rsid w:val="00FD15F8"/>
    <w:rsid w:val="00FD2EA8"/>
    <w:rsid w:val="00FD3CB6"/>
    <w:rsid w:val="00FD58D8"/>
    <w:rsid w:val="00FE1AAA"/>
    <w:rsid w:val="00FE26C5"/>
    <w:rsid w:val="00FE6F1B"/>
    <w:rsid w:val="00FF54DA"/>
    <w:rsid w:val="00FF67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rules v:ext="edit">
        <o:r id="V:Rule10" type="connector" idref="#_x0000_s1027"/>
        <o:r id="V:Rule11" type="connector" idref="#_x0000_s1028"/>
        <o:r id="V:Rule12" type="connector" idref="#_x0000_s1031"/>
        <o:r id="V:Rule13" type="connector" idref="#_x0000_s1026"/>
        <o:r id="V:Rule14" type="connector" idref="#_x0000_s1029"/>
        <o:r id="V:Rule15" type="connector" idref="#_x0000_s1034"/>
        <o:r id="V:Rule16" type="connector" idref="#_x0000_s1037"/>
        <o:r id="V:Rule17" type="connector" idref="#_x0000_s1038"/>
        <o:r id="V:Rule18"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B6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4B3868"/>
    <w:pPr>
      <w:keepNext/>
      <w:spacing w:before="120" w:after="120" w:line="288" w:lineRule="auto"/>
      <w:jc w:val="center"/>
      <w:outlineLvl w:val="0"/>
    </w:pPr>
    <w:rPr>
      <w:rFonts w:ascii="Times New Roman" w:hAnsi="Times New Roman"/>
      <w:b/>
      <w:color w:val="000000" w:themeColor="text1"/>
    </w:rPr>
  </w:style>
  <w:style w:type="paragraph" w:styleId="Heading2">
    <w:name w:val="heading 2"/>
    <w:basedOn w:val="Normal"/>
    <w:next w:val="Normal"/>
    <w:link w:val="Heading2Char"/>
    <w:autoRedefine/>
    <w:qFormat/>
    <w:rsid w:val="00F910D9"/>
    <w:pPr>
      <w:spacing w:before="120" w:after="120" w:line="300" w:lineRule="auto"/>
      <w:ind w:firstLine="709"/>
      <w:jc w:val="both"/>
      <w:outlineLvl w:val="1"/>
    </w:pPr>
    <w:rPr>
      <w:rFonts w:ascii="Times New Roman" w:hAnsi="Times New Roman"/>
      <w:b/>
      <w:color w:val="000000" w:themeColor="text1"/>
      <w:sz w:val="26"/>
      <w:szCs w:val="26"/>
      <w:lang w:val="nl-NL"/>
    </w:rPr>
  </w:style>
  <w:style w:type="paragraph" w:styleId="Heading3">
    <w:name w:val="heading 3"/>
    <w:basedOn w:val="Normal"/>
    <w:next w:val="Normal"/>
    <w:link w:val="Heading3Char"/>
    <w:qFormat/>
    <w:rsid w:val="00586B6F"/>
    <w:pPr>
      <w:keepNext/>
      <w:ind w:firstLine="5812"/>
      <w:outlineLvl w:val="2"/>
    </w:pPr>
    <w:rPr>
      <w:rFonts w:ascii="Times New Roman" w:hAnsi="Times New Roman"/>
      <w:b/>
      <w:sz w:val="24"/>
      <w:szCs w:val="24"/>
      <w:lang w:val="nl-NL"/>
    </w:rPr>
  </w:style>
  <w:style w:type="paragraph" w:styleId="Heading4">
    <w:name w:val="heading 4"/>
    <w:basedOn w:val="Normal"/>
    <w:next w:val="Normal"/>
    <w:link w:val="Heading4Char"/>
    <w:qFormat/>
    <w:rsid w:val="00586B6F"/>
    <w:pPr>
      <w:keepNext/>
      <w:spacing w:before="240"/>
      <w:ind w:firstLine="576"/>
      <w:jc w:val="both"/>
      <w:outlineLvl w:val="3"/>
    </w:pPr>
    <w:rPr>
      <w:rFonts w:ascii=".VnTimeH" w:hAnsi=".VnTimeH"/>
    </w:rPr>
  </w:style>
  <w:style w:type="paragraph" w:styleId="Heading5">
    <w:name w:val="heading 5"/>
    <w:basedOn w:val="Normal"/>
    <w:next w:val="Normal"/>
    <w:link w:val="Heading5Char"/>
    <w:qFormat/>
    <w:rsid w:val="00586B6F"/>
    <w:pPr>
      <w:keepNext/>
      <w:ind w:firstLine="576"/>
      <w:jc w:val="both"/>
      <w:outlineLvl w:val="4"/>
    </w:pPr>
    <w:rPr>
      <w:b/>
    </w:rPr>
  </w:style>
  <w:style w:type="paragraph" w:styleId="Heading6">
    <w:name w:val="heading 6"/>
    <w:basedOn w:val="Normal"/>
    <w:next w:val="Normal"/>
    <w:link w:val="Heading6Char"/>
    <w:qFormat/>
    <w:rsid w:val="00586B6F"/>
    <w:pPr>
      <w:keepNext/>
      <w:spacing w:line="312" w:lineRule="auto"/>
      <w:jc w:val="center"/>
      <w:outlineLvl w:val="5"/>
    </w:pPr>
    <w:rPr>
      <w:rFonts w:ascii=".VnTimeH" w:hAnsi=".VnTimeH"/>
      <w:b/>
      <w:sz w:val="26"/>
    </w:rPr>
  </w:style>
  <w:style w:type="paragraph" w:styleId="Heading7">
    <w:name w:val="heading 7"/>
    <w:basedOn w:val="Normal"/>
    <w:next w:val="Normal"/>
    <w:link w:val="Heading7Char"/>
    <w:qFormat/>
    <w:rsid w:val="00586B6F"/>
    <w:pPr>
      <w:keepNext/>
      <w:outlineLvl w:val="6"/>
    </w:pPr>
    <w:rPr>
      <w:b/>
      <w:bCs/>
      <w:sz w:val="32"/>
    </w:rPr>
  </w:style>
  <w:style w:type="paragraph" w:styleId="Heading8">
    <w:name w:val="heading 8"/>
    <w:basedOn w:val="Normal"/>
    <w:next w:val="Normal"/>
    <w:link w:val="Heading8Char"/>
    <w:qFormat/>
    <w:rsid w:val="00586B6F"/>
    <w:pPr>
      <w:keepNext/>
      <w:ind w:firstLine="576"/>
      <w:jc w:val="center"/>
      <w:outlineLvl w:val="7"/>
    </w:pPr>
    <w:rPr>
      <w:rFonts w:ascii=".VnTimeH" w:hAnsi=".VnTimeH"/>
      <w:b/>
    </w:rPr>
  </w:style>
  <w:style w:type="paragraph" w:styleId="Heading9">
    <w:name w:val="heading 9"/>
    <w:basedOn w:val="Normal"/>
    <w:next w:val="Normal"/>
    <w:link w:val="Heading9Char"/>
    <w:qFormat/>
    <w:rsid w:val="00586B6F"/>
    <w:pPr>
      <w:keepNext/>
      <w:jc w:val="center"/>
      <w:outlineLvl w:val="8"/>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B3868"/>
    <w:rPr>
      <w:rFonts w:ascii="Times New Roman" w:eastAsia="Times New Roman" w:hAnsi="Times New Roman" w:cs="Times New Roman"/>
      <w:b/>
      <w:color w:val="000000" w:themeColor="text1"/>
      <w:sz w:val="28"/>
      <w:szCs w:val="20"/>
    </w:rPr>
  </w:style>
  <w:style w:type="character" w:customStyle="1" w:styleId="Heading2Char">
    <w:name w:val="Heading 2 Char"/>
    <w:basedOn w:val="DefaultParagraphFont"/>
    <w:link w:val="Heading2"/>
    <w:rsid w:val="00F910D9"/>
    <w:rPr>
      <w:rFonts w:ascii="Times New Roman" w:eastAsia="Times New Roman" w:hAnsi="Times New Roman" w:cs="Times New Roman"/>
      <w:b/>
      <w:color w:val="000000" w:themeColor="text1"/>
      <w:sz w:val="26"/>
      <w:szCs w:val="26"/>
      <w:lang w:val="nl-NL"/>
    </w:rPr>
  </w:style>
  <w:style w:type="character" w:customStyle="1" w:styleId="Heading3Char">
    <w:name w:val="Heading 3 Char"/>
    <w:basedOn w:val="DefaultParagraphFont"/>
    <w:link w:val="Heading3"/>
    <w:rsid w:val="00586B6F"/>
    <w:rPr>
      <w:rFonts w:ascii="Times New Roman" w:eastAsia="Times New Roman" w:hAnsi="Times New Roman" w:cs="Times New Roman"/>
      <w:b/>
      <w:sz w:val="24"/>
      <w:szCs w:val="24"/>
      <w:lang w:val="nl-NL"/>
    </w:rPr>
  </w:style>
  <w:style w:type="character" w:customStyle="1" w:styleId="Heading4Char">
    <w:name w:val="Heading 4 Char"/>
    <w:basedOn w:val="DefaultParagraphFont"/>
    <w:link w:val="Heading4"/>
    <w:rsid w:val="00586B6F"/>
    <w:rPr>
      <w:rFonts w:ascii=".VnTimeH" w:eastAsia="Times New Roman" w:hAnsi=".VnTimeH" w:cs="Times New Roman"/>
      <w:sz w:val="28"/>
      <w:szCs w:val="20"/>
    </w:rPr>
  </w:style>
  <w:style w:type="character" w:customStyle="1" w:styleId="Heading5Char">
    <w:name w:val="Heading 5 Char"/>
    <w:basedOn w:val="DefaultParagraphFont"/>
    <w:link w:val="Heading5"/>
    <w:rsid w:val="00586B6F"/>
    <w:rPr>
      <w:rFonts w:ascii=".VnTime" w:eastAsia="Times New Roman" w:hAnsi=".VnTime" w:cs="Times New Roman"/>
      <w:b/>
      <w:sz w:val="28"/>
      <w:szCs w:val="20"/>
    </w:rPr>
  </w:style>
  <w:style w:type="character" w:customStyle="1" w:styleId="Heading6Char">
    <w:name w:val="Heading 6 Char"/>
    <w:basedOn w:val="DefaultParagraphFont"/>
    <w:link w:val="Heading6"/>
    <w:rsid w:val="00586B6F"/>
    <w:rPr>
      <w:rFonts w:ascii=".VnTimeH" w:eastAsia="Times New Roman" w:hAnsi=".VnTimeH" w:cs="Times New Roman"/>
      <w:b/>
      <w:sz w:val="26"/>
      <w:szCs w:val="20"/>
    </w:rPr>
  </w:style>
  <w:style w:type="character" w:customStyle="1" w:styleId="Heading7Char">
    <w:name w:val="Heading 7 Char"/>
    <w:basedOn w:val="DefaultParagraphFont"/>
    <w:link w:val="Heading7"/>
    <w:rsid w:val="00586B6F"/>
    <w:rPr>
      <w:rFonts w:ascii=".VnTime" w:eastAsia="Times New Roman" w:hAnsi=".VnTime" w:cs="Times New Roman"/>
      <w:b/>
      <w:bCs/>
      <w:sz w:val="32"/>
      <w:szCs w:val="20"/>
    </w:rPr>
  </w:style>
  <w:style w:type="character" w:customStyle="1" w:styleId="Heading8Char">
    <w:name w:val="Heading 8 Char"/>
    <w:basedOn w:val="DefaultParagraphFont"/>
    <w:link w:val="Heading8"/>
    <w:rsid w:val="00586B6F"/>
    <w:rPr>
      <w:rFonts w:ascii=".VnTimeH" w:eastAsia="Times New Roman" w:hAnsi=".VnTimeH" w:cs="Times New Roman"/>
      <w:b/>
      <w:sz w:val="28"/>
      <w:szCs w:val="20"/>
    </w:rPr>
  </w:style>
  <w:style w:type="character" w:customStyle="1" w:styleId="Heading9Char">
    <w:name w:val="Heading 9 Char"/>
    <w:basedOn w:val="DefaultParagraphFont"/>
    <w:link w:val="Heading9"/>
    <w:rsid w:val="00586B6F"/>
    <w:rPr>
      <w:rFonts w:ascii=".VnTimeH" w:eastAsia="Times New Roman" w:hAnsi=".VnTimeH" w:cs="Times New Roman"/>
      <w:b/>
      <w:sz w:val="28"/>
      <w:szCs w:val="20"/>
    </w:rPr>
  </w:style>
  <w:style w:type="paragraph" w:styleId="BodyText">
    <w:name w:val="Body Text"/>
    <w:basedOn w:val="Normal"/>
    <w:link w:val="BodyTextChar"/>
    <w:rsid w:val="00586B6F"/>
    <w:pPr>
      <w:spacing w:line="312" w:lineRule="auto"/>
      <w:jc w:val="center"/>
    </w:pPr>
    <w:rPr>
      <w:rFonts w:ascii=".VnTimeH" w:hAnsi=".VnTimeH"/>
      <w:b/>
      <w:sz w:val="26"/>
    </w:rPr>
  </w:style>
  <w:style w:type="character" w:customStyle="1" w:styleId="BodyTextChar">
    <w:name w:val="Body Text Char"/>
    <w:basedOn w:val="DefaultParagraphFont"/>
    <w:link w:val="BodyText"/>
    <w:rsid w:val="00586B6F"/>
    <w:rPr>
      <w:rFonts w:ascii=".VnTimeH" w:eastAsia="Times New Roman" w:hAnsi=".VnTimeH" w:cs="Times New Roman"/>
      <w:b/>
      <w:sz w:val="26"/>
      <w:szCs w:val="20"/>
    </w:rPr>
  </w:style>
  <w:style w:type="paragraph" w:styleId="BodyText2">
    <w:name w:val="Body Text 2"/>
    <w:basedOn w:val="Normal"/>
    <w:link w:val="BodyText2Char"/>
    <w:rsid w:val="00586B6F"/>
    <w:pPr>
      <w:spacing w:line="312" w:lineRule="auto"/>
    </w:pPr>
    <w:rPr>
      <w:i/>
    </w:rPr>
  </w:style>
  <w:style w:type="character" w:customStyle="1" w:styleId="BodyText2Char">
    <w:name w:val="Body Text 2 Char"/>
    <w:basedOn w:val="DefaultParagraphFont"/>
    <w:link w:val="BodyText2"/>
    <w:rsid w:val="00586B6F"/>
    <w:rPr>
      <w:rFonts w:ascii=".VnTime" w:eastAsia="Times New Roman" w:hAnsi=".VnTime" w:cs="Times New Roman"/>
      <w:i/>
      <w:sz w:val="28"/>
      <w:szCs w:val="20"/>
    </w:rPr>
  </w:style>
  <w:style w:type="paragraph" w:styleId="BodyText3">
    <w:name w:val="Body Text 3"/>
    <w:basedOn w:val="Normal"/>
    <w:link w:val="BodyText3Char"/>
    <w:rsid w:val="00586B6F"/>
    <w:pPr>
      <w:spacing w:line="312" w:lineRule="auto"/>
      <w:jc w:val="both"/>
    </w:pPr>
    <w:rPr>
      <w:i/>
    </w:rPr>
  </w:style>
  <w:style w:type="character" w:customStyle="1" w:styleId="BodyText3Char">
    <w:name w:val="Body Text 3 Char"/>
    <w:basedOn w:val="DefaultParagraphFont"/>
    <w:link w:val="BodyText3"/>
    <w:rsid w:val="00586B6F"/>
    <w:rPr>
      <w:rFonts w:ascii=".VnTime" w:eastAsia="Times New Roman" w:hAnsi=".VnTime" w:cs="Times New Roman"/>
      <w:i/>
      <w:sz w:val="28"/>
      <w:szCs w:val="20"/>
    </w:rPr>
  </w:style>
  <w:style w:type="paragraph" w:styleId="Header">
    <w:name w:val="header"/>
    <w:basedOn w:val="Normal"/>
    <w:link w:val="HeaderChar"/>
    <w:uiPriority w:val="99"/>
    <w:rsid w:val="00586B6F"/>
    <w:pPr>
      <w:tabs>
        <w:tab w:val="center" w:pos="4320"/>
        <w:tab w:val="right" w:pos="8640"/>
      </w:tabs>
    </w:pPr>
  </w:style>
  <w:style w:type="character" w:customStyle="1" w:styleId="HeaderChar">
    <w:name w:val="Header Char"/>
    <w:basedOn w:val="DefaultParagraphFont"/>
    <w:link w:val="Header"/>
    <w:uiPriority w:val="99"/>
    <w:rsid w:val="00586B6F"/>
    <w:rPr>
      <w:rFonts w:ascii=".VnTime" w:eastAsia="Times New Roman" w:hAnsi=".VnTime" w:cs="Times New Roman"/>
      <w:sz w:val="28"/>
      <w:szCs w:val="20"/>
    </w:rPr>
  </w:style>
  <w:style w:type="paragraph" w:styleId="Footer">
    <w:name w:val="footer"/>
    <w:basedOn w:val="Normal"/>
    <w:link w:val="FooterChar"/>
    <w:uiPriority w:val="99"/>
    <w:rsid w:val="00586B6F"/>
    <w:pPr>
      <w:tabs>
        <w:tab w:val="center" w:pos="4320"/>
        <w:tab w:val="right" w:pos="8640"/>
      </w:tabs>
    </w:pPr>
  </w:style>
  <w:style w:type="character" w:customStyle="1" w:styleId="FooterChar">
    <w:name w:val="Footer Char"/>
    <w:basedOn w:val="DefaultParagraphFont"/>
    <w:link w:val="Footer"/>
    <w:uiPriority w:val="99"/>
    <w:rsid w:val="00586B6F"/>
    <w:rPr>
      <w:rFonts w:ascii=".VnTime" w:eastAsia="Times New Roman" w:hAnsi=".VnTime" w:cs="Times New Roman"/>
      <w:sz w:val="28"/>
      <w:szCs w:val="20"/>
    </w:rPr>
  </w:style>
  <w:style w:type="paragraph" w:styleId="BalloonText">
    <w:name w:val="Balloon Text"/>
    <w:basedOn w:val="Normal"/>
    <w:link w:val="BalloonTextChar"/>
    <w:semiHidden/>
    <w:rsid w:val="00586B6F"/>
    <w:rPr>
      <w:rFonts w:ascii="Tahoma" w:hAnsi="Tahoma" w:cs="Tahoma"/>
      <w:sz w:val="16"/>
      <w:szCs w:val="16"/>
    </w:rPr>
  </w:style>
  <w:style w:type="character" w:customStyle="1" w:styleId="BalloonTextChar">
    <w:name w:val="Balloon Text Char"/>
    <w:basedOn w:val="DefaultParagraphFont"/>
    <w:link w:val="BalloonText"/>
    <w:semiHidden/>
    <w:rsid w:val="00586B6F"/>
    <w:rPr>
      <w:rFonts w:ascii="Tahoma" w:eastAsia="Times New Roman" w:hAnsi="Tahoma" w:cs="Tahoma"/>
      <w:sz w:val="16"/>
      <w:szCs w:val="16"/>
    </w:rPr>
  </w:style>
  <w:style w:type="paragraph" w:styleId="Title">
    <w:name w:val="Title"/>
    <w:basedOn w:val="Normal"/>
    <w:link w:val="TitleChar"/>
    <w:qFormat/>
    <w:rsid w:val="00586B6F"/>
    <w:pPr>
      <w:jc w:val="center"/>
    </w:pPr>
    <w:rPr>
      <w:rFonts w:ascii="Times New Roman" w:hAnsi="Times New Roman"/>
      <w:b/>
      <w:sz w:val="32"/>
      <w:szCs w:val="32"/>
      <w:lang w:val="nl-NL"/>
    </w:rPr>
  </w:style>
  <w:style w:type="character" w:customStyle="1" w:styleId="TitleChar">
    <w:name w:val="Title Char"/>
    <w:basedOn w:val="DefaultParagraphFont"/>
    <w:link w:val="Title"/>
    <w:rsid w:val="00586B6F"/>
    <w:rPr>
      <w:rFonts w:ascii="Times New Roman" w:eastAsia="Times New Roman" w:hAnsi="Times New Roman" w:cs="Times New Roman"/>
      <w:b/>
      <w:sz w:val="32"/>
      <w:szCs w:val="32"/>
      <w:lang w:val="nl-NL"/>
    </w:rPr>
  </w:style>
  <w:style w:type="paragraph" w:styleId="BodyTextIndent3">
    <w:name w:val="Body Text Indent 3"/>
    <w:basedOn w:val="Normal"/>
    <w:link w:val="BodyTextIndent3Char"/>
    <w:rsid w:val="00586B6F"/>
    <w:pPr>
      <w:spacing w:before="120" w:after="120"/>
      <w:ind w:firstLine="562"/>
      <w:jc w:val="both"/>
    </w:pPr>
    <w:rPr>
      <w:color w:val="000000"/>
    </w:rPr>
  </w:style>
  <w:style w:type="character" w:customStyle="1" w:styleId="BodyTextIndent3Char">
    <w:name w:val="Body Text Indent 3 Char"/>
    <w:basedOn w:val="DefaultParagraphFont"/>
    <w:link w:val="BodyTextIndent3"/>
    <w:rsid w:val="00586B6F"/>
    <w:rPr>
      <w:rFonts w:ascii=".VnTime" w:eastAsia="Times New Roman" w:hAnsi=".VnTime" w:cs="Times New Roman"/>
      <w:color w:val="000000"/>
      <w:sz w:val="28"/>
      <w:szCs w:val="20"/>
    </w:rPr>
  </w:style>
  <w:style w:type="paragraph" w:styleId="BodyTextIndent2">
    <w:name w:val="Body Text Indent 2"/>
    <w:basedOn w:val="Normal"/>
    <w:link w:val="BodyTextIndent2Char"/>
    <w:rsid w:val="00586B6F"/>
    <w:pPr>
      <w:spacing w:before="120" w:after="120"/>
      <w:ind w:firstLine="720"/>
      <w:jc w:val="both"/>
    </w:pPr>
  </w:style>
  <w:style w:type="character" w:customStyle="1" w:styleId="BodyTextIndent2Char">
    <w:name w:val="Body Text Indent 2 Char"/>
    <w:basedOn w:val="DefaultParagraphFont"/>
    <w:link w:val="BodyTextIndent2"/>
    <w:rsid w:val="00586B6F"/>
    <w:rPr>
      <w:rFonts w:ascii=".VnTime" w:eastAsia="Times New Roman" w:hAnsi=".VnTime" w:cs="Times New Roman"/>
      <w:sz w:val="28"/>
      <w:szCs w:val="20"/>
    </w:rPr>
  </w:style>
  <w:style w:type="character" w:styleId="PageNumber">
    <w:name w:val="page number"/>
    <w:basedOn w:val="DefaultParagraphFont"/>
    <w:rsid w:val="00586B6F"/>
  </w:style>
  <w:style w:type="character" w:styleId="FollowedHyperlink">
    <w:name w:val="FollowedHyperlink"/>
    <w:basedOn w:val="DefaultParagraphFont"/>
    <w:rsid w:val="00586B6F"/>
    <w:rPr>
      <w:color w:val="800080"/>
      <w:u w:val="single"/>
    </w:rPr>
  </w:style>
  <w:style w:type="paragraph" w:customStyle="1" w:styleId="b-dieu">
    <w:name w:val="b-dieu"/>
    <w:basedOn w:val="BodyText"/>
    <w:rsid w:val="00586B6F"/>
    <w:pPr>
      <w:spacing w:before="120" w:after="120" w:line="240" w:lineRule="auto"/>
      <w:ind w:left="1797" w:hanging="1077"/>
      <w:jc w:val="both"/>
    </w:pPr>
    <w:rPr>
      <w:rFonts w:ascii="Times New Roman" w:hAnsi="Times New Roman"/>
      <w:color w:val="000000"/>
      <w:sz w:val="28"/>
      <w:szCs w:val="28"/>
      <w:lang w:val="nl-NL"/>
    </w:rPr>
  </w:style>
  <w:style w:type="paragraph" w:styleId="NormalWeb">
    <w:name w:val="Normal (Web)"/>
    <w:basedOn w:val="Normal"/>
    <w:uiPriority w:val="99"/>
    <w:rsid w:val="00586B6F"/>
    <w:pPr>
      <w:spacing w:before="100" w:beforeAutospacing="1" w:after="100" w:afterAutospacing="1"/>
    </w:pPr>
    <w:rPr>
      <w:rFonts w:ascii="Times New Roman" w:hAnsi="Times New Roman"/>
      <w:sz w:val="24"/>
      <w:szCs w:val="24"/>
    </w:rPr>
  </w:style>
  <w:style w:type="paragraph" w:styleId="BodyTextIndent">
    <w:name w:val="Body Text Indent"/>
    <w:basedOn w:val="Normal"/>
    <w:link w:val="BodyTextIndentChar"/>
    <w:rsid w:val="00586B6F"/>
    <w:pPr>
      <w:ind w:firstLine="576"/>
      <w:jc w:val="center"/>
    </w:pPr>
    <w:rPr>
      <w:rFonts w:ascii=".VnTimeH" w:hAnsi=".VnTimeH"/>
    </w:rPr>
  </w:style>
  <w:style w:type="character" w:customStyle="1" w:styleId="BodyTextIndentChar">
    <w:name w:val="Body Text Indent Char"/>
    <w:basedOn w:val="DefaultParagraphFont"/>
    <w:link w:val="BodyTextIndent"/>
    <w:rsid w:val="00586B6F"/>
    <w:rPr>
      <w:rFonts w:ascii=".VnTimeH" w:eastAsia="Times New Roman" w:hAnsi=".VnTimeH" w:cs="Times New Roman"/>
      <w:sz w:val="28"/>
      <w:szCs w:val="20"/>
    </w:rPr>
  </w:style>
  <w:style w:type="character" w:styleId="CommentReference">
    <w:name w:val="annotation reference"/>
    <w:basedOn w:val="DefaultParagraphFont"/>
    <w:uiPriority w:val="99"/>
    <w:semiHidden/>
    <w:rsid w:val="00586B6F"/>
    <w:rPr>
      <w:sz w:val="16"/>
      <w:szCs w:val="16"/>
    </w:rPr>
  </w:style>
  <w:style w:type="paragraph" w:styleId="CommentText">
    <w:name w:val="annotation text"/>
    <w:basedOn w:val="Normal"/>
    <w:link w:val="CommentTextChar"/>
    <w:uiPriority w:val="99"/>
    <w:semiHidden/>
    <w:rsid w:val="00586B6F"/>
    <w:rPr>
      <w:rFonts w:ascii="Times New Roman" w:hAnsi="Times New Roman"/>
      <w:b/>
      <w:sz w:val="20"/>
    </w:rPr>
  </w:style>
  <w:style w:type="character" w:customStyle="1" w:styleId="CommentTextChar">
    <w:name w:val="Comment Text Char"/>
    <w:basedOn w:val="DefaultParagraphFont"/>
    <w:link w:val="CommentText"/>
    <w:uiPriority w:val="99"/>
    <w:semiHidden/>
    <w:rsid w:val="00586B6F"/>
    <w:rPr>
      <w:rFonts w:ascii="Times New Roman" w:eastAsia="Times New Roman" w:hAnsi="Times New Roman" w:cs="Times New Roman"/>
      <w:b/>
      <w:sz w:val="20"/>
      <w:szCs w:val="20"/>
    </w:rPr>
  </w:style>
  <w:style w:type="paragraph" w:styleId="CommentSubject">
    <w:name w:val="annotation subject"/>
    <w:basedOn w:val="CommentText"/>
    <w:next w:val="CommentText"/>
    <w:link w:val="CommentSubjectChar"/>
    <w:semiHidden/>
    <w:rsid w:val="00586B6F"/>
    <w:rPr>
      <w:bCs/>
    </w:rPr>
  </w:style>
  <w:style w:type="character" w:customStyle="1" w:styleId="CommentSubjectChar">
    <w:name w:val="Comment Subject Char"/>
    <w:basedOn w:val="CommentTextChar"/>
    <w:link w:val="CommentSubject"/>
    <w:semiHidden/>
    <w:rsid w:val="00586B6F"/>
    <w:rPr>
      <w:bCs/>
    </w:rPr>
  </w:style>
  <w:style w:type="paragraph" w:customStyle="1" w:styleId="Body1">
    <w:name w:val="Body 1"/>
    <w:basedOn w:val="Heading1"/>
    <w:rsid w:val="00586B6F"/>
    <w:pPr>
      <w:keepNext w:val="0"/>
      <w:spacing w:after="240" w:line="280" w:lineRule="atLeast"/>
      <w:ind w:left="720"/>
      <w:jc w:val="both"/>
      <w:outlineLvl w:val="9"/>
    </w:pPr>
    <w:rPr>
      <w:b w:val="0"/>
      <w:kern w:val="28"/>
      <w:sz w:val="24"/>
      <w:lang w:val="en-GB"/>
    </w:rPr>
  </w:style>
  <w:style w:type="paragraph" w:customStyle="1" w:styleId="Style4">
    <w:name w:val="Style4"/>
    <w:basedOn w:val="Normal"/>
    <w:rsid w:val="00586B6F"/>
    <w:pPr>
      <w:ind w:left="567" w:hanging="567"/>
      <w:jc w:val="both"/>
    </w:pPr>
    <w:rPr>
      <w:rFonts w:ascii="Times New Roman" w:hAnsi="Times New Roman"/>
      <w:sz w:val="22"/>
    </w:rPr>
  </w:style>
  <w:style w:type="paragraph" w:customStyle="1" w:styleId="Style1">
    <w:name w:val="Style1"/>
    <w:basedOn w:val="Normal"/>
    <w:rsid w:val="00586B6F"/>
    <w:pPr>
      <w:jc w:val="center"/>
    </w:pPr>
    <w:rPr>
      <w:rFonts w:ascii="VNI-Aptima" w:hAnsi="VNI-Aptima"/>
      <w:b/>
      <w:color w:val="0000FF"/>
      <w:sz w:val="22"/>
      <w:u w:val="words"/>
    </w:rPr>
  </w:style>
  <w:style w:type="paragraph" w:styleId="TOC1">
    <w:name w:val="toc 1"/>
    <w:basedOn w:val="Normal"/>
    <w:next w:val="Normal"/>
    <w:autoRedefine/>
    <w:semiHidden/>
    <w:rsid w:val="00586B6F"/>
    <w:pPr>
      <w:tabs>
        <w:tab w:val="left" w:pos="0"/>
      </w:tabs>
      <w:ind w:right="-878"/>
    </w:pPr>
    <w:rPr>
      <w:rFonts w:ascii="Times New Roman" w:hAnsi="Times New Roman"/>
      <w:b/>
      <w:bCs/>
      <w:caps/>
      <w:noProof/>
      <w:sz w:val="22"/>
      <w:szCs w:val="22"/>
      <w:lang w:val="vi-VN"/>
    </w:rPr>
  </w:style>
  <w:style w:type="paragraph" w:styleId="PlainText">
    <w:name w:val="Plain Text"/>
    <w:basedOn w:val="Normal"/>
    <w:link w:val="PlainTextChar"/>
    <w:rsid w:val="00586B6F"/>
    <w:rPr>
      <w:rFonts w:ascii="Courier New" w:hAnsi="Courier New"/>
      <w:sz w:val="20"/>
    </w:rPr>
  </w:style>
  <w:style w:type="character" w:customStyle="1" w:styleId="PlainTextChar">
    <w:name w:val="Plain Text Char"/>
    <w:basedOn w:val="DefaultParagraphFont"/>
    <w:link w:val="PlainText"/>
    <w:rsid w:val="00586B6F"/>
    <w:rPr>
      <w:rFonts w:ascii="Courier New" w:eastAsia="Times New Roman" w:hAnsi="Courier New" w:cs="Times New Roman"/>
      <w:sz w:val="20"/>
      <w:szCs w:val="20"/>
    </w:rPr>
  </w:style>
  <w:style w:type="character" w:customStyle="1" w:styleId="PlainTextCharChar">
    <w:name w:val="Plain Text Char Char"/>
    <w:basedOn w:val="DefaultParagraphFont"/>
    <w:rsid w:val="00586B6F"/>
    <w:rPr>
      <w:rFonts w:ascii="Courier New" w:hAnsi="Courier New"/>
      <w:lang w:val="en-US" w:eastAsia="en-US" w:bidi="ar-SA"/>
    </w:rPr>
  </w:style>
  <w:style w:type="paragraph" w:customStyle="1" w:styleId="Style2">
    <w:name w:val="Style2"/>
    <w:rsid w:val="00586B6F"/>
    <w:pPr>
      <w:spacing w:after="0" w:line="240" w:lineRule="auto"/>
      <w:ind w:left="14" w:firstLine="14"/>
      <w:jc w:val="both"/>
    </w:pPr>
    <w:rPr>
      <w:rFonts w:ascii="VNI-Times" w:eastAsia="Times New Roman" w:hAnsi="VNI-Times" w:cs="Times New Roman"/>
      <w:sz w:val="24"/>
      <w:szCs w:val="24"/>
    </w:rPr>
  </w:style>
  <w:style w:type="paragraph" w:styleId="FootnoteText">
    <w:name w:val="footnote text"/>
    <w:basedOn w:val="Normal"/>
    <w:link w:val="FootnoteTextChar"/>
    <w:semiHidden/>
    <w:rsid w:val="00586B6F"/>
    <w:rPr>
      <w:rFonts w:ascii="VNI-Times" w:hAnsi="VNI-Times"/>
      <w:b/>
      <w:sz w:val="20"/>
    </w:rPr>
  </w:style>
  <w:style w:type="character" w:customStyle="1" w:styleId="FootnoteTextChar">
    <w:name w:val="Footnote Text Char"/>
    <w:basedOn w:val="DefaultParagraphFont"/>
    <w:link w:val="FootnoteText"/>
    <w:semiHidden/>
    <w:rsid w:val="00586B6F"/>
    <w:rPr>
      <w:rFonts w:ascii="VNI-Times" w:eastAsia="Times New Roman" w:hAnsi="VNI-Times" w:cs="Times New Roman"/>
      <w:b/>
      <w:sz w:val="20"/>
      <w:szCs w:val="20"/>
    </w:rPr>
  </w:style>
  <w:style w:type="character" w:styleId="Hyperlink">
    <w:name w:val="Hyperlink"/>
    <w:basedOn w:val="DefaultParagraphFont"/>
    <w:rsid w:val="00586B6F"/>
    <w:rPr>
      <w:rFonts w:ascii="Book Antiqua" w:hAnsi="Book Antiqua"/>
      <w:dstrike w:val="0"/>
      <w:color w:val="000000"/>
      <w:sz w:val="24"/>
      <w:u w:val="none"/>
      <w:effect w:val="none"/>
    </w:rPr>
  </w:style>
  <w:style w:type="character" w:styleId="FootnoteReference">
    <w:name w:val="footnote reference"/>
    <w:basedOn w:val="DefaultParagraphFont"/>
    <w:semiHidden/>
    <w:rsid w:val="00586B6F"/>
    <w:rPr>
      <w:vertAlign w:val="superscript"/>
    </w:rPr>
  </w:style>
  <w:style w:type="character" w:customStyle="1" w:styleId="Char">
    <w:name w:val="Char"/>
    <w:basedOn w:val="DefaultParagraphFont"/>
    <w:rsid w:val="00586B6F"/>
    <w:rPr>
      <w:sz w:val="24"/>
      <w:szCs w:val="24"/>
      <w:lang w:val="en-US" w:eastAsia="en-US" w:bidi="ar-SA"/>
    </w:rPr>
  </w:style>
  <w:style w:type="paragraph" w:styleId="TOC3">
    <w:name w:val="toc 3"/>
    <w:basedOn w:val="Normal"/>
    <w:next w:val="Normal"/>
    <w:autoRedefine/>
    <w:semiHidden/>
    <w:rsid w:val="00586B6F"/>
    <w:pPr>
      <w:ind w:left="480"/>
    </w:pPr>
    <w:rPr>
      <w:rFonts w:ascii="Times New Roman" w:hAnsi="Times New Roman"/>
      <w:b/>
      <w:sz w:val="24"/>
      <w:szCs w:val="24"/>
    </w:rPr>
  </w:style>
  <w:style w:type="paragraph" w:customStyle="1" w:styleId="Default">
    <w:name w:val="Default"/>
    <w:rsid w:val="00586B6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rticletext">
    <w:name w:val="articletext"/>
    <w:basedOn w:val="DefaultParagraphFont"/>
    <w:rsid w:val="00586B6F"/>
  </w:style>
  <w:style w:type="paragraph" w:styleId="DocumentMap">
    <w:name w:val="Document Map"/>
    <w:basedOn w:val="Normal"/>
    <w:link w:val="DocumentMapChar"/>
    <w:semiHidden/>
    <w:rsid w:val="00586B6F"/>
    <w:pPr>
      <w:shd w:val="clear" w:color="auto" w:fill="000080"/>
    </w:pPr>
    <w:rPr>
      <w:rFonts w:ascii="Tahoma" w:hAnsi="Tahoma" w:cs="Tahoma"/>
      <w:b/>
      <w:sz w:val="20"/>
    </w:rPr>
  </w:style>
  <w:style w:type="character" w:customStyle="1" w:styleId="DocumentMapChar">
    <w:name w:val="Document Map Char"/>
    <w:basedOn w:val="DefaultParagraphFont"/>
    <w:link w:val="DocumentMap"/>
    <w:semiHidden/>
    <w:rsid w:val="00586B6F"/>
    <w:rPr>
      <w:rFonts w:ascii="Tahoma" w:eastAsia="Times New Roman" w:hAnsi="Tahoma" w:cs="Tahoma"/>
      <w:b/>
      <w:sz w:val="20"/>
      <w:szCs w:val="20"/>
      <w:shd w:val="clear" w:color="auto" w:fill="000080"/>
    </w:rPr>
  </w:style>
  <w:style w:type="table" w:styleId="TableGrid">
    <w:name w:val="Table Grid"/>
    <w:basedOn w:val="TableNormal"/>
    <w:rsid w:val="00586B6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euChar">
    <w:name w:val="dieu Char"/>
    <w:basedOn w:val="DefaultParagraphFont"/>
    <w:rsid w:val="00586B6F"/>
    <w:rPr>
      <w:b/>
      <w:color w:val="0000FF"/>
      <w:spacing w:val="24"/>
      <w:sz w:val="26"/>
      <w:szCs w:val="26"/>
      <w:lang w:val="en-US" w:eastAsia="en-US" w:bidi="ar-SA"/>
    </w:rPr>
  </w:style>
  <w:style w:type="paragraph" w:customStyle="1" w:styleId="ndieund">
    <w:name w:val="ndieund"/>
    <w:basedOn w:val="Normal"/>
    <w:rsid w:val="00586B6F"/>
    <w:pPr>
      <w:spacing w:after="120"/>
      <w:ind w:firstLine="720"/>
      <w:jc w:val="both"/>
    </w:pPr>
    <w:rPr>
      <w:szCs w:val="24"/>
    </w:rPr>
  </w:style>
  <w:style w:type="paragraph" w:styleId="ListParagraph">
    <w:name w:val="List Paragraph"/>
    <w:basedOn w:val="Normal"/>
    <w:uiPriority w:val="34"/>
    <w:qFormat/>
    <w:rsid w:val="00586B6F"/>
    <w:pPr>
      <w:ind w:left="720"/>
      <w:contextualSpacing/>
    </w:pPr>
  </w:style>
  <w:style w:type="paragraph" w:styleId="Revision">
    <w:name w:val="Revision"/>
    <w:hidden/>
    <w:uiPriority w:val="99"/>
    <w:semiHidden/>
    <w:rsid w:val="00586B6F"/>
    <w:pPr>
      <w:spacing w:after="0" w:line="240" w:lineRule="auto"/>
    </w:pPr>
    <w:rPr>
      <w:rFonts w:ascii=".VnTime" w:eastAsia="Times New Roman" w:hAnsi=".VnTime" w:cs="Times New Roman"/>
      <w:sz w:val="28"/>
      <w:szCs w:val="20"/>
    </w:rPr>
  </w:style>
  <w:style w:type="character" w:customStyle="1" w:styleId="normal-h1">
    <w:name w:val="normal-h1"/>
    <w:basedOn w:val="DefaultParagraphFont"/>
    <w:rsid w:val="00586B6F"/>
    <w:rPr>
      <w:rFonts w:ascii="Times New Roman" w:hAnsi="Times New Roman" w:cs="Times New Roman" w:hint="default"/>
      <w:sz w:val="28"/>
      <w:szCs w:val="28"/>
    </w:rPr>
  </w:style>
  <w:style w:type="paragraph" w:customStyle="1" w:styleId="normal-p">
    <w:name w:val="normal-p"/>
    <w:basedOn w:val="Normal"/>
    <w:rsid w:val="00586B6F"/>
    <w:rPr>
      <w:rFonts w:ascii="Times New Roman" w:hAnsi="Times New Roman"/>
      <w:sz w:val="20"/>
    </w:rPr>
  </w:style>
  <w:style w:type="character" w:customStyle="1" w:styleId="heading5-h1">
    <w:name w:val="heading5-h1"/>
    <w:basedOn w:val="DefaultParagraphFont"/>
    <w:rsid w:val="00586B6F"/>
    <w:rPr>
      <w:rFonts w:ascii="Times New Roman" w:hAnsi="Times New Roman" w:cs="Times New Roman" w:hint="default"/>
      <w:b/>
      <w:bCs/>
      <w:sz w:val="28"/>
      <w:szCs w:val="28"/>
    </w:rPr>
  </w:style>
  <w:style w:type="paragraph" w:customStyle="1" w:styleId="heading5-p">
    <w:name w:val="heading5-p"/>
    <w:basedOn w:val="Normal"/>
    <w:rsid w:val="00586B6F"/>
    <w:pPr>
      <w:jc w:val="center"/>
    </w:pPr>
    <w:rPr>
      <w:rFonts w:ascii="Times New Roman" w:hAnsi="Times New Roman"/>
      <w:sz w:val="20"/>
    </w:rPr>
  </w:style>
  <w:style w:type="character" w:customStyle="1" w:styleId="heading6-h1">
    <w:name w:val="heading6-h1"/>
    <w:basedOn w:val="DefaultParagraphFont"/>
    <w:rsid w:val="00586B6F"/>
    <w:rPr>
      <w:rFonts w:ascii="Times New Roman" w:hAnsi="Times New Roman" w:cs="Times New Roman" w:hint="default"/>
      <w:b/>
      <w:bCs/>
      <w:sz w:val="28"/>
      <w:szCs w:val="28"/>
    </w:rPr>
  </w:style>
  <w:style w:type="paragraph" w:customStyle="1" w:styleId="heading6-p">
    <w:name w:val="heading6-p"/>
    <w:basedOn w:val="Normal"/>
    <w:rsid w:val="00586B6F"/>
    <w:pPr>
      <w:jc w:val="center"/>
    </w:pPr>
    <w:rPr>
      <w:rFonts w:ascii="Times New Roman" w:hAnsi="Times New Roman"/>
      <w:sz w:val="20"/>
    </w:rPr>
  </w:style>
  <w:style w:type="character" w:customStyle="1" w:styleId="title-h1">
    <w:name w:val="title-h1"/>
    <w:basedOn w:val="DefaultParagraphFont"/>
    <w:rsid w:val="00586B6F"/>
    <w:rPr>
      <w:rFonts w:ascii="Times New Roman" w:hAnsi="Times New Roman" w:cs="Times New Roman" w:hint="default"/>
      <w:b/>
      <w:bCs/>
      <w:sz w:val="24"/>
      <w:szCs w:val="24"/>
    </w:rPr>
  </w:style>
  <w:style w:type="paragraph" w:customStyle="1" w:styleId="title-p">
    <w:name w:val="title-p"/>
    <w:basedOn w:val="Normal"/>
    <w:rsid w:val="00586B6F"/>
    <w:pPr>
      <w:jc w:val="center"/>
    </w:pPr>
    <w:rPr>
      <w:rFonts w:ascii="Times New Roman" w:hAnsi="Times New Roman"/>
      <w:sz w:val="20"/>
    </w:rPr>
  </w:style>
  <w:style w:type="character" w:customStyle="1" w:styleId="heading2-h1">
    <w:name w:val="heading2-h1"/>
    <w:basedOn w:val="DefaultParagraphFont"/>
    <w:rsid w:val="00586B6F"/>
    <w:rPr>
      <w:rFonts w:ascii="Times New Roman" w:hAnsi="Times New Roman" w:cs="Times New Roman" w:hint="default"/>
      <w:b/>
      <w:bCs/>
      <w:sz w:val="24"/>
      <w:szCs w:val="24"/>
    </w:rPr>
  </w:style>
  <w:style w:type="paragraph" w:customStyle="1" w:styleId="heading2-p">
    <w:name w:val="heading2-p"/>
    <w:basedOn w:val="Normal"/>
    <w:rsid w:val="00586B6F"/>
    <w:pPr>
      <w:jc w:val="center"/>
    </w:pPr>
    <w:rPr>
      <w:rFonts w:ascii="Times New Roman" w:hAnsi="Times New Roman"/>
      <w:sz w:val="20"/>
    </w:rPr>
  </w:style>
  <w:style w:type="character" w:customStyle="1" w:styleId="bodytext3-h1">
    <w:name w:val="bodytext3-h1"/>
    <w:basedOn w:val="DefaultParagraphFont"/>
    <w:rsid w:val="00586B6F"/>
    <w:rPr>
      <w:rFonts w:ascii="Times New Roman" w:hAnsi="Times New Roman" w:cs="Times New Roman" w:hint="default"/>
      <w:i/>
      <w:iCs/>
      <w:sz w:val="28"/>
      <w:szCs w:val="28"/>
    </w:rPr>
  </w:style>
  <w:style w:type="paragraph" w:customStyle="1" w:styleId="bodytext3-p">
    <w:name w:val="bodytext3-p"/>
    <w:basedOn w:val="Normal"/>
    <w:rsid w:val="00586B6F"/>
    <w:pPr>
      <w:jc w:val="both"/>
    </w:pPr>
    <w:rPr>
      <w:rFonts w:ascii="Times New Roman" w:hAnsi="Times New Roman"/>
      <w:sz w:val="20"/>
    </w:rPr>
  </w:style>
  <w:style w:type="character" w:customStyle="1" w:styleId="bodytextindent2-h1">
    <w:name w:val="bodytextindent2-h1"/>
    <w:basedOn w:val="DefaultParagraphFont"/>
    <w:rsid w:val="00586B6F"/>
    <w:rPr>
      <w:rFonts w:ascii="Times New Roman" w:hAnsi="Times New Roman" w:cs="Times New Roman" w:hint="default"/>
      <w:i/>
      <w:iCs/>
      <w:sz w:val="28"/>
      <w:szCs w:val="28"/>
    </w:rPr>
  </w:style>
  <w:style w:type="paragraph" w:customStyle="1" w:styleId="bodytextindent2-p">
    <w:name w:val="bodytextindent2-p"/>
    <w:basedOn w:val="Normal"/>
    <w:rsid w:val="00586B6F"/>
    <w:pPr>
      <w:jc w:val="both"/>
    </w:pPr>
    <w:rPr>
      <w:rFonts w:ascii="Times New Roman" w:hAnsi="Times New Roman"/>
      <w:sz w:val="20"/>
    </w:rPr>
  </w:style>
  <w:style w:type="character" w:customStyle="1" w:styleId="pwclistbullet-h1">
    <w:name w:val="pwclistbullet-h1"/>
    <w:basedOn w:val="DefaultParagraphFont"/>
    <w:rsid w:val="00586B6F"/>
    <w:rPr>
      <w:rFonts w:ascii="Arial" w:hAnsi="Arial" w:cs="Arial" w:hint="default"/>
      <w:sz w:val="22"/>
      <w:szCs w:val="22"/>
    </w:rPr>
  </w:style>
  <w:style w:type="character" w:customStyle="1" w:styleId="bodytextindent-h1">
    <w:name w:val="bodytextindent-h1"/>
    <w:basedOn w:val="DefaultParagraphFont"/>
    <w:rsid w:val="00586B6F"/>
    <w:rPr>
      <w:rFonts w:ascii="Times New Roman" w:hAnsi="Times New Roman" w:cs="Times New Roman" w:hint="default"/>
      <w:sz w:val="26"/>
      <w:szCs w:val="26"/>
    </w:rPr>
  </w:style>
  <w:style w:type="paragraph" w:customStyle="1" w:styleId="bodytextindent-p">
    <w:name w:val="bodytextindent-p"/>
    <w:basedOn w:val="Normal"/>
    <w:rsid w:val="00586B6F"/>
    <w:pPr>
      <w:jc w:val="both"/>
    </w:pPr>
    <w:rPr>
      <w:rFonts w:ascii="Times New Roman" w:hAnsi="Times New Roman"/>
      <w:sz w:val="20"/>
    </w:rPr>
  </w:style>
  <w:style w:type="character" w:customStyle="1" w:styleId="bodytext-h1">
    <w:name w:val="bodytext-h1"/>
    <w:basedOn w:val="DefaultParagraphFont"/>
    <w:rsid w:val="00586B6F"/>
    <w:rPr>
      <w:rFonts w:ascii="Times New Roman" w:hAnsi="Times New Roman" w:cs="Times New Roman" w:hint="default"/>
      <w:sz w:val="26"/>
      <w:szCs w:val="26"/>
    </w:rPr>
  </w:style>
  <w:style w:type="paragraph" w:customStyle="1" w:styleId="bodytext-p">
    <w:name w:val="bodytext-p"/>
    <w:basedOn w:val="Normal"/>
    <w:rsid w:val="00586B6F"/>
    <w:pPr>
      <w:jc w:val="both"/>
    </w:pPr>
    <w:rPr>
      <w:rFonts w:ascii="Times New Roman" w:hAnsi="Times New Roman"/>
      <w:sz w:val="20"/>
    </w:rPr>
  </w:style>
  <w:style w:type="character" w:customStyle="1" w:styleId="blocktext-h1">
    <w:name w:val="blocktext-h1"/>
    <w:basedOn w:val="DefaultParagraphFont"/>
    <w:rsid w:val="00586B6F"/>
    <w:rPr>
      <w:rFonts w:ascii="Times New Roman" w:hAnsi="Times New Roman" w:cs="Times New Roman" w:hint="default"/>
      <w:sz w:val="28"/>
      <w:szCs w:val="28"/>
    </w:rPr>
  </w:style>
  <w:style w:type="paragraph" w:customStyle="1" w:styleId="blocktext-p">
    <w:name w:val="blocktext-p"/>
    <w:basedOn w:val="Normal"/>
    <w:rsid w:val="00586B6F"/>
    <w:pPr>
      <w:jc w:val="both"/>
    </w:pPr>
    <w:rPr>
      <w:rFonts w:ascii="Times New Roman" w:hAnsi="Times New Roman"/>
      <w:sz w:val="20"/>
    </w:rPr>
  </w:style>
  <w:style w:type="character" w:customStyle="1" w:styleId="heading7-h1">
    <w:name w:val="heading7-h1"/>
    <w:basedOn w:val="DefaultParagraphFont"/>
    <w:rsid w:val="00586B6F"/>
    <w:rPr>
      <w:rFonts w:ascii="Times New Roman" w:hAnsi="Times New Roman" w:cs="Times New Roman" w:hint="default"/>
      <w:b/>
      <w:bCs/>
      <w:sz w:val="28"/>
      <w:szCs w:val="28"/>
    </w:rPr>
  </w:style>
  <w:style w:type="paragraph" w:customStyle="1" w:styleId="heading7-p">
    <w:name w:val="heading7-p"/>
    <w:basedOn w:val="Normal"/>
    <w:rsid w:val="00586B6F"/>
    <w:pPr>
      <w:jc w:val="center"/>
    </w:pPr>
    <w:rPr>
      <w:rFonts w:ascii="Times New Roman" w:hAnsi="Times New Roman"/>
      <w:sz w:val="20"/>
    </w:rPr>
  </w:style>
  <w:style w:type="character" w:customStyle="1" w:styleId="bodytext2-h1">
    <w:name w:val="bodytext2-h1"/>
    <w:basedOn w:val="DefaultParagraphFont"/>
    <w:rsid w:val="00586B6F"/>
    <w:rPr>
      <w:rFonts w:ascii="Times New Roman" w:hAnsi="Times New Roman" w:cs="Times New Roman" w:hint="default"/>
      <w:b/>
      <w:bCs/>
      <w:sz w:val="24"/>
      <w:szCs w:val="24"/>
    </w:rPr>
  </w:style>
  <w:style w:type="paragraph" w:customStyle="1" w:styleId="bodytext2-p">
    <w:name w:val="bodytext2-p"/>
    <w:basedOn w:val="Normal"/>
    <w:rsid w:val="00586B6F"/>
    <w:pPr>
      <w:jc w:val="center"/>
    </w:pPr>
    <w:rPr>
      <w:rFonts w:ascii="Times New Roman" w:hAnsi="Times New Roman"/>
      <w:sz w:val="20"/>
    </w:rPr>
  </w:style>
  <w:style w:type="paragraph" w:customStyle="1" w:styleId="Giua">
    <w:name w:val="Giua"/>
    <w:basedOn w:val="Normal"/>
    <w:rsid w:val="00586B6F"/>
    <w:pPr>
      <w:spacing w:after="120"/>
      <w:jc w:val="center"/>
    </w:pPr>
    <w:rPr>
      <w:color w:val="0000FF"/>
      <w:sz w:val="24"/>
    </w:rPr>
  </w:style>
  <w:style w:type="paragraph" w:styleId="TOC2">
    <w:name w:val="toc 2"/>
    <w:basedOn w:val="Normal"/>
    <w:next w:val="Normal"/>
    <w:autoRedefine/>
    <w:semiHidden/>
    <w:rsid w:val="00586B6F"/>
    <w:pPr>
      <w:ind w:left="280"/>
    </w:pPr>
    <w:rPr>
      <w:rFonts w:ascii="Times New Roman" w:hAnsi="Times New Roman"/>
      <w:szCs w:val="28"/>
    </w:rPr>
  </w:style>
  <w:style w:type="paragraph" w:customStyle="1" w:styleId="ChiHeading1">
    <w:name w:val="Chi Heading 1"/>
    <w:basedOn w:val="Heading1"/>
    <w:autoRedefine/>
    <w:rsid w:val="00586B6F"/>
    <w:pPr>
      <w:spacing w:line="240" w:lineRule="auto"/>
      <w:ind w:right="-341"/>
      <w:jc w:val="left"/>
    </w:pPr>
    <w:rPr>
      <w:bCs/>
      <w:szCs w:val="24"/>
    </w:rPr>
  </w:style>
  <w:style w:type="paragraph" w:styleId="Caption">
    <w:name w:val="caption"/>
    <w:basedOn w:val="Normal"/>
    <w:next w:val="Normal"/>
    <w:qFormat/>
    <w:rsid w:val="00586B6F"/>
    <w:rPr>
      <w:rFonts w:ascii="Times New Roman" w:hAnsi="Times New Roman"/>
      <w:b/>
      <w:bCs/>
      <w:sz w:val="20"/>
    </w:rPr>
  </w:style>
  <w:style w:type="paragraph" w:styleId="TableofFigures">
    <w:name w:val="table of figures"/>
    <w:basedOn w:val="Normal"/>
    <w:next w:val="Normal"/>
    <w:semiHidden/>
    <w:rsid w:val="00586B6F"/>
    <w:rPr>
      <w:rFonts w:ascii="Times New Roman" w:hAnsi="Times New Roman"/>
      <w:szCs w:val="28"/>
    </w:rPr>
  </w:style>
  <w:style w:type="character" w:styleId="Emphasis">
    <w:name w:val="Emphasis"/>
    <w:basedOn w:val="DefaultParagraphFont"/>
    <w:qFormat/>
    <w:rsid w:val="00586B6F"/>
    <w:rPr>
      <w:i/>
      <w:iCs/>
    </w:rPr>
  </w:style>
  <w:style w:type="character" w:styleId="Strong">
    <w:name w:val="Strong"/>
    <w:basedOn w:val="DefaultParagraphFont"/>
    <w:uiPriority w:val="22"/>
    <w:qFormat/>
    <w:rsid w:val="001A1108"/>
    <w:rPr>
      <w:b/>
      <w:bCs/>
    </w:rPr>
  </w:style>
  <w:style w:type="paragraph" w:customStyle="1" w:styleId="Style3">
    <w:name w:val="Style3"/>
    <w:link w:val="Style3Char"/>
    <w:qFormat/>
    <w:rsid w:val="00177F0B"/>
    <w:rPr>
      <w:rFonts w:ascii="Times New Roman" w:eastAsia="Times New Roman" w:hAnsi="Times New Roman" w:cs="Times New Roman"/>
      <w:color w:val="000000" w:themeColor="text1"/>
      <w:sz w:val="26"/>
      <w:szCs w:val="26"/>
      <w:lang w:val="nl-NL"/>
    </w:rPr>
  </w:style>
  <w:style w:type="paragraph" w:customStyle="1" w:styleId="Style5">
    <w:name w:val="Style5"/>
    <w:link w:val="Style5Char"/>
    <w:qFormat/>
    <w:rsid w:val="004B3868"/>
    <w:rPr>
      <w:rFonts w:ascii="Times New Roman" w:eastAsia="Times New Roman" w:hAnsi="Times New Roman" w:cs="Times New Roman"/>
      <w:color w:val="000000" w:themeColor="text1"/>
      <w:sz w:val="26"/>
      <w:szCs w:val="26"/>
      <w:lang w:val="nl-NL"/>
    </w:rPr>
  </w:style>
  <w:style w:type="character" w:customStyle="1" w:styleId="Style3Char">
    <w:name w:val="Style3 Char"/>
    <w:basedOn w:val="DefaultParagraphFont"/>
    <w:link w:val="Style3"/>
    <w:rsid w:val="00177F0B"/>
    <w:rPr>
      <w:rFonts w:ascii="Times New Roman" w:eastAsia="Times New Roman" w:hAnsi="Times New Roman" w:cs="Times New Roman"/>
      <w:color w:val="000000" w:themeColor="text1"/>
      <w:sz w:val="26"/>
      <w:szCs w:val="26"/>
      <w:lang w:val="nl-NL"/>
    </w:rPr>
  </w:style>
  <w:style w:type="paragraph" w:customStyle="1" w:styleId="Style6">
    <w:name w:val="Style6"/>
    <w:link w:val="Style6Char"/>
    <w:qFormat/>
    <w:rsid w:val="006C3DC8"/>
    <w:pPr>
      <w:spacing w:after="0"/>
    </w:pPr>
    <w:rPr>
      <w:rFonts w:ascii="Times New Roman" w:eastAsia="Times New Roman" w:hAnsi="Times New Roman" w:cs="Times New Roman"/>
      <w:color w:val="000000" w:themeColor="text1"/>
      <w:sz w:val="26"/>
      <w:szCs w:val="26"/>
      <w:lang w:val="nl-NL"/>
    </w:rPr>
  </w:style>
  <w:style w:type="character" w:customStyle="1" w:styleId="Style5Char">
    <w:name w:val="Style5 Char"/>
    <w:basedOn w:val="DefaultParagraphFont"/>
    <w:link w:val="Style5"/>
    <w:rsid w:val="004B3868"/>
    <w:rPr>
      <w:rFonts w:ascii="Times New Roman" w:eastAsia="Times New Roman" w:hAnsi="Times New Roman" w:cs="Times New Roman"/>
      <w:color w:val="000000" w:themeColor="text1"/>
      <w:sz w:val="26"/>
      <w:szCs w:val="26"/>
      <w:lang w:val="nl-NL"/>
    </w:rPr>
  </w:style>
  <w:style w:type="paragraph" w:customStyle="1" w:styleId="Style7">
    <w:name w:val="Style7"/>
    <w:link w:val="Style7Char"/>
    <w:qFormat/>
    <w:rsid w:val="00C14D7B"/>
    <w:pPr>
      <w:jc w:val="center"/>
    </w:pPr>
    <w:rPr>
      <w:rFonts w:ascii="Times New Roman" w:eastAsia="Times New Roman" w:hAnsi="Times New Roman" w:cs="Times New Roman"/>
      <w:b/>
      <w:color w:val="000000" w:themeColor="text1"/>
      <w:sz w:val="26"/>
      <w:szCs w:val="26"/>
      <w:lang w:val="nl-NL"/>
    </w:rPr>
  </w:style>
  <w:style w:type="character" w:customStyle="1" w:styleId="Style6Char">
    <w:name w:val="Style6 Char"/>
    <w:basedOn w:val="DefaultParagraphFont"/>
    <w:link w:val="Style6"/>
    <w:rsid w:val="006C3DC8"/>
    <w:rPr>
      <w:rFonts w:ascii="Times New Roman" w:eastAsia="Times New Roman" w:hAnsi="Times New Roman" w:cs="Times New Roman"/>
      <w:color w:val="000000" w:themeColor="text1"/>
      <w:sz w:val="26"/>
      <w:szCs w:val="26"/>
      <w:lang w:val="nl-NL"/>
    </w:rPr>
  </w:style>
  <w:style w:type="paragraph" w:customStyle="1" w:styleId="Style8">
    <w:name w:val="Style8"/>
    <w:link w:val="Style8Char"/>
    <w:qFormat/>
    <w:rsid w:val="00C14D7B"/>
    <w:pPr>
      <w:jc w:val="center"/>
    </w:pPr>
    <w:rPr>
      <w:rFonts w:ascii="Times New Roman" w:eastAsia="Times New Roman" w:hAnsi="Times New Roman" w:cs="Times New Roman"/>
      <w:b/>
      <w:color w:val="000000" w:themeColor="text1"/>
      <w:sz w:val="26"/>
      <w:szCs w:val="26"/>
      <w:lang w:val="nl-NL"/>
    </w:rPr>
  </w:style>
  <w:style w:type="character" w:customStyle="1" w:styleId="Style7Char">
    <w:name w:val="Style7 Char"/>
    <w:basedOn w:val="DefaultParagraphFont"/>
    <w:link w:val="Style7"/>
    <w:rsid w:val="00C14D7B"/>
    <w:rPr>
      <w:rFonts w:ascii="Times New Roman" w:eastAsia="Times New Roman" w:hAnsi="Times New Roman" w:cs="Times New Roman"/>
      <w:b/>
      <w:color w:val="000000" w:themeColor="text1"/>
      <w:sz w:val="26"/>
      <w:szCs w:val="26"/>
      <w:lang w:val="nl-NL"/>
    </w:rPr>
  </w:style>
  <w:style w:type="paragraph" w:customStyle="1" w:styleId="Style9">
    <w:name w:val="Style9"/>
    <w:link w:val="Style9Char"/>
    <w:qFormat/>
    <w:rsid w:val="00C14D7B"/>
    <w:rPr>
      <w:rFonts w:ascii="Times New Roman" w:eastAsia="Times New Roman" w:hAnsi="Times New Roman" w:cs="Times New Roman"/>
      <w:b/>
      <w:noProof/>
      <w:color w:val="000000" w:themeColor="text1"/>
      <w:sz w:val="26"/>
      <w:szCs w:val="26"/>
      <w:lang w:val="nl-NL"/>
    </w:rPr>
  </w:style>
  <w:style w:type="character" w:customStyle="1" w:styleId="Style8Char">
    <w:name w:val="Style8 Char"/>
    <w:basedOn w:val="DefaultParagraphFont"/>
    <w:link w:val="Style8"/>
    <w:rsid w:val="00C14D7B"/>
    <w:rPr>
      <w:rFonts w:ascii="Times New Roman" w:eastAsia="Times New Roman" w:hAnsi="Times New Roman" w:cs="Times New Roman"/>
      <w:b/>
      <w:color w:val="000000" w:themeColor="text1"/>
      <w:sz w:val="26"/>
      <w:szCs w:val="26"/>
      <w:lang w:val="nl-NL"/>
    </w:rPr>
  </w:style>
  <w:style w:type="paragraph" w:customStyle="1" w:styleId="Style10">
    <w:name w:val="Style10"/>
    <w:link w:val="Style10Char"/>
    <w:qFormat/>
    <w:rsid w:val="00B37284"/>
    <w:rPr>
      <w:rFonts w:ascii="Times New Roman" w:eastAsia="Times New Roman" w:hAnsi="Times New Roman" w:cs="Times New Roman"/>
      <w:b/>
      <w:color w:val="000000" w:themeColor="text1"/>
      <w:sz w:val="26"/>
      <w:szCs w:val="26"/>
      <w:lang w:val="nl-NL"/>
    </w:rPr>
  </w:style>
  <w:style w:type="character" w:customStyle="1" w:styleId="Style9Char">
    <w:name w:val="Style9 Char"/>
    <w:basedOn w:val="DefaultParagraphFont"/>
    <w:link w:val="Style9"/>
    <w:rsid w:val="00C14D7B"/>
    <w:rPr>
      <w:rFonts w:ascii="Times New Roman" w:eastAsia="Times New Roman" w:hAnsi="Times New Roman" w:cs="Times New Roman"/>
      <w:b/>
      <w:noProof/>
      <w:color w:val="000000" w:themeColor="text1"/>
      <w:sz w:val="26"/>
      <w:szCs w:val="26"/>
      <w:lang w:val="nl-NL"/>
    </w:rPr>
  </w:style>
  <w:style w:type="character" w:customStyle="1" w:styleId="Style10Char">
    <w:name w:val="Style10 Char"/>
    <w:basedOn w:val="DefaultParagraphFont"/>
    <w:link w:val="Style10"/>
    <w:rsid w:val="00B37284"/>
    <w:rPr>
      <w:rFonts w:ascii="Times New Roman" w:eastAsia="Times New Roman" w:hAnsi="Times New Roman" w:cs="Times New Roman"/>
      <w:b/>
      <w:color w:val="000000" w:themeColor="text1"/>
      <w:sz w:val="26"/>
      <w:szCs w:val="26"/>
      <w:lang w:val="nl-NL"/>
    </w:rPr>
  </w:style>
  <w:style w:type="paragraph" w:customStyle="1" w:styleId="Style11">
    <w:name w:val="Style11"/>
    <w:link w:val="Style11Char"/>
    <w:qFormat/>
    <w:rsid w:val="00FA2351"/>
    <w:rPr>
      <w:rFonts w:ascii="Times New Roman" w:eastAsia="Times New Roman" w:hAnsi="Times New Roman" w:cs="Times New Roman"/>
      <w:b/>
      <w:color w:val="000000" w:themeColor="text1"/>
      <w:sz w:val="26"/>
      <w:szCs w:val="26"/>
      <w:lang w:val="nl-NL"/>
    </w:rPr>
  </w:style>
  <w:style w:type="character" w:customStyle="1" w:styleId="Style11Char">
    <w:name w:val="Style11 Char"/>
    <w:basedOn w:val="DefaultParagraphFont"/>
    <w:link w:val="Style11"/>
    <w:rsid w:val="00FA2351"/>
    <w:rPr>
      <w:rFonts w:ascii="Times New Roman" w:eastAsia="Times New Roman" w:hAnsi="Times New Roman" w:cs="Times New Roman"/>
      <w:b/>
      <w:color w:val="000000" w:themeColor="text1"/>
      <w:sz w:val="26"/>
      <w:szCs w:val="26"/>
      <w:lang w:val="nl-NL"/>
    </w:rPr>
  </w:style>
</w:styles>
</file>

<file path=word/webSettings.xml><?xml version="1.0" encoding="utf-8"?>
<w:webSettings xmlns:r="http://schemas.openxmlformats.org/officeDocument/2006/relationships" xmlns:w="http://schemas.openxmlformats.org/wordprocessingml/2006/main">
  <w:divs>
    <w:div w:id="1303660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9F65AE1-42AB-4EE4-AA7D-C6D259D70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122</Pages>
  <Words>35214</Words>
  <Characters>200722</Characters>
  <Application>Microsoft Office Word</Application>
  <DocSecurity>0</DocSecurity>
  <Lines>1672</Lines>
  <Paragraphs>470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235466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16</cp:revision>
  <cp:lastPrinted>2013-01-07T01:59:00Z</cp:lastPrinted>
  <dcterms:created xsi:type="dcterms:W3CDTF">2013-01-04T10:29:00Z</dcterms:created>
  <dcterms:modified xsi:type="dcterms:W3CDTF">2013-01-07T01:59:00Z</dcterms:modified>
</cp:coreProperties>
</file>